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E48BA" w14:textId="77777777" w:rsidR="00A75477" w:rsidRDefault="00A75477" w:rsidP="00A75477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WALWORTH COUNTY BOARD OF COMMISSIONERS</w:t>
      </w:r>
    </w:p>
    <w:p w14:paraId="58E8BD71" w14:textId="77777777" w:rsidR="00A75477" w:rsidRDefault="00A75477" w:rsidP="00A75477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MINUTES OF PROCEEDINGS</w:t>
      </w:r>
    </w:p>
    <w:p w14:paraId="73B888E4" w14:textId="467C371A" w:rsidR="00A75477" w:rsidRDefault="00A75477" w:rsidP="00A75477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May 6th, 2026, 9:00 a.m.</w:t>
      </w:r>
    </w:p>
    <w:p w14:paraId="02168F48" w14:textId="77777777" w:rsidR="00A75477" w:rsidRDefault="00A75477" w:rsidP="00A7547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AFACEBB" w14:textId="77777777" w:rsidR="00A75477" w:rsidRDefault="00A75477" w:rsidP="00A7547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9666D53" w14:textId="55473491" w:rsidR="00A75477" w:rsidRDefault="00A75477" w:rsidP="00A754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Call to Order: </w:t>
      </w:r>
      <w:r>
        <w:rPr>
          <w:rFonts w:ascii="Times New Roman" w:hAnsi="Times New Roman" w:cs="Times New Roman"/>
        </w:rPr>
        <w:t>Chairman Carlson called the meeting to order at 9:00 a.m.</w:t>
      </w:r>
    </w:p>
    <w:p w14:paraId="6A253AEF" w14:textId="77777777" w:rsidR="00A75477" w:rsidRDefault="00A75477" w:rsidP="00A75477">
      <w:pPr>
        <w:spacing w:after="0"/>
        <w:rPr>
          <w:rFonts w:ascii="Times New Roman" w:hAnsi="Times New Roman" w:cs="Times New Roman"/>
        </w:rPr>
      </w:pPr>
    </w:p>
    <w:p w14:paraId="52442794" w14:textId="4ABBC7D4" w:rsidR="00A75477" w:rsidRDefault="00A75477" w:rsidP="00A754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In Attendance: </w:t>
      </w:r>
      <w:r>
        <w:rPr>
          <w:rFonts w:ascii="Times New Roman" w:hAnsi="Times New Roman" w:cs="Times New Roman"/>
        </w:rPr>
        <w:t>Commissioners Randy Carlson, Jim Houck, Duane Mohr, Scott Schilling, Justin Jungwirth, and Deputy Auditor Brooke Kirschman.</w:t>
      </w:r>
      <w:r w:rsidR="00F300D0">
        <w:rPr>
          <w:rFonts w:ascii="Times New Roman" w:hAnsi="Times New Roman" w:cs="Times New Roman"/>
        </w:rPr>
        <w:t xml:space="preserve"> The public in attendance was Lyle Perman, Dan Heil, Rose Schumacher, and Rochelle Forget.</w:t>
      </w:r>
    </w:p>
    <w:p w14:paraId="6B55F957" w14:textId="77777777" w:rsidR="00A75477" w:rsidRDefault="00A75477" w:rsidP="00A75477">
      <w:pPr>
        <w:spacing w:after="0"/>
        <w:rPr>
          <w:rFonts w:ascii="Times New Roman" w:hAnsi="Times New Roman" w:cs="Times New Roman"/>
        </w:rPr>
      </w:pPr>
    </w:p>
    <w:p w14:paraId="57C55783" w14:textId="2A6AD252" w:rsidR="00A75477" w:rsidRDefault="00A75477" w:rsidP="00A754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Pledge of Allegiance: </w:t>
      </w:r>
      <w:r>
        <w:rPr>
          <w:rFonts w:ascii="Times New Roman" w:hAnsi="Times New Roman" w:cs="Times New Roman"/>
        </w:rPr>
        <w:t>Pledge of Allegiance was recited by all those in attendance.</w:t>
      </w:r>
    </w:p>
    <w:p w14:paraId="066A5649" w14:textId="77777777" w:rsidR="00A75477" w:rsidRDefault="00A75477" w:rsidP="00A75477">
      <w:pPr>
        <w:spacing w:after="0"/>
        <w:rPr>
          <w:rFonts w:ascii="Times New Roman" w:hAnsi="Times New Roman" w:cs="Times New Roman"/>
        </w:rPr>
      </w:pPr>
    </w:p>
    <w:p w14:paraId="2B44364F" w14:textId="106CA81E" w:rsidR="00A75477" w:rsidRDefault="00A75477" w:rsidP="00A75477">
      <w:pPr>
        <w:spacing w:after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Convene as Planning and Zoning</w:t>
      </w:r>
    </w:p>
    <w:p w14:paraId="7537CE5C" w14:textId="4CF109DC" w:rsidR="00A75477" w:rsidRPr="00F57F92" w:rsidRDefault="00A75477" w:rsidP="00A754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Agenda:</w:t>
      </w:r>
      <w:r w:rsidR="004445A3">
        <w:rPr>
          <w:rFonts w:ascii="Times New Roman" w:hAnsi="Times New Roman" w:cs="Times New Roman"/>
          <w:b/>
          <w:bCs/>
        </w:rPr>
        <w:t xml:space="preserve"> </w:t>
      </w:r>
      <w:r w:rsidR="00F57F92" w:rsidRPr="00F57F92">
        <w:rPr>
          <w:rFonts w:ascii="Times New Roman" w:hAnsi="Times New Roman" w:cs="Times New Roman"/>
        </w:rPr>
        <w:t>Mohr</w:t>
      </w:r>
      <w:r w:rsidR="00F57F92">
        <w:rPr>
          <w:rFonts w:ascii="Times New Roman" w:hAnsi="Times New Roman" w:cs="Times New Roman"/>
        </w:rPr>
        <w:t xml:space="preserve"> moved to approve the agenda and seconded by Houck. Roll call vote, all voting yes. Motion carried.</w:t>
      </w:r>
    </w:p>
    <w:p w14:paraId="65C52083" w14:textId="77777777" w:rsidR="00A75477" w:rsidRDefault="00A75477" w:rsidP="00A75477">
      <w:pPr>
        <w:spacing w:after="0"/>
        <w:rPr>
          <w:rFonts w:ascii="Times New Roman" w:hAnsi="Times New Roman" w:cs="Times New Roman"/>
          <w:b/>
          <w:bCs/>
        </w:rPr>
      </w:pPr>
    </w:p>
    <w:p w14:paraId="0A4D6CC0" w14:textId="5D97F34E" w:rsidR="002132BA" w:rsidRDefault="00F300D0" w:rsidP="00A754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Osterday </w:t>
      </w:r>
      <w:r w:rsidR="002132BA">
        <w:rPr>
          <w:rFonts w:ascii="Times New Roman" w:hAnsi="Times New Roman" w:cs="Times New Roman"/>
          <w:b/>
          <w:bCs/>
        </w:rPr>
        <w:t xml:space="preserve">Variance: </w:t>
      </w:r>
      <w:r w:rsidR="002132BA">
        <w:rPr>
          <w:rFonts w:ascii="Times New Roman" w:hAnsi="Times New Roman" w:cs="Times New Roman"/>
        </w:rPr>
        <w:t>Schilling moved to approve the Richard Osterday variance request for Section 5.0 and seconded by Mohr. Roll call vote, all voting yes. Motion carried.</w:t>
      </w:r>
    </w:p>
    <w:p w14:paraId="03405541" w14:textId="77777777" w:rsidR="002132BA" w:rsidRDefault="002132BA" w:rsidP="00A75477">
      <w:pPr>
        <w:spacing w:after="0"/>
        <w:rPr>
          <w:rFonts w:ascii="Times New Roman" w:hAnsi="Times New Roman" w:cs="Times New Roman"/>
        </w:rPr>
      </w:pPr>
    </w:p>
    <w:p w14:paraId="7719A0F0" w14:textId="237E1CB0" w:rsidR="002132BA" w:rsidRDefault="002132BA" w:rsidP="00A75477">
      <w:pPr>
        <w:spacing w:after="0"/>
        <w:rPr>
          <w:rFonts w:ascii="Times New Roman" w:hAnsi="Times New Roman" w:cs="Times New Roman"/>
        </w:rPr>
      </w:pPr>
      <w:r w:rsidRPr="002132BA">
        <w:rPr>
          <w:rFonts w:ascii="Times New Roman" w:hAnsi="Times New Roman" w:cs="Times New Roman"/>
          <w:b/>
          <w:bCs/>
        </w:rPr>
        <w:t>Old Business:</w:t>
      </w:r>
      <w:r>
        <w:rPr>
          <w:rFonts w:ascii="Times New Roman" w:hAnsi="Times New Roman" w:cs="Times New Roman"/>
        </w:rPr>
        <w:t xml:space="preserve"> None</w:t>
      </w:r>
    </w:p>
    <w:p w14:paraId="60011242" w14:textId="77777777" w:rsidR="002132BA" w:rsidRDefault="002132BA" w:rsidP="00A75477">
      <w:pPr>
        <w:spacing w:after="0"/>
        <w:rPr>
          <w:rFonts w:ascii="Times New Roman" w:hAnsi="Times New Roman" w:cs="Times New Roman"/>
        </w:rPr>
      </w:pPr>
    </w:p>
    <w:p w14:paraId="6F2429FA" w14:textId="39821CC4" w:rsidR="002132BA" w:rsidRDefault="002132BA" w:rsidP="00A75477">
      <w:pPr>
        <w:spacing w:after="0"/>
        <w:rPr>
          <w:rFonts w:ascii="Times New Roman" w:hAnsi="Times New Roman" w:cs="Times New Roman"/>
        </w:rPr>
      </w:pPr>
      <w:r w:rsidRPr="002132BA">
        <w:rPr>
          <w:rFonts w:ascii="Times New Roman" w:hAnsi="Times New Roman" w:cs="Times New Roman"/>
          <w:b/>
          <w:bCs/>
        </w:rPr>
        <w:t>New Business:</w:t>
      </w:r>
      <w:r>
        <w:rPr>
          <w:rFonts w:ascii="Times New Roman" w:hAnsi="Times New Roman" w:cs="Times New Roman"/>
        </w:rPr>
        <w:t xml:space="preserve"> None</w:t>
      </w:r>
    </w:p>
    <w:p w14:paraId="54F4A818" w14:textId="77777777" w:rsidR="002132BA" w:rsidRDefault="002132BA" w:rsidP="00A75477">
      <w:pPr>
        <w:spacing w:after="0"/>
        <w:rPr>
          <w:rFonts w:ascii="Times New Roman" w:hAnsi="Times New Roman" w:cs="Times New Roman"/>
        </w:rPr>
      </w:pPr>
    </w:p>
    <w:p w14:paraId="0DAEAB8C" w14:textId="14835053" w:rsidR="002132BA" w:rsidRDefault="002132BA" w:rsidP="00A75477">
      <w:pPr>
        <w:spacing w:after="0"/>
        <w:rPr>
          <w:rFonts w:ascii="Times New Roman" w:hAnsi="Times New Roman" w:cs="Times New Roman"/>
        </w:rPr>
      </w:pPr>
      <w:r w:rsidRPr="002132BA">
        <w:rPr>
          <w:rFonts w:ascii="Times New Roman" w:hAnsi="Times New Roman" w:cs="Times New Roman"/>
          <w:b/>
          <w:bCs/>
        </w:rPr>
        <w:t xml:space="preserve">Adjourn: </w:t>
      </w:r>
      <w:r>
        <w:rPr>
          <w:rFonts w:ascii="Times New Roman" w:hAnsi="Times New Roman" w:cs="Times New Roman"/>
        </w:rPr>
        <w:t>Jungwirth moved to adjourn and seconded by Schilling. Roll call vote, all voting yes. Motion carried.</w:t>
      </w:r>
    </w:p>
    <w:p w14:paraId="6E659958" w14:textId="77777777" w:rsidR="002132BA" w:rsidRPr="002132BA" w:rsidRDefault="002132BA" w:rsidP="00A75477">
      <w:pPr>
        <w:spacing w:after="0"/>
        <w:rPr>
          <w:rFonts w:ascii="Times New Roman" w:hAnsi="Times New Roman" w:cs="Times New Roman"/>
        </w:rPr>
      </w:pPr>
    </w:p>
    <w:p w14:paraId="5D3834CA" w14:textId="5BB192F3" w:rsidR="00A75477" w:rsidRDefault="00A75477" w:rsidP="00A75477">
      <w:pPr>
        <w:spacing w:after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Convene as County Commission</w:t>
      </w:r>
    </w:p>
    <w:p w14:paraId="5319317D" w14:textId="1E172210" w:rsidR="00A75477" w:rsidRPr="004445A3" w:rsidRDefault="00A75477" w:rsidP="00A754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Agenda: </w:t>
      </w:r>
      <w:r w:rsidR="008603A4">
        <w:rPr>
          <w:rFonts w:ascii="Times New Roman" w:hAnsi="Times New Roman" w:cs="Times New Roman"/>
        </w:rPr>
        <w:t>Houck moved to approve the agenda and seconded by Schilling. Roll call vote, all voting yes. Motion carried.</w:t>
      </w:r>
    </w:p>
    <w:p w14:paraId="2F1AFE67" w14:textId="77777777" w:rsidR="00A75477" w:rsidRDefault="00A75477" w:rsidP="00A75477">
      <w:pPr>
        <w:spacing w:after="0"/>
        <w:rPr>
          <w:rFonts w:ascii="Times New Roman" w:hAnsi="Times New Roman" w:cs="Times New Roman"/>
        </w:rPr>
      </w:pPr>
    </w:p>
    <w:p w14:paraId="35691D2F" w14:textId="5841814B" w:rsidR="002132BA" w:rsidRDefault="002132BA" w:rsidP="00A75477">
      <w:pPr>
        <w:spacing w:after="0"/>
        <w:rPr>
          <w:rFonts w:ascii="Times New Roman" w:hAnsi="Times New Roman" w:cs="Times New Roman"/>
        </w:rPr>
      </w:pPr>
      <w:r w:rsidRPr="002132BA">
        <w:rPr>
          <w:rFonts w:ascii="Times New Roman" w:hAnsi="Times New Roman" w:cs="Times New Roman"/>
          <w:b/>
          <w:bCs/>
        </w:rPr>
        <w:t xml:space="preserve">Public Forum: </w:t>
      </w:r>
      <w:r w:rsidR="00F300D0">
        <w:rPr>
          <w:rFonts w:ascii="Times New Roman" w:hAnsi="Times New Roman" w:cs="Times New Roman"/>
        </w:rPr>
        <w:t>Some of the jail committee members shared a letter of their findings on the ongoing jail discussion.</w:t>
      </w:r>
    </w:p>
    <w:p w14:paraId="6D785B11" w14:textId="77777777" w:rsidR="00F300D0" w:rsidRPr="002132BA" w:rsidRDefault="00F300D0" w:rsidP="00A75477">
      <w:pPr>
        <w:spacing w:after="0"/>
        <w:rPr>
          <w:rFonts w:ascii="Times New Roman" w:hAnsi="Times New Roman" w:cs="Times New Roman"/>
        </w:rPr>
      </w:pPr>
    </w:p>
    <w:p w14:paraId="117AB935" w14:textId="63EB71B7" w:rsidR="00A75477" w:rsidRDefault="00A75477" w:rsidP="00A754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Claims:</w:t>
      </w:r>
      <w:r w:rsidR="008603A4">
        <w:rPr>
          <w:rFonts w:ascii="Times New Roman" w:hAnsi="Times New Roman" w:cs="Times New Roman"/>
          <w:b/>
          <w:bCs/>
        </w:rPr>
        <w:t xml:space="preserve"> </w:t>
      </w:r>
      <w:r w:rsidR="008603A4">
        <w:rPr>
          <w:rFonts w:ascii="Times New Roman" w:hAnsi="Times New Roman" w:cs="Times New Roman"/>
        </w:rPr>
        <w:t xml:space="preserve">Jungwirth moved to approve the claims and seconded by </w:t>
      </w:r>
      <w:r w:rsidR="00173443">
        <w:rPr>
          <w:rFonts w:ascii="Times New Roman" w:hAnsi="Times New Roman" w:cs="Times New Roman"/>
        </w:rPr>
        <w:t>Mohr. Roll call vote, all voting yes. Motion carried.</w:t>
      </w:r>
    </w:p>
    <w:p w14:paraId="0CDC8620" w14:textId="33C0440D" w:rsidR="00173443" w:rsidRDefault="00173443" w:rsidP="00A754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Claims:</w:t>
      </w:r>
      <w:r>
        <w:rPr>
          <w:rFonts w:ascii="Times New Roman" w:hAnsi="Times New Roman" w:cs="Times New Roman"/>
        </w:rPr>
        <w:t xml:space="preserve"> </w:t>
      </w:r>
      <w:r w:rsidR="007F5083">
        <w:rPr>
          <w:rFonts w:ascii="Times New Roman" w:hAnsi="Times New Roman" w:cs="Times New Roman"/>
        </w:rPr>
        <w:t xml:space="preserve">AT&amp;T Mobility, $500.69 utilities; Auto Value Aberdeen, $1,148.90 supplies; Bantz, Gosch &amp; Cremer LLC, $744.20 services &amp; fees, Beadles Chevrolet-Buick-GMC, $329.77 repairs &amp; maintenance; Vaughn Beck Law Office, $225.00 services &amp; fees; Kristi A. Brandt, $793.80 services &amp; fees; Butler Machinery Co, $3,515.18 supplies; C &amp; B Operations, $144.17 </w:t>
      </w:r>
      <w:r w:rsidR="000E608C">
        <w:rPr>
          <w:rFonts w:ascii="Times New Roman" w:hAnsi="Times New Roman" w:cs="Times New Roman"/>
        </w:rPr>
        <w:t xml:space="preserve">State MV </w:t>
      </w:r>
      <w:r w:rsidR="000E608C">
        <w:rPr>
          <w:rFonts w:ascii="Times New Roman" w:hAnsi="Times New Roman" w:cs="Times New Roman"/>
        </w:rPr>
        <w:lastRenderedPageBreak/>
        <w:t>AHO; C &amp; R Fire Suppression, $57.50 supplies; Cam Wal Electric Cooperative, $272.38 utilities; Cardmember Service – BW, $4,282.27 services &amp; fees/repairs &amp; maintenance/postage/supplies/inmate meals/travel; Central Diesel Sales Inc, $190.78 supplies; Cole Papers, $269.22 supplies; Coleman Law, $1,169.70 services &amp; fees; Connecting Point/</w:t>
      </w:r>
      <w:proofErr w:type="spellStart"/>
      <w:r w:rsidR="000E608C">
        <w:rPr>
          <w:rFonts w:ascii="Times New Roman" w:hAnsi="Times New Roman" w:cs="Times New Roman"/>
        </w:rPr>
        <w:t>TwoTrees</w:t>
      </w:r>
      <w:proofErr w:type="spellEnd"/>
      <w:r w:rsidR="000E608C">
        <w:rPr>
          <w:rFonts w:ascii="Times New Roman" w:hAnsi="Times New Roman" w:cs="Times New Roman"/>
        </w:rPr>
        <w:t xml:space="preserve"> Technologies, $4,229.80 services &amp; fees/supplies; Custom Installation Solutions, $7,515.00</w:t>
      </w:r>
      <w:r w:rsidR="0003256B">
        <w:rPr>
          <w:rFonts w:ascii="Times New Roman" w:hAnsi="Times New Roman" w:cs="Times New Roman"/>
        </w:rPr>
        <w:t xml:space="preserve"> repairs &amp; maintenance; DKTT FBO Charlotte Bachman, $2,811.20 General Property Taxes Current/Mobridge-Pollock 62-6/City of Mobridge/AHF Sch </w:t>
      </w:r>
      <w:proofErr w:type="spellStart"/>
      <w:r w:rsidR="0003256B">
        <w:rPr>
          <w:rFonts w:ascii="Times New Roman" w:hAnsi="Times New Roman" w:cs="Times New Roman"/>
        </w:rPr>
        <w:t>Dst</w:t>
      </w:r>
      <w:proofErr w:type="spellEnd"/>
      <w:r w:rsidR="0003256B">
        <w:rPr>
          <w:rFonts w:ascii="Times New Roman" w:hAnsi="Times New Roman" w:cs="Times New Roman"/>
        </w:rPr>
        <w:t xml:space="preserve"> Bond Redemption; </w:t>
      </w:r>
      <w:r w:rsidR="008F042F">
        <w:rPr>
          <w:rFonts w:ascii="Times New Roman" w:hAnsi="Times New Roman" w:cs="Times New Roman"/>
        </w:rPr>
        <w:t xml:space="preserve">Dakota Glass &amp; Alignment LLC, $19.74 repairs &amp; maintenance; DANR-Fiscal Office PMB 2020, $500.00 services &amp; fees; Robert Allen Davis, $25.00 State MV AHO; Election Systems &amp; Software Inc, $792.08 services &amp; fees/supplies; </w:t>
      </w:r>
      <w:proofErr w:type="spellStart"/>
      <w:r w:rsidR="008F042F">
        <w:rPr>
          <w:rFonts w:ascii="Times New Roman" w:hAnsi="Times New Roman" w:cs="Times New Roman"/>
        </w:rPr>
        <w:t>Halfile</w:t>
      </w:r>
      <w:proofErr w:type="spellEnd"/>
      <w:r w:rsidR="008F042F">
        <w:rPr>
          <w:rFonts w:ascii="Times New Roman" w:hAnsi="Times New Roman" w:cs="Times New Roman"/>
        </w:rPr>
        <w:t xml:space="preserve"> Systems Corp, $1,785.00 services &amp; fees; Hase Plumbing Heating &amp; Air Conditioning Inc, $102.96 supplies; Health Partners Group, $3,939.00 Medical Insurance AHO; </w:t>
      </w:r>
      <w:r w:rsidR="00440A6F">
        <w:rPr>
          <w:rFonts w:ascii="Times New Roman" w:hAnsi="Times New Roman" w:cs="Times New Roman"/>
        </w:rPr>
        <w:t xml:space="preserve">Heartland Waste Management Inc, </w:t>
      </w:r>
      <w:r w:rsidR="008F042F">
        <w:rPr>
          <w:rFonts w:ascii="Times New Roman" w:hAnsi="Times New Roman" w:cs="Times New Roman"/>
        </w:rPr>
        <w:t>$280.00</w:t>
      </w:r>
      <w:r w:rsidR="00440A6F">
        <w:rPr>
          <w:rFonts w:ascii="Times New Roman" w:hAnsi="Times New Roman" w:cs="Times New Roman"/>
        </w:rPr>
        <w:t xml:space="preserve"> utilities; Katie Hogie, $125.00 services &amp; fees; Hoven Coop Service Company, $1,612.58 supplies; Hughes County Jail, $21.22 inmate medical; Hughes County Finance Office, $5,775.00 inmate adult boarding; Huron Regional Medical Center, $251.49 inmate medical; City of Java, $26.00 utilities; JSJ Inc, $53.12 repairs &amp; maintenance/supplies; Karen Paige Hunt Prof LLC, $298.90 services &amp; fees; Mark K. Kroontje, $4,171.55 services &amp; fees; </w:t>
      </w:r>
      <w:r w:rsidR="00A15844">
        <w:rPr>
          <w:rFonts w:ascii="Times New Roman" w:hAnsi="Times New Roman" w:cs="Times New Roman"/>
        </w:rPr>
        <w:t>The Lodge at Deadwood, $285.00 travel; Mid-American Research Chemical, $258.99 supplies; McLeod’s Printing &amp; Office, $34.90 services &amp; fees; Ron Merwin, $35.00 services &amp; fees; Midcontinent Communications, $180.65 utilities; Mobridge Pit Stop Inc, $116.10 supplies; Mobridge Regional Hospital &amp; Medical Clinic, $4,160.57 St Atty BA/Drug Testing/</w:t>
      </w:r>
      <w:r w:rsidR="007A4D76">
        <w:rPr>
          <w:rFonts w:ascii="Times New Roman" w:hAnsi="Times New Roman" w:cs="Times New Roman"/>
        </w:rPr>
        <w:t xml:space="preserve">services &amp; fees/inmate medical; Montana-Dakota Utilities, $2,411.33 utilities; Nippon Sanso Matheson, Inc., $66.70 rentals; North Central Steel Systems, $37,950.00 services &amp; fees; Kristi Palmer, $35.00 services &amp; fees; Pfitzer Pest Control LLC, $620.31 services &amp; fees; </w:t>
      </w:r>
      <w:proofErr w:type="spellStart"/>
      <w:r w:rsidR="007A4D76">
        <w:rPr>
          <w:rFonts w:ascii="Times New Roman" w:hAnsi="Times New Roman" w:cs="Times New Roman"/>
        </w:rPr>
        <w:t>Pheasantland</w:t>
      </w:r>
      <w:proofErr w:type="spellEnd"/>
      <w:r w:rsidR="007A4D76">
        <w:rPr>
          <w:rFonts w:ascii="Times New Roman" w:hAnsi="Times New Roman" w:cs="Times New Roman"/>
        </w:rPr>
        <w:t xml:space="preserve"> Industries, $179.46 supplies; Quill Corporation, $1,104.53 supplies; Roberts County, $35,588.44 inmate adult boarding/inmate medical; Runnings Supply Inc, $1,160.39 supplies; Saber Shred Solutions Inc, $1,427.50 services &amp; fees; SD Dept Transportation, $28,242.02 services &amp; fees; SD Public Health Laboratory, $930.00 St Atty BA/Drug</w:t>
      </w:r>
      <w:r w:rsidR="00D954B6">
        <w:rPr>
          <w:rFonts w:ascii="Times New Roman" w:hAnsi="Times New Roman" w:cs="Times New Roman"/>
        </w:rPr>
        <w:t xml:space="preserve"> Testing; SDACC, $2,351.00 services &amp; fees; SDACO, $500.00 services &amp; fees; SDACO M &amp; P Fund, $122.00 April 2026 M &amp; P Remittance; South Dakota DANR, $1,135.33 April Landfill Tonnage; SDPAA, $ 656.44 insurance; Selby Auto Sales &amp; Service, $341.12 supplies; City of Selby, $159.55 utilities; Selby Oil Company, $294.00 repairs &amp; maintenance; Senior Nutrition Center, $234.00 inmate meals; </w:t>
      </w:r>
      <w:proofErr w:type="spellStart"/>
      <w:r w:rsidR="00D954B6">
        <w:rPr>
          <w:rFonts w:ascii="Times New Roman" w:hAnsi="Times New Roman" w:cs="Times New Roman"/>
        </w:rPr>
        <w:t>Servall</w:t>
      </w:r>
      <w:proofErr w:type="spellEnd"/>
      <w:r w:rsidR="00D954B6">
        <w:rPr>
          <w:rFonts w:ascii="Times New Roman" w:hAnsi="Times New Roman" w:cs="Times New Roman"/>
        </w:rPr>
        <w:t xml:space="preserve"> Uniform &amp; Linen, $322.65 services &amp; fees/rentals; Shorty’s One Stop, $1,439.68 supplies; Slater Oil &amp; LP Gas, $9,562.67 supplies; Stern Oil Co Inc, $825.94 supplies; Stillwell Law, $437.50 services &amp; fees; Taliaferro Law Firm, $14,247.55 services &amp; fees; </w:t>
      </w:r>
      <w:r w:rsidR="00B4174C">
        <w:rPr>
          <w:rFonts w:ascii="Times New Roman" w:hAnsi="Times New Roman" w:cs="Times New Roman"/>
        </w:rPr>
        <w:t xml:space="preserve">TJ Counseling, $2,500.00 services &amp; fees; </w:t>
      </w:r>
      <w:proofErr w:type="spellStart"/>
      <w:r w:rsidR="00B4174C">
        <w:rPr>
          <w:rFonts w:ascii="Times New Roman" w:hAnsi="Times New Roman" w:cs="Times New Roman"/>
        </w:rPr>
        <w:t>Transourse</w:t>
      </w:r>
      <w:proofErr w:type="spellEnd"/>
      <w:r w:rsidR="00B4174C">
        <w:rPr>
          <w:rFonts w:ascii="Times New Roman" w:hAnsi="Times New Roman" w:cs="Times New Roman"/>
        </w:rPr>
        <w:t xml:space="preserve"> Truck &amp; Equipment, $196.27 supplies; Tri State Water Inc, $6.25 rentals; Triple S Industries LTD, $40,000.00 auto &amp; major equipment; US Postal Service, $216.00 services &amp; fees; Valley Telecommunications Cooperative, $132.40 utilities; Venture Communications Coop, $647.66 utilities; Verizon, $49.60 utilities; Walworth County Treasurer, $4,095.04</w:t>
      </w:r>
      <w:r w:rsidR="007A4D76">
        <w:rPr>
          <w:rFonts w:ascii="Times New Roman" w:hAnsi="Times New Roman" w:cs="Times New Roman"/>
        </w:rPr>
        <w:t xml:space="preserve"> </w:t>
      </w:r>
      <w:r w:rsidR="000D74E6">
        <w:rPr>
          <w:rFonts w:ascii="Times New Roman" w:hAnsi="Times New Roman" w:cs="Times New Roman"/>
        </w:rPr>
        <w:t xml:space="preserve">AHF Partial </w:t>
      </w:r>
      <w:r w:rsidR="000D74E6">
        <w:rPr>
          <w:rFonts w:ascii="Times New Roman" w:hAnsi="Times New Roman" w:cs="Times New Roman"/>
        </w:rPr>
        <w:lastRenderedPageBreak/>
        <w:t>Payments; WEB Water Development, $62.19 utilities; West River Telecommunications, $62.18 utilities.</w:t>
      </w:r>
    </w:p>
    <w:p w14:paraId="1AF82689" w14:textId="77777777" w:rsidR="00E33A0F" w:rsidRDefault="00E33A0F" w:rsidP="00A75477">
      <w:pPr>
        <w:spacing w:after="0"/>
        <w:rPr>
          <w:rFonts w:ascii="Times New Roman" w:hAnsi="Times New Roman" w:cs="Times New Roman"/>
        </w:rPr>
      </w:pPr>
    </w:p>
    <w:p w14:paraId="22806886" w14:textId="77353F8C" w:rsidR="00E33A0F" w:rsidRDefault="00E33A0F" w:rsidP="00A754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Monthly April Payroll Report:</w:t>
      </w:r>
      <w:r w:rsidR="000E4723">
        <w:rPr>
          <w:rFonts w:ascii="Times New Roman" w:hAnsi="Times New Roman" w:cs="Times New Roman"/>
          <w:b/>
          <w:bCs/>
        </w:rPr>
        <w:t xml:space="preserve"> </w:t>
      </w:r>
      <w:r w:rsidR="000E4723">
        <w:rPr>
          <w:rFonts w:ascii="Times New Roman" w:hAnsi="Times New Roman" w:cs="Times New Roman"/>
        </w:rPr>
        <w:t>Commissioners, $5,756.60; Auditor, $11,234.38; Treasurer, $9,283.66; States Attorney, $11,699.94; Government Building, $3,940.80; DOE, $</w:t>
      </w:r>
      <w:r w:rsidR="00BC54B4">
        <w:rPr>
          <w:rFonts w:ascii="Times New Roman" w:hAnsi="Times New Roman" w:cs="Times New Roman"/>
        </w:rPr>
        <w:t>10,495.60; ROD, $8,135.58; Veteran Service, $1,844.36; Sheriff, $</w:t>
      </w:r>
      <w:r w:rsidR="004E50B9">
        <w:rPr>
          <w:rFonts w:ascii="Times New Roman" w:hAnsi="Times New Roman" w:cs="Times New Roman"/>
        </w:rPr>
        <w:t>56,689.99; EM, $5,265.48; Highway, $</w:t>
      </w:r>
      <w:r w:rsidR="002577B2">
        <w:rPr>
          <w:rFonts w:ascii="Times New Roman" w:hAnsi="Times New Roman" w:cs="Times New Roman"/>
        </w:rPr>
        <w:t>37,853.05; Landfill, $19,399.08.</w:t>
      </w:r>
    </w:p>
    <w:p w14:paraId="69E40A2D" w14:textId="364C44C8" w:rsidR="002577B2" w:rsidRDefault="002577B2" w:rsidP="00A754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Walworth County’s Share of the following:</w:t>
      </w:r>
    </w:p>
    <w:p w14:paraId="01A49FAA" w14:textId="013DE6DD" w:rsidR="002577B2" w:rsidRPr="000E4723" w:rsidRDefault="00A556F3" w:rsidP="00A754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Social Security and Medicare, $26,718.86; Health Insurance, $35,929.00; South Dakota Retirement System, $21,328.06; Health Savings Account, $9,803.00; Ambulance Insurance, $708.00; Life Insurance, $1,140.70; Vision, $391.36.</w:t>
      </w:r>
    </w:p>
    <w:p w14:paraId="720A45D8" w14:textId="77777777" w:rsidR="00A75477" w:rsidRDefault="00A75477" w:rsidP="00A75477">
      <w:pPr>
        <w:spacing w:after="0"/>
        <w:rPr>
          <w:rFonts w:ascii="Times New Roman" w:hAnsi="Times New Roman" w:cs="Times New Roman"/>
          <w:b/>
          <w:bCs/>
        </w:rPr>
      </w:pPr>
    </w:p>
    <w:p w14:paraId="4ED3B68A" w14:textId="4F23B925" w:rsidR="00A75477" w:rsidRDefault="00A75477" w:rsidP="00A754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Minutes from </w:t>
      </w:r>
      <w:r w:rsidR="00173443">
        <w:rPr>
          <w:rFonts w:ascii="Times New Roman" w:hAnsi="Times New Roman" w:cs="Times New Roman"/>
          <w:b/>
          <w:bCs/>
        </w:rPr>
        <w:t>April 15</w:t>
      </w:r>
      <w:r w:rsidR="00173443" w:rsidRPr="00173443">
        <w:rPr>
          <w:rFonts w:ascii="Times New Roman" w:hAnsi="Times New Roman" w:cs="Times New Roman"/>
          <w:b/>
          <w:bCs/>
          <w:vertAlign w:val="superscript"/>
        </w:rPr>
        <w:t>th</w:t>
      </w:r>
      <w:r w:rsidR="00173443">
        <w:rPr>
          <w:rFonts w:ascii="Times New Roman" w:hAnsi="Times New Roman" w:cs="Times New Roman"/>
          <w:b/>
          <w:bCs/>
        </w:rPr>
        <w:t xml:space="preserve">, 2026, Commission Meeting: </w:t>
      </w:r>
      <w:r w:rsidR="00173443">
        <w:rPr>
          <w:rFonts w:ascii="Times New Roman" w:hAnsi="Times New Roman" w:cs="Times New Roman"/>
        </w:rPr>
        <w:t>Schilling moved to approve the minutes from April 15</w:t>
      </w:r>
      <w:r w:rsidR="00173443" w:rsidRPr="00173443">
        <w:rPr>
          <w:rFonts w:ascii="Times New Roman" w:hAnsi="Times New Roman" w:cs="Times New Roman"/>
          <w:vertAlign w:val="superscript"/>
        </w:rPr>
        <w:t>th</w:t>
      </w:r>
      <w:r w:rsidR="00173443">
        <w:rPr>
          <w:rFonts w:ascii="Times New Roman" w:hAnsi="Times New Roman" w:cs="Times New Roman"/>
        </w:rPr>
        <w:t>, 2026, commission meeting and seconded by Mohr. Roll call vote, all voting yes. Motion carried.</w:t>
      </w:r>
    </w:p>
    <w:p w14:paraId="33A24222" w14:textId="77777777" w:rsidR="00173443" w:rsidRDefault="00173443" w:rsidP="00A75477">
      <w:pPr>
        <w:spacing w:after="0"/>
        <w:rPr>
          <w:rFonts w:ascii="Times New Roman" w:hAnsi="Times New Roman" w:cs="Times New Roman"/>
        </w:rPr>
      </w:pPr>
    </w:p>
    <w:p w14:paraId="2CCD4F2C" w14:textId="07E337B4" w:rsidR="00173443" w:rsidRDefault="00173443" w:rsidP="00A754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Minutes from April 22</w:t>
      </w:r>
      <w:r w:rsidRPr="00173443">
        <w:rPr>
          <w:rFonts w:ascii="Times New Roman" w:hAnsi="Times New Roman" w:cs="Times New Roman"/>
          <w:b/>
          <w:bCs/>
          <w:vertAlign w:val="superscript"/>
        </w:rPr>
        <w:t>nd</w:t>
      </w:r>
      <w:r>
        <w:rPr>
          <w:rFonts w:ascii="Times New Roman" w:hAnsi="Times New Roman" w:cs="Times New Roman"/>
          <w:b/>
          <w:bCs/>
        </w:rPr>
        <w:t xml:space="preserve">, 2026, Board of Equalization: </w:t>
      </w:r>
      <w:r>
        <w:rPr>
          <w:rFonts w:ascii="Times New Roman" w:hAnsi="Times New Roman" w:cs="Times New Roman"/>
        </w:rPr>
        <w:t>Jungwirth moved to approve the minutes from April 22</w:t>
      </w:r>
      <w:r w:rsidRPr="00173443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>, 2026, commission meeting and seconded by Mohr. Roll call vote, all voting yes. Motion carried.</w:t>
      </w:r>
    </w:p>
    <w:p w14:paraId="57D2CDCA" w14:textId="77777777" w:rsidR="00173443" w:rsidRDefault="00173443" w:rsidP="00A75477">
      <w:pPr>
        <w:spacing w:after="0"/>
        <w:rPr>
          <w:rFonts w:ascii="Times New Roman" w:hAnsi="Times New Roman" w:cs="Times New Roman"/>
        </w:rPr>
      </w:pPr>
    </w:p>
    <w:p w14:paraId="6D9F418D" w14:textId="65DB2C9E" w:rsidR="00173443" w:rsidRDefault="00173443" w:rsidP="00A754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States Attorney: </w:t>
      </w:r>
      <w:r>
        <w:rPr>
          <w:rFonts w:ascii="Times New Roman" w:hAnsi="Times New Roman" w:cs="Times New Roman"/>
        </w:rPr>
        <w:t>Jungwirth moved to approve yearly raise of $1.45 per hour</w:t>
      </w:r>
      <w:r w:rsidR="00555F0B">
        <w:rPr>
          <w:rFonts w:ascii="Times New Roman" w:hAnsi="Times New Roman" w:cs="Times New Roman"/>
        </w:rPr>
        <w:t xml:space="preserve"> for Sarah Malsom</w:t>
      </w:r>
      <w:r>
        <w:rPr>
          <w:rFonts w:ascii="Times New Roman" w:hAnsi="Times New Roman" w:cs="Times New Roman"/>
        </w:rPr>
        <w:t xml:space="preserve"> and back pay from January 1, </w:t>
      </w:r>
      <w:proofErr w:type="gramStart"/>
      <w:r>
        <w:rPr>
          <w:rFonts w:ascii="Times New Roman" w:hAnsi="Times New Roman" w:cs="Times New Roman"/>
        </w:rPr>
        <w:t>2026</w:t>
      </w:r>
      <w:proofErr w:type="gramEnd"/>
      <w:r>
        <w:rPr>
          <w:rFonts w:ascii="Times New Roman" w:hAnsi="Times New Roman" w:cs="Times New Roman"/>
        </w:rPr>
        <w:t xml:space="preserve"> to present</w:t>
      </w:r>
      <w:r w:rsidR="00555F0B">
        <w:rPr>
          <w:rFonts w:ascii="Times New Roman" w:hAnsi="Times New Roman" w:cs="Times New Roman"/>
        </w:rPr>
        <w:t xml:space="preserve"> and seconded by Houck. Roll call vote, all voting yes. Motion carried.</w:t>
      </w:r>
    </w:p>
    <w:p w14:paraId="045A7A45" w14:textId="77777777" w:rsidR="00555F0B" w:rsidRDefault="00555F0B" w:rsidP="00A75477">
      <w:pPr>
        <w:spacing w:after="0"/>
        <w:rPr>
          <w:rFonts w:ascii="Times New Roman" w:hAnsi="Times New Roman" w:cs="Times New Roman"/>
        </w:rPr>
      </w:pPr>
    </w:p>
    <w:p w14:paraId="37252D42" w14:textId="5A9674F4" w:rsidR="00F300D0" w:rsidRPr="0039261A" w:rsidRDefault="00F300D0" w:rsidP="00F300D0">
      <w:pPr>
        <w:spacing w:after="0"/>
        <w:rPr>
          <w:rFonts w:ascii="Times New Roman" w:hAnsi="Times New Roman" w:cs="Times New Roman"/>
        </w:rPr>
      </w:pPr>
      <w:r w:rsidRPr="00F300D0">
        <w:rPr>
          <w:rFonts w:ascii="Times New Roman" w:hAnsi="Times New Roman" w:cs="Times New Roman"/>
          <w:b/>
          <w:bCs/>
        </w:rPr>
        <w:t>Osterday Variance:</w:t>
      </w:r>
      <w:r w:rsidR="0039261A">
        <w:rPr>
          <w:rFonts w:ascii="Times New Roman" w:hAnsi="Times New Roman" w:cs="Times New Roman"/>
          <w:b/>
          <w:bCs/>
        </w:rPr>
        <w:t xml:space="preserve"> </w:t>
      </w:r>
      <w:r w:rsidR="0039261A">
        <w:rPr>
          <w:rFonts w:ascii="Times New Roman" w:hAnsi="Times New Roman" w:cs="Times New Roman"/>
        </w:rPr>
        <w:t>Houck moved to approve the Richard Osterday variance request for Section 5.0 and seconded by Mohr. Roll call vote, all voting yes. Motion carried.</w:t>
      </w:r>
    </w:p>
    <w:p w14:paraId="6256A68C" w14:textId="77777777" w:rsidR="00F300D0" w:rsidRDefault="00F300D0" w:rsidP="00F300D0">
      <w:pPr>
        <w:spacing w:after="0"/>
        <w:rPr>
          <w:rFonts w:ascii="Times New Roman" w:hAnsi="Times New Roman" w:cs="Times New Roman"/>
          <w:b/>
          <w:bCs/>
        </w:rPr>
      </w:pPr>
    </w:p>
    <w:p w14:paraId="07E6F784" w14:textId="3EF74D0A" w:rsidR="00F300D0" w:rsidRPr="00904159" w:rsidRDefault="00F300D0" w:rsidP="00F300D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EM:</w:t>
      </w:r>
      <w:r w:rsidR="00904159">
        <w:rPr>
          <w:rFonts w:ascii="Times New Roman" w:hAnsi="Times New Roman" w:cs="Times New Roman"/>
          <w:b/>
          <w:bCs/>
        </w:rPr>
        <w:t xml:space="preserve"> </w:t>
      </w:r>
      <w:r w:rsidR="00904159">
        <w:rPr>
          <w:rFonts w:ascii="Times New Roman" w:hAnsi="Times New Roman" w:cs="Times New Roman"/>
        </w:rPr>
        <w:t>Jungwirth moved to approve the Local Emergency Operations Plan and seconded by Mohr. Roll call vote, all voting yes. Motion carried.</w:t>
      </w:r>
    </w:p>
    <w:p w14:paraId="085AC5DF" w14:textId="77777777" w:rsidR="0039261A" w:rsidRDefault="0039261A" w:rsidP="00F300D0">
      <w:pPr>
        <w:spacing w:after="0"/>
        <w:rPr>
          <w:rFonts w:ascii="Times New Roman" w:hAnsi="Times New Roman" w:cs="Times New Roman"/>
          <w:b/>
          <w:bCs/>
        </w:rPr>
      </w:pPr>
    </w:p>
    <w:p w14:paraId="63D30002" w14:textId="049E3801" w:rsidR="0039261A" w:rsidRPr="0039261A" w:rsidRDefault="0039261A" w:rsidP="00F300D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Old Business: </w:t>
      </w:r>
      <w:r>
        <w:rPr>
          <w:rFonts w:ascii="Times New Roman" w:hAnsi="Times New Roman" w:cs="Times New Roman"/>
        </w:rPr>
        <w:t>None</w:t>
      </w:r>
    </w:p>
    <w:p w14:paraId="650D0E43" w14:textId="77777777" w:rsidR="0039261A" w:rsidRDefault="0039261A" w:rsidP="00F300D0">
      <w:pPr>
        <w:spacing w:after="0"/>
        <w:rPr>
          <w:rFonts w:ascii="Times New Roman" w:hAnsi="Times New Roman" w:cs="Times New Roman"/>
          <w:b/>
          <w:bCs/>
        </w:rPr>
      </w:pPr>
    </w:p>
    <w:p w14:paraId="495054A7" w14:textId="5184124C" w:rsidR="0039261A" w:rsidRDefault="0039261A" w:rsidP="00F300D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New Business: </w:t>
      </w:r>
      <w:r>
        <w:rPr>
          <w:rFonts w:ascii="Times New Roman" w:hAnsi="Times New Roman" w:cs="Times New Roman"/>
        </w:rPr>
        <w:t>None</w:t>
      </w:r>
    </w:p>
    <w:p w14:paraId="6D2A2331" w14:textId="77777777" w:rsidR="0039261A" w:rsidRDefault="0039261A" w:rsidP="00F300D0">
      <w:pPr>
        <w:spacing w:after="0"/>
        <w:rPr>
          <w:rFonts w:ascii="Times New Roman" w:hAnsi="Times New Roman" w:cs="Times New Roman"/>
        </w:rPr>
      </w:pPr>
    </w:p>
    <w:p w14:paraId="64EEF0CC" w14:textId="7DCF27B8" w:rsidR="0039261A" w:rsidRDefault="0039261A" w:rsidP="00F300D0">
      <w:pPr>
        <w:spacing w:after="0"/>
        <w:rPr>
          <w:rFonts w:ascii="Times New Roman" w:hAnsi="Times New Roman" w:cs="Times New Roman"/>
        </w:rPr>
      </w:pPr>
      <w:r w:rsidRPr="0039261A">
        <w:rPr>
          <w:rFonts w:ascii="Times New Roman" w:hAnsi="Times New Roman" w:cs="Times New Roman"/>
          <w:b/>
          <w:bCs/>
        </w:rPr>
        <w:t xml:space="preserve">Adjourn: </w:t>
      </w:r>
      <w:r>
        <w:rPr>
          <w:rFonts w:ascii="Times New Roman" w:hAnsi="Times New Roman" w:cs="Times New Roman"/>
        </w:rPr>
        <w:t>Houck moved to adjourn and seconded by Jungwirth. Roll call vote, all voting yes. Motion carried.</w:t>
      </w:r>
    </w:p>
    <w:p w14:paraId="0C957F9D" w14:textId="77777777" w:rsidR="00EE1D3E" w:rsidRDefault="00EE1D3E" w:rsidP="00F300D0">
      <w:pPr>
        <w:spacing w:after="0"/>
        <w:rPr>
          <w:rFonts w:ascii="Times New Roman" w:hAnsi="Times New Roman" w:cs="Times New Roman"/>
        </w:rPr>
      </w:pPr>
    </w:p>
    <w:p w14:paraId="57E4316A" w14:textId="77777777" w:rsidR="009857CF" w:rsidRDefault="009857CF" w:rsidP="00EE1D3E">
      <w:pPr>
        <w:ind w:right="-360"/>
        <w:jc w:val="both"/>
        <w:rPr>
          <w:rFonts w:ascii="Aptos" w:eastAsia="Aptos" w:hAnsi="Aptos" w:cs="Times New Roman"/>
          <w:b/>
          <w:bCs/>
        </w:rPr>
      </w:pPr>
    </w:p>
    <w:p w14:paraId="442B5196" w14:textId="77777777" w:rsidR="009857CF" w:rsidRDefault="009857CF" w:rsidP="00EE1D3E">
      <w:pPr>
        <w:ind w:right="-360"/>
        <w:jc w:val="both"/>
        <w:rPr>
          <w:rFonts w:ascii="Aptos" w:eastAsia="Aptos" w:hAnsi="Aptos" w:cs="Times New Roman"/>
          <w:b/>
          <w:bCs/>
        </w:rPr>
      </w:pPr>
    </w:p>
    <w:p w14:paraId="1D905D9F" w14:textId="6848993B" w:rsidR="00EE1D3E" w:rsidRPr="00EE1D3E" w:rsidRDefault="00EE1D3E" w:rsidP="00EE1D3E">
      <w:pPr>
        <w:ind w:right="-360"/>
        <w:jc w:val="both"/>
        <w:rPr>
          <w:rFonts w:ascii="Aptos" w:eastAsia="Aptos" w:hAnsi="Aptos" w:cs="Times New Roman"/>
          <w:b/>
          <w:bCs/>
        </w:rPr>
      </w:pPr>
      <w:r w:rsidRPr="00EE1D3E">
        <w:rPr>
          <w:rFonts w:ascii="Aptos" w:eastAsia="Aptos" w:hAnsi="Aptos" w:cs="Times New Roman"/>
          <w:b/>
          <w:bCs/>
        </w:rPr>
        <w:lastRenderedPageBreak/>
        <w:t>APPROVED:</w:t>
      </w:r>
      <w:r w:rsidRPr="00EE1D3E">
        <w:rPr>
          <w:rFonts w:ascii="Aptos" w:eastAsia="Aptos" w:hAnsi="Aptos" w:cs="Times New Roman"/>
          <w:b/>
          <w:bCs/>
        </w:rPr>
        <w:tab/>
      </w:r>
      <w:r w:rsidRPr="00EE1D3E">
        <w:rPr>
          <w:rFonts w:ascii="Aptos" w:eastAsia="Aptos" w:hAnsi="Aptos" w:cs="Times New Roman"/>
          <w:b/>
          <w:bCs/>
        </w:rPr>
        <w:tab/>
      </w:r>
      <w:r w:rsidRPr="00EE1D3E">
        <w:rPr>
          <w:rFonts w:ascii="Aptos" w:eastAsia="Aptos" w:hAnsi="Aptos" w:cs="Times New Roman"/>
          <w:b/>
          <w:bCs/>
        </w:rPr>
        <w:tab/>
      </w:r>
      <w:r w:rsidRPr="00EE1D3E">
        <w:rPr>
          <w:rFonts w:ascii="Aptos" w:eastAsia="Aptos" w:hAnsi="Aptos" w:cs="Times New Roman"/>
          <w:b/>
          <w:bCs/>
        </w:rPr>
        <w:tab/>
      </w:r>
      <w:r w:rsidRPr="00EE1D3E">
        <w:rPr>
          <w:rFonts w:ascii="Aptos" w:eastAsia="Aptos" w:hAnsi="Aptos" w:cs="Times New Roman"/>
          <w:b/>
          <w:bCs/>
        </w:rPr>
        <w:tab/>
      </w:r>
      <w:r w:rsidRPr="00EE1D3E">
        <w:rPr>
          <w:rFonts w:ascii="Aptos" w:eastAsia="Aptos" w:hAnsi="Aptos" w:cs="Times New Roman"/>
          <w:b/>
          <w:bCs/>
        </w:rPr>
        <w:tab/>
      </w:r>
      <w:r w:rsidRPr="00EE1D3E">
        <w:rPr>
          <w:rFonts w:ascii="Aptos" w:eastAsia="Aptos" w:hAnsi="Aptos" w:cs="Times New Roman"/>
          <w:b/>
          <w:bCs/>
        </w:rPr>
        <w:tab/>
      </w:r>
      <w:r w:rsidRPr="00EE1D3E">
        <w:rPr>
          <w:rFonts w:ascii="Aptos" w:eastAsia="Aptos" w:hAnsi="Aptos" w:cs="Times New Roman"/>
          <w:b/>
          <w:bCs/>
        </w:rPr>
        <w:tab/>
        <w:t>ATTEST:</w:t>
      </w:r>
    </w:p>
    <w:p w14:paraId="46644DB1" w14:textId="77777777" w:rsidR="00EE1D3E" w:rsidRPr="00EE1D3E" w:rsidRDefault="00EE1D3E" w:rsidP="00EE1D3E">
      <w:pPr>
        <w:ind w:right="-360"/>
        <w:jc w:val="both"/>
        <w:rPr>
          <w:rFonts w:ascii="Aptos" w:eastAsia="Aptos" w:hAnsi="Aptos" w:cs="Times New Roman"/>
          <w:b/>
          <w:bCs/>
        </w:rPr>
      </w:pPr>
    </w:p>
    <w:p w14:paraId="11054A3B" w14:textId="77777777" w:rsidR="00EE1D3E" w:rsidRPr="00EE1D3E" w:rsidRDefault="00EE1D3E" w:rsidP="00EE1D3E">
      <w:pPr>
        <w:ind w:right="-360"/>
        <w:jc w:val="both"/>
        <w:rPr>
          <w:rFonts w:ascii="Aptos" w:eastAsia="Aptos" w:hAnsi="Aptos" w:cs="Times New Roman"/>
          <w:b/>
          <w:bCs/>
        </w:rPr>
      </w:pPr>
    </w:p>
    <w:p w14:paraId="12FD857D" w14:textId="77777777" w:rsidR="00EE1D3E" w:rsidRPr="00EE1D3E" w:rsidRDefault="00EE1D3E" w:rsidP="00EE1D3E">
      <w:pPr>
        <w:ind w:right="-360"/>
        <w:jc w:val="both"/>
        <w:rPr>
          <w:rFonts w:ascii="Aptos" w:eastAsia="Aptos" w:hAnsi="Aptos" w:cs="Times New Roman"/>
        </w:rPr>
      </w:pPr>
      <w:r w:rsidRPr="00EE1D3E">
        <w:rPr>
          <w:rFonts w:ascii="Aptos" w:eastAsia="Aptos" w:hAnsi="Aptos" w:cs="Times New Roman"/>
          <w:b/>
          <w:bCs/>
        </w:rPr>
        <w:t>____________________________</w:t>
      </w:r>
      <w:proofErr w:type="gramStart"/>
      <w:r w:rsidRPr="00EE1D3E">
        <w:rPr>
          <w:rFonts w:ascii="Aptos" w:eastAsia="Aptos" w:hAnsi="Aptos" w:cs="Times New Roman"/>
          <w:b/>
          <w:bCs/>
        </w:rPr>
        <w:t>_</w:t>
      </w:r>
      <w:r w:rsidRPr="00EE1D3E">
        <w:rPr>
          <w:rFonts w:ascii="Aptos" w:eastAsia="Aptos" w:hAnsi="Aptos" w:cs="Times New Roman"/>
          <w:b/>
          <w:bCs/>
        </w:rPr>
        <w:tab/>
      </w:r>
      <w:r w:rsidRPr="00EE1D3E">
        <w:rPr>
          <w:rFonts w:ascii="Aptos" w:eastAsia="Aptos" w:hAnsi="Aptos" w:cs="Times New Roman"/>
          <w:b/>
          <w:bCs/>
        </w:rPr>
        <w:tab/>
      </w:r>
      <w:r w:rsidRPr="00EE1D3E">
        <w:rPr>
          <w:rFonts w:ascii="Aptos" w:eastAsia="Aptos" w:hAnsi="Aptos" w:cs="Times New Roman"/>
          <w:b/>
          <w:bCs/>
        </w:rPr>
        <w:tab/>
      </w:r>
      <w:r w:rsidRPr="00EE1D3E">
        <w:rPr>
          <w:rFonts w:ascii="Aptos" w:eastAsia="Aptos" w:hAnsi="Aptos" w:cs="Times New Roman"/>
          <w:b/>
          <w:bCs/>
        </w:rPr>
        <w:tab/>
      </w:r>
      <w:r w:rsidRPr="00EE1D3E">
        <w:rPr>
          <w:rFonts w:ascii="Aptos" w:eastAsia="Aptos" w:hAnsi="Aptos" w:cs="Times New Roman"/>
          <w:b/>
          <w:bCs/>
        </w:rPr>
        <w:tab/>
      </w:r>
      <w:proofErr w:type="gramEnd"/>
      <w:r w:rsidRPr="00EE1D3E">
        <w:rPr>
          <w:rFonts w:ascii="Aptos" w:eastAsia="Aptos" w:hAnsi="Aptos" w:cs="Times New Roman"/>
          <w:b/>
          <w:bCs/>
        </w:rPr>
        <w:t>__________________________</w:t>
      </w:r>
    </w:p>
    <w:p w14:paraId="22F6CDE6" w14:textId="77777777" w:rsidR="00EE1D3E" w:rsidRPr="00EE1D3E" w:rsidRDefault="00EE1D3E" w:rsidP="00EE1D3E">
      <w:pPr>
        <w:ind w:right="-360"/>
        <w:jc w:val="both"/>
        <w:rPr>
          <w:rFonts w:ascii="Aptos" w:eastAsia="Aptos" w:hAnsi="Aptos" w:cs="Times New Roman"/>
          <w:b/>
        </w:rPr>
      </w:pPr>
      <w:r w:rsidRPr="00EE1D3E">
        <w:rPr>
          <w:rFonts w:ascii="Aptos" w:eastAsia="Aptos" w:hAnsi="Aptos" w:cs="Times New Roman"/>
          <w:b/>
        </w:rPr>
        <w:t>CHAIRPERSON</w:t>
      </w:r>
      <w:r w:rsidRPr="00EE1D3E">
        <w:rPr>
          <w:rFonts w:ascii="Aptos" w:eastAsia="Aptos" w:hAnsi="Aptos" w:cs="Times New Roman"/>
          <w:b/>
        </w:rPr>
        <w:tab/>
      </w:r>
      <w:r w:rsidRPr="00EE1D3E">
        <w:rPr>
          <w:rFonts w:ascii="Aptos" w:eastAsia="Aptos" w:hAnsi="Aptos" w:cs="Times New Roman"/>
          <w:b/>
        </w:rPr>
        <w:tab/>
      </w:r>
      <w:r w:rsidRPr="00EE1D3E">
        <w:rPr>
          <w:rFonts w:ascii="Aptos" w:eastAsia="Aptos" w:hAnsi="Aptos" w:cs="Times New Roman"/>
          <w:b/>
        </w:rPr>
        <w:tab/>
      </w:r>
      <w:r w:rsidRPr="00EE1D3E">
        <w:rPr>
          <w:rFonts w:ascii="Aptos" w:eastAsia="Aptos" w:hAnsi="Aptos" w:cs="Times New Roman"/>
          <w:b/>
        </w:rPr>
        <w:tab/>
      </w:r>
      <w:r w:rsidRPr="00EE1D3E">
        <w:rPr>
          <w:rFonts w:ascii="Aptos" w:eastAsia="Aptos" w:hAnsi="Aptos" w:cs="Times New Roman"/>
          <w:b/>
        </w:rPr>
        <w:tab/>
      </w:r>
      <w:r w:rsidRPr="00EE1D3E">
        <w:rPr>
          <w:rFonts w:ascii="Aptos" w:eastAsia="Aptos" w:hAnsi="Aptos" w:cs="Times New Roman"/>
          <w:b/>
        </w:rPr>
        <w:tab/>
      </w:r>
      <w:r w:rsidRPr="00EE1D3E">
        <w:rPr>
          <w:rFonts w:ascii="Aptos" w:eastAsia="Aptos" w:hAnsi="Aptos" w:cs="Times New Roman"/>
          <w:b/>
        </w:rPr>
        <w:tab/>
      </w:r>
      <w:r w:rsidRPr="00EE1D3E">
        <w:rPr>
          <w:rFonts w:ascii="Aptos" w:eastAsia="Aptos" w:hAnsi="Aptos" w:cs="Times New Roman"/>
          <w:b/>
        </w:rPr>
        <w:tab/>
        <w:t>AUDITOR</w:t>
      </w:r>
    </w:p>
    <w:p w14:paraId="7145C0F3" w14:textId="77777777" w:rsidR="00EE1D3E" w:rsidRPr="00EE1D3E" w:rsidRDefault="00EE1D3E" w:rsidP="00EE1D3E">
      <w:pPr>
        <w:ind w:right="-360"/>
        <w:jc w:val="both"/>
        <w:rPr>
          <w:rFonts w:ascii="Aptos" w:eastAsia="Aptos" w:hAnsi="Aptos" w:cs="Times New Roman"/>
          <w:b/>
        </w:rPr>
      </w:pPr>
    </w:p>
    <w:p w14:paraId="1C0826A9" w14:textId="77777777" w:rsidR="00EE1D3E" w:rsidRPr="00EE1D3E" w:rsidRDefault="00EE1D3E" w:rsidP="00EE1D3E">
      <w:pPr>
        <w:ind w:right="-360"/>
        <w:jc w:val="both"/>
        <w:rPr>
          <w:rFonts w:ascii="Aptos" w:eastAsia="Aptos" w:hAnsi="Aptos" w:cs="Times New Roman"/>
          <w:b/>
        </w:rPr>
      </w:pPr>
    </w:p>
    <w:p w14:paraId="7FBFE8F3" w14:textId="77777777" w:rsidR="00EE1D3E" w:rsidRPr="00EE1D3E" w:rsidRDefault="00EE1D3E" w:rsidP="00EE1D3E">
      <w:pPr>
        <w:ind w:right="-360"/>
        <w:jc w:val="both"/>
        <w:rPr>
          <w:rFonts w:ascii="Aptos" w:eastAsia="Aptos" w:hAnsi="Aptos" w:cs="Times New Roman"/>
        </w:rPr>
      </w:pPr>
    </w:p>
    <w:p w14:paraId="00589E07" w14:textId="77777777" w:rsidR="00EE1D3E" w:rsidRPr="00EE1D3E" w:rsidRDefault="00EE1D3E" w:rsidP="00EE1D3E">
      <w:pPr>
        <w:rPr>
          <w:rFonts w:ascii="Aptos" w:eastAsia="Aptos" w:hAnsi="Aptos" w:cs="Times New Roman"/>
        </w:rPr>
      </w:pPr>
      <w:r w:rsidRPr="00EE1D3E">
        <w:rPr>
          <w:rFonts w:ascii="Aptos" w:eastAsia="Aptos" w:hAnsi="Aptos" w:cs="Times New Roman"/>
        </w:rPr>
        <w:t>Published once at the total approximate cost of $___________</w:t>
      </w:r>
    </w:p>
    <w:p w14:paraId="5A22EF96" w14:textId="77777777" w:rsidR="00EE1D3E" w:rsidRPr="0039261A" w:rsidRDefault="00EE1D3E" w:rsidP="00F300D0">
      <w:pPr>
        <w:spacing w:after="0"/>
        <w:rPr>
          <w:rFonts w:ascii="Times New Roman" w:hAnsi="Times New Roman" w:cs="Times New Roman"/>
        </w:rPr>
      </w:pPr>
    </w:p>
    <w:sectPr w:rsidR="00EE1D3E" w:rsidRPr="003926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77"/>
    <w:rsid w:val="0003256B"/>
    <w:rsid w:val="00036837"/>
    <w:rsid w:val="000D74E6"/>
    <w:rsid w:val="000E4723"/>
    <w:rsid w:val="000E608C"/>
    <w:rsid w:val="00173443"/>
    <w:rsid w:val="002132BA"/>
    <w:rsid w:val="002577B2"/>
    <w:rsid w:val="0039261A"/>
    <w:rsid w:val="00440A6F"/>
    <w:rsid w:val="004445A3"/>
    <w:rsid w:val="004E50B9"/>
    <w:rsid w:val="00555F0B"/>
    <w:rsid w:val="00647E86"/>
    <w:rsid w:val="007A4D76"/>
    <w:rsid w:val="007F5083"/>
    <w:rsid w:val="008603A4"/>
    <w:rsid w:val="008F042F"/>
    <w:rsid w:val="00904159"/>
    <w:rsid w:val="00915F1D"/>
    <w:rsid w:val="009857CF"/>
    <w:rsid w:val="00A15844"/>
    <w:rsid w:val="00A556F3"/>
    <w:rsid w:val="00A75477"/>
    <w:rsid w:val="00AE4D70"/>
    <w:rsid w:val="00B4174C"/>
    <w:rsid w:val="00BC54B4"/>
    <w:rsid w:val="00C43CD1"/>
    <w:rsid w:val="00D677C5"/>
    <w:rsid w:val="00D815A9"/>
    <w:rsid w:val="00D954B6"/>
    <w:rsid w:val="00E33A0F"/>
    <w:rsid w:val="00EE1D3E"/>
    <w:rsid w:val="00F300D0"/>
    <w:rsid w:val="00F5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A9799"/>
  <w15:chartTrackingRefBased/>
  <w15:docId w15:val="{A1147E59-BEA0-48AA-870F-18E2FF091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477"/>
  </w:style>
  <w:style w:type="paragraph" w:styleId="Heading1">
    <w:name w:val="heading 1"/>
    <w:basedOn w:val="Normal"/>
    <w:next w:val="Normal"/>
    <w:link w:val="Heading1Char"/>
    <w:uiPriority w:val="9"/>
    <w:qFormat/>
    <w:rsid w:val="00A754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54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54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54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54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4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54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54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54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54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54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54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54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54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4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54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54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54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54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5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4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54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54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54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54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54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54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54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54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4</Pages>
  <Words>1059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 Auditor</dc:creator>
  <cp:keywords/>
  <dc:description/>
  <cp:lastModifiedBy>Dep Auditor</cp:lastModifiedBy>
  <cp:revision>9</cp:revision>
  <dcterms:created xsi:type="dcterms:W3CDTF">2026-05-06T13:35:00Z</dcterms:created>
  <dcterms:modified xsi:type="dcterms:W3CDTF">2026-05-14T15:19:00Z</dcterms:modified>
</cp:coreProperties>
</file>