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3150" w14:textId="77777777" w:rsidR="00DC2D5B" w:rsidRPr="00DC2D5B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center"/>
        <w:textAlignment w:val="baseline"/>
        <w:rPr>
          <w:rFonts w:eastAsia="Times New Roman" w:cs="Times New Roman"/>
          <w:b/>
          <w:kern w:val="0"/>
          <w:sz w:val="22"/>
          <w:szCs w:val="22"/>
          <w14:ligatures w14:val="none"/>
        </w:rPr>
      </w:pPr>
      <w:r w:rsidRPr="00DC2D5B">
        <w:rPr>
          <w:rFonts w:eastAsia="Times New Roman" w:cs="Times New Roman"/>
          <w:b/>
          <w:kern w:val="0"/>
          <w:sz w:val="22"/>
          <w:szCs w:val="22"/>
          <w14:ligatures w14:val="none"/>
        </w:rPr>
        <w:t>WALWORTH COUNTY BOARD OF EQUALIZATION</w:t>
      </w:r>
    </w:p>
    <w:p w14:paraId="0206CD6A" w14:textId="77777777" w:rsidR="00DC2D5B" w:rsidRPr="00DC2D5B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center"/>
        <w:textAlignment w:val="baseline"/>
        <w:rPr>
          <w:rFonts w:eastAsia="Times New Roman" w:cs="Times New Roman"/>
          <w:b/>
          <w:kern w:val="0"/>
          <w:sz w:val="22"/>
          <w:szCs w:val="22"/>
          <w14:ligatures w14:val="none"/>
        </w:rPr>
      </w:pPr>
      <w:r w:rsidRPr="00DC2D5B">
        <w:rPr>
          <w:rFonts w:eastAsia="Times New Roman" w:cs="Times New Roman"/>
          <w:b/>
          <w:kern w:val="0"/>
          <w:sz w:val="22"/>
          <w:szCs w:val="22"/>
          <w14:ligatures w14:val="none"/>
        </w:rPr>
        <w:t>MINUTES OF PROCEEDINGS</w:t>
      </w:r>
    </w:p>
    <w:p w14:paraId="5A031F04" w14:textId="63AACEC1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center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DC2D5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April 2</w:t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</w:t>
      </w:r>
      <w:r w:rsidRPr="00DC2D5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, 202</w:t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Pr="00DC2D5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, </w:t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9</w:t>
      </w:r>
      <w:r w:rsidRPr="00DC2D5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:00 a.m.</w:t>
      </w:r>
    </w:p>
    <w:p w14:paraId="3AD6256A" w14:textId="0A44502F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center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0EF2805D" w14:textId="77777777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center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1F81BA06" w14:textId="77C18947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Call to Order: 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Vice Chairman Houck called the meeting to order at 9:00 a.m.</w:t>
      </w:r>
    </w:p>
    <w:p w14:paraId="3A80EE2A" w14:textId="77777777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7AA4920B" w14:textId="5F2D5E70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In Attendance: 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Commissioners Jim Houck, Duane Mohr, Scott Schilling via phone, Justin Jungwirth via phone, Auditor Kim Dills, and Director of Equalization Greg Pudwill. Chairman Randy Carlson was absent from the meeting.</w:t>
      </w:r>
    </w:p>
    <w:p w14:paraId="54EF35BF" w14:textId="77777777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7BE7B96E" w14:textId="2CE25D46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Pledge of Allegiance: 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The Pledge of Allegiance was recited by those in attendance.</w:t>
      </w:r>
    </w:p>
    <w:p w14:paraId="5BDE3922" w14:textId="77777777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532BD370" w14:textId="3C767B34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proofErr w:type="gramStart"/>
      <w:r w:rsidRPr="00BA3C57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>Convene</w:t>
      </w:r>
      <w:proofErr w:type="gramEnd"/>
      <w:r w:rsidRPr="00BA3C57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as Board of Equalization:</w:t>
      </w:r>
    </w:p>
    <w:p w14:paraId="60336E7F" w14:textId="0EDCDAF5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Agenda: 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Mohr moved to approve the agenda and seconded by Schilling. All in favor, all voting </w:t>
      </w:r>
      <w:proofErr w:type="gramStart"/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aye</w:t>
      </w:r>
      <w:proofErr w:type="gramEnd"/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. Motion carried.</w:t>
      </w:r>
    </w:p>
    <w:p w14:paraId="6ACB4685" w14:textId="77777777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7B9CDB22" w14:textId="3EDC0367" w:rsidR="00DC2D5B" w:rsidRPr="00BA3C57" w:rsidRDefault="00DC2D5B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Appeals: </w:t>
      </w:r>
      <w:r w:rsidRPr="00BA3C57">
        <w:rPr>
          <w:rFonts w:eastAsia="Times New Roman" w:cs="Times New Roman"/>
          <w:kern w:val="0"/>
          <w:sz w:val="22"/>
          <w:szCs w:val="22"/>
          <w:u w:val="single"/>
          <w14:ligatures w14:val="none"/>
        </w:rPr>
        <w:t>Gary Moser: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C05372" w:rsidRPr="00BA3C57">
        <w:rPr>
          <w:rFonts w:eastAsia="Times New Roman" w:cs="Times New Roman"/>
          <w:kern w:val="0"/>
          <w:sz w:val="22"/>
          <w:szCs w:val="22"/>
          <w14:ligatures w14:val="none"/>
        </w:rPr>
        <w:t>Schilling moved to leave the assessed value for record number 2317</w:t>
      </w:r>
      <w:r w:rsidR="006F0C69"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at $2</w:t>
      </w:r>
      <w:r w:rsidR="00D97217" w:rsidRPr="00BA3C57">
        <w:rPr>
          <w:rFonts w:eastAsia="Times New Roman" w:cs="Times New Roman"/>
          <w:kern w:val="0"/>
          <w:sz w:val="22"/>
          <w:szCs w:val="22"/>
          <w14:ligatures w14:val="none"/>
        </w:rPr>
        <w:t>71</w:t>
      </w:r>
      <w:r w:rsidR="006F0C69" w:rsidRPr="00BA3C57">
        <w:rPr>
          <w:rFonts w:eastAsia="Times New Roman" w:cs="Times New Roman"/>
          <w:kern w:val="0"/>
          <w:sz w:val="22"/>
          <w:szCs w:val="22"/>
          <w14:ligatures w14:val="none"/>
        </w:rPr>
        <w:t>,</w:t>
      </w:r>
      <w:r w:rsidR="00D97217" w:rsidRPr="00BA3C57">
        <w:rPr>
          <w:rFonts w:eastAsia="Times New Roman" w:cs="Times New Roman"/>
          <w:kern w:val="0"/>
          <w:sz w:val="22"/>
          <w:szCs w:val="22"/>
          <w14:ligatures w14:val="none"/>
        </w:rPr>
        <w:t>708.19</w:t>
      </w:r>
      <w:r w:rsidR="006F0C69"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seconded by Jungwirth. Roll call vote, all voting yes. Motion carried.</w:t>
      </w:r>
    </w:p>
    <w:p w14:paraId="542E5ECD" w14:textId="2527C2D9" w:rsidR="006F0C69" w:rsidRPr="00BA3C57" w:rsidRDefault="006F0C69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Mohr made a motion to leave the assessed value for record number 2318 at $3</w:t>
      </w:r>
      <w:r w:rsidR="00D97217" w:rsidRPr="00BA3C57">
        <w:rPr>
          <w:rFonts w:eastAsia="Times New Roman" w:cs="Times New Roman"/>
          <w:kern w:val="0"/>
          <w:sz w:val="22"/>
          <w:szCs w:val="22"/>
          <w14:ligatures w14:val="none"/>
        </w:rPr>
        <w:t>37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,</w:t>
      </w:r>
      <w:r w:rsidR="00D97217" w:rsidRPr="00BA3C57">
        <w:rPr>
          <w:rFonts w:eastAsia="Times New Roman" w:cs="Times New Roman"/>
          <w:kern w:val="0"/>
          <w:sz w:val="22"/>
          <w:szCs w:val="22"/>
          <w14:ligatures w14:val="none"/>
        </w:rPr>
        <w:t>849.99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seconded by Schilling. Roll call vote, all voting yes. Motion carried.</w:t>
      </w:r>
    </w:p>
    <w:p w14:paraId="1D0EE1D1" w14:textId="77777777" w:rsidR="00C05372" w:rsidRPr="00BA3C57" w:rsidRDefault="00C05372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036B46B2" w14:textId="2BC08D02" w:rsidR="00DC2D5B" w:rsidRPr="00BA3C57" w:rsidRDefault="006F0C69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kern w:val="0"/>
          <w:sz w:val="22"/>
          <w:szCs w:val="22"/>
          <w:u w:val="single"/>
          <w14:ligatures w14:val="none"/>
        </w:rPr>
        <w:t>Robert Seyer</w:t>
      </w:r>
      <w:r w:rsidR="00C05372" w:rsidRPr="00BA3C57">
        <w:rPr>
          <w:rFonts w:eastAsia="Times New Roman" w:cs="Times New Roman"/>
          <w:kern w:val="0"/>
          <w:sz w:val="22"/>
          <w:szCs w:val="22"/>
          <w:u w:val="single"/>
          <w14:ligatures w14:val="none"/>
        </w:rPr>
        <w:t>:</w:t>
      </w:r>
      <w:r w:rsidR="00C05372"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AD6FFE"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Mohr </w:t>
      </w:r>
      <w:r w:rsidR="00347291" w:rsidRPr="00BA3C57">
        <w:rPr>
          <w:rFonts w:eastAsia="Times New Roman" w:cs="Times New Roman"/>
          <w:kern w:val="0"/>
          <w:sz w:val="22"/>
          <w:szCs w:val="22"/>
          <w14:ligatures w14:val="none"/>
        </w:rPr>
        <w:t>moved to leave the assessed value for record number 1809 at $371,125 and seconded by</w:t>
      </w:r>
      <w:r w:rsidR="00AD6FFE"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Schilling. Roll call vote, all voting yes. Motion carried.</w:t>
      </w:r>
    </w:p>
    <w:p w14:paraId="040DEAFD" w14:textId="67BA6526" w:rsidR="00AD6FFE" w:rsidRPr="00BA3C57" w:rsidRDefault="00AD6FFE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Jungwirth made a motion to leave the assessed value for record number 1811 at $95,554 and seconded by Schilling. Roll call vote, all voting yes. Motion carried. </w:t>
      </w:r>
    </w:p>
    <w:p w14:paraId="499C12F6" w14:textId="77777777" w:rsidR="00D97217" w:rsidRPr="00BA3C57" w:rsidRDefault="00D97217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321DD65" w14:textId="4B4F7242" w:rsidR="00D97217" w:rsidRPr="00BA3C57" w:rsidRDefault="00D97217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Veterans Exemption: 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Mohr moved to approve the </w:t>
      </w:r>
      <w:r w:rsidR="000C6FD4" w:rsidRPr="00BA3C57">
        <w:rPr>
          <w:rFonts w:eastAsia="Times New Roman" w:cs="Times New Roman"/>
          <w:kern w:val="0"/>
          <w:sz w:val="22"/>
          <w:szCs w:val="22"/>
          <w14:ligatures w14:val="none"/>
        </w:rPr>
        <w:t>Veterans exemption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seconded by </w:t>
      </w:r>
      <w:r w:rsidR="000C6FD4" w:rsidRPr="00BA3C57">
        <w:rPr>
          <w:rFonts w:eastAsia="Times New Roman" w:cs="Times New Roman"/>
          <w:kern w:val="0"/>
          <w:sz w:val="22"/>
          <w:szCs w:val="22"/>
          <w14:ligatures w14:val="none"/>
        </w:rPr>
        <w:t>Schilling. Roll call vote, all voting yes. Motion carried.</w:t>
      </w:r>
    </w:p>
    <w:p w14:paraId="2766815A" w14:textId="77777777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5ADDD48" w14:textId="35C2C7CC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Assessment Freeze: 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Jungwirth moved to approve the assessment freeze and seconded by Schilling. Roll call vote, all voting yes. Motion carried.</w:t>
      </w:r>
    </w:p>
    <w:p w14:paraId="65EF0E40" w14:textId="77777777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3ED7683" w14:textId="19CB153D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Exempt Property: 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Mohr moved to approve the exempt property and seconded by Jungwirth. Roll call vote, all voting yes. Motion carried.</w:t>
      </w:r>
    </w:p>
    <w:p w14:paraId="0B9C43C0" w14:textId="77777777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19C84CCC" w14:textId="5284004F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Paraplegic Veterans Exemption: 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Mohr moved to approve the Paraplegic Veterans exemption property and seconded by Jungwirth. Roll call vote, all voting yes. Motion carried.</w:t>
      </w:r>
    </w:p>
    <w:p w14:paraId="5E97C4DE" w14:textId="77777777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620E819D" w14:textId="40FDC61A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Old Business: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None</w:t>
      </w:r>
    </w:p>
    <w:p w14:paraId="30F21F7A" w14:textId="77777777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65405DFF" w14:textId="0FF05B5F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New Business: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None</w:t>
      </w:r>
    </w:p>
    <w:p w14:paraId="0FFF2EDC" w14:textId="77777777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089455A9" w14:textId="2FEFED4A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Adjourn:</w:t>
      </w: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Jungwirth moved to adjourn and seconded by Schilling. All in favor, all voting </w:t>
      </w:r>
      <w:proofErr w:type="gramStart"/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aye</w:t>
      </w:r>
      <w:proofErr w:type="gramEnd"/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>. Motion carried.</w:t>
      </w:r>
    </w:p>
    <w:p w14:paraId="152E99EA" w14:textId="77777777" w:rsidR="000C6FD4" w:rsidRPr="00BA3C57" w:rsidRDefault="000C6FD4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1CC91322" w14:textId="77777777" w:rsidR="000C6FD4" w:rsidRPr="00BA3C57" w:rsidRDefault="000C6FD4" w:rsidP="000C6FD4">
      <w:pPr>
        <w:ind w:right="-360"/>
        <w:jc w:val="both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BA3C57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APPROVED:</w:t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ab/>
        <w:t>ATTEST:</w:t>
      </w:r>
    </w:p>
    <w:p w14:paraId="68EFAF14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4E1C8727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3779CACB" w14:textId="747813B4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C6FD4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_______________________________________</w:t>
      </w:r>
      <w:proofErr w:type="gramStart"/>
      <w:r w:rsidRPr="00BA3C57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                                               </w:t>
      </w:r>
      <w:proofErr w:type="gramEnd"/>
      <w:r w:rsidRPr="000C6FD4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___________________________________</w:t>
      </w:r>
    </w:p>
    <w:p w14:paraId="5665AF9A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kern w:val="0"/>
          <w:sz w:val="22"/>
          <w:szCs w:val="22"/>
          <w14:ligatures w14:val="none"/>
        </w:rPr>
      </w:pPr>
      <w:r w:rsidRPr="000C6FD4">
        <w:rPr>
          <w:rFonts w:eastAsia="Times New Roman" w:cs="Times New Roman"/>
          <w:b/>
          <w:kern w:val="0"/>
          <w:sz w:val="22"/>
          <w:szCs w:val="22"/>
          <w14:ligatures w14:val="none"/>
        </w:rPr>
        <w:t>CHAIRPERSON</w:t>
      </w:r>
      <w:r w:rsidRPr="000C6FD4">
        <w:rPr>
          <w:rFonts w:eastAsia="Times New Roman" w:cs="Times New Roman"/>
          <w:b/>
          <w:kern w:val="0"/>
          <w:sz w:val="22"/>
          <w:szCs w:val="22"/>
          <w14:ligatures w14:val="none"/>
        </w:rPr>
        <w:tab/>
      </w:r>
      <w:r w:rsidRPr="000C6FD4">
        <w:rPr>
          <w:rFonts w:eastAsia="Times New Roman" w:cs="Times New Roman"/>
          <w:b/>
          <w:kern w:val="0"/>
          <w:sz w:val="22"/>
          <w:szCs w:val="22"/>
          <w14:ligatures w14:val="none"/>
        </w:rPr>
        <w:tab/>
      </w:r>
      <w:r w:rsidRPr="000C6FD4">
        <w:rPr>
          <w:rFonts w:eastAsia="Times New Roman" w:cs="Times New Roman"/>
          <w:b/>
          <w:kern w:val="0"/>
          <w:sz w:val="22"/>
          <w:szCs w:val="22"/>
          <w14:ligatures w14:val="none"/>
        </w:rPr>
        <w:tab/>
      </w:r>
      <w:r w:rsidRPr="000C6FD4">
        <w:rPr>
          <w:rFonts w:eastAsia="Times New Roman" w:cs="Times New Roman"/>
          <w:b/>
          <w:kern w:val="0"/>
          <w:sz w:val="22"/>
          <w:szCs w:val="22"/>
          <w14:ligatures w14:val="none"/>
        </w:rPr>
        <w:tab/>
      </w:r>
      <w:r w:rsidRPr="000C6FD4">
        <w:rPr>
          <w:rFonts w:eastAsia="Times New Roman" w:cs="Times New Roman"/>
          <w:b/>
          <w:kern w:val="0"/>
          <w:sz w:val="22"/>
          <w:szCs w:val="22"/>
          <w14:ligatures w14:val="none"/>
        </w:rPr>
        <w:tab/>
      </w:r>
      <w:r w:rsidRPr="000C6FD4">
        <w:rPr>
          <w:rFonts w:eastAsia="Times New Roman" w:cs="Times New Roman"/>
          <w:b/>
          <w:kern w:val="0"/>
          <w:sz w:val="22"/>
          <w:szCs w:val="22"/>
          <w14:ligatures w14:val="none"/>
        </w:rPr>
        <w:tab/>
      </w:r>
      <w:r w:rsidRPr="000C6FD4">
        <w:rPr>
          <w:rFonts w:eastAsia="Times New Roman" w:cs="Times New Roman"/>
          <w:b/>
          <w:kern w:val="0"/>
          <w:sz w:val="22"/>
          <w:szCs w:val="22"/>
          <w14:ligatures w14:val="none"/>
        </w:rPr>
        <w:tab/>
      </w:r>
      <w:r w:rsidRPr="000C6FD4">
        <w:rPr>
          <w:rFonts w:eastAsia="Times New Roman" w:cs="Times New Roman"/>
          <w:b/>
          <w:kern w:val="0"/>
          <w:sz w:val="22"/>
          <w:szCs w:val="22"/>
          <w14:ligatures w14:val="none"/>
        </w:rPr>
        <w:tab/>
        <w:t>AUDITOR</w:t>
      </w:r>
    </w:p>
    <w:p w14:paraId="160E8954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kern w:val="0"/>
          <w:sz w:val="22"/>
          <w:szCs w:val="22"/>
          <w14:ligatures w14:val="none"/>
        </w:rPr>
      </w:pPr>
    </w:p>
    <w:p w14:paraId="46B721F3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b/>
          <w:kern w:val="0"/>
          <w:sz w:val="22"/>
          <w:szCs w:val="22"/>
          <w14:ligatures w14:val="none"/>
        </w:rPr>
      </w:pPr>
    </w:p>
    <w:p w14:paraId="7A9E3739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2B97EA5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C6FD4">
        <w:rPr>
          <w:rFonts w:eastAsia="Times New Roman" w:cs="Times New Roman"/>
          <w:kern w:val="0"/>
          <w:sz w:val="22"/>
          <w:szCs w:val="22"/>
          <w14:ligatures w14:val="none"/>
        </w:rPr>
        <w:t>Published once at the total approximate cost of $___________</w:t>
      </w:r>
    </w:p>
    <w:p w14:paraId="413C3A03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E8A562A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C185143" w14:textId="77777777" w:rsidR="000C6FD4" w:rsidRPr="000C6FD4" w:rsidRDefault="000C6FD4" w:rsidP="000C6FD4">
      <w:pPr>
        <w:overflowPunct w:val="0"/>
        <w:autoSpaceDE w:val="0"/>
        <w:autoSpaceDN w:val="0"/>
        <w:adjustRightInd w:val="0"/>
        <w:spacing w:after="0" w:line="240" w:lineRule="auto"/>
        <w:ind w:right="-360"/>
        <w:jc w:val="center"/>
        <w:textAlignment w:val="baseline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43D9833D" w14:textId="2BF26689" w:rsidR="00D97217" w:rsidRPr="00BA3C57" w:rsidRDefault="00D97217" w:rsidP="00DC2D5B">
      <w:pP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</w:p>
    <w:sectPr w:rsidR="00D97217" w:rsidRPr="00BA3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5B"/>
    <w:rsid w:val="00057106"/>
    <w:rsid w:val="000C6FD4"/>
    <w:rsid w:val="00347291"/>
    <w:rsid w:val="003B56FE"/>
    <w:rsid w:val="006F0C69"/>
    <w:rsid w:val="00AC2B7C"/>
    <w:rsid w:val="00AD6FFE"/>
    <w:rsid w:val="00BA3C57"/>
    <w:rsid w:val="00C05372"/>
    <w:rsid w:val="00D97217"/>
    <w:rsid w:val="00DC2D5B"/>
    <w:rsid w:val="00E75E73"/>
    <w:rsid w:val="00E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9BAB"/>
  <w15:chartTrackingRefBased/>
  <w15:docId w15:val="{EAF137BA-8EEE-40B8-A7E1-894E9D42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654</Words>
  <Characters>1638</Characters>
  <Application>Microsoft Office Word</Application>
  <DocSecurity>0</DocSecurity>
  <Lines>327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Auditor</dc:creator>
  <cp:keywords/>
  <dc:description/>
  <cp:lastModifiedBy>Deputy Auditor</cp:lastModifiedBy>
  <cp:revision>6</cp:revision>
  <dcterms:created xsi:type="dcterms:W3CDTF">2026-04-22T19:23:00Z</dcterms:created>
  <dcterms:modified xsi:type="dcterms:W3CDTF">2026-04-22T21:22:00Z</dcterms:modified>
</cp:coreProperties>
</file>