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FE3C52" w:rsidRDefault="00D831F3" w:rsidP="00D831F3">
      <w:pPr>
        <w:jc w:val="center"/>
        <w:rPr>
          <w:rFonts w:ascii="Arial" w:hAnsi="Arial" w:cs="Arial"/>
          <w:b/>
        </w:rPr>
      </w:pPr>
      <w:r w:rsidRPr="00FE3C52">
        <w:rPr>
          <w:rFonts w:ascii="Arial" w:hAnsi="Arial" w:cs="Arial"/>
          <w:b/>
        </w:rPr>
        <w:t>Commission Meeting Agenda</w:t>
      </w:r>
    </w:p>
    <w:p w14:paraId="6D9C5DF6" w14:textId="77777777" w:rsidR="00D831F3" w:rsidRPr="00FE3C52" w:rsidRDefault="00D831F3" w:rsidP="00D831F3">
      <w:pPr>
        <w:jc w:val="center"/>
        <w:rPr>
          <w:rFonts w:ascii="Arial" w:hAnsi="Arial" w:cs="Arial"/>
          <w:b/>
        </w:rPr>
      </w:pPr>
      <w:r w:rsidRPr="00FE3C52">
        <w:rPr>
          <w:rFonts w:ascii="Arial" w:hAnsi="Arial" w:cs="Arial"/>
          <w:b/>
        </w:rPr>
        <w:t>Walworth County Commissioner Chambers</w:t>
      </w:r>
    </w:p>
    <w:p w14:paraId="22CD87DA" w14:textId="77777777" w:rsidR="00D831F3" w:rsidRPr="00FE3C52" w:rsidRDefault="00D831F3" w:rsidP="00D831F3">
      <w:pPr>
        <w:jc w:val="center"/>
        <w:rPr>
          <w:rFonts w:ascii="Arial" w:hAnsi="Arial" w:cs="Arial"/>
          <w:b/>
          <w:bCs/>
        </w:rPr>
      </w:pPr>
    </w:p>
    <w:p w14:paraId="41E175CF" w14:textId="77777777" w:rsidR="00D831F3" w:rsidRPr="00FE3C52" w:rsidRDefault="00D831F3" w:rsidP="00D831F3">
      <w:pPr>
        <w:ind w:left="1440"/>
        <w:jc w:val="both"/>
        <w:rPr>
          <w:rFonts w:ascii="Comic Sans MS" w:hAnsi="Comic Sans MS"/>
          <w:b/>
          <w:bCs/>
        </w:rPr>
      </w:pPr>
    </w:p>
    <w:p w14:paraId="01716836" w14:textId="79014ADE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Walworth County Commissioners</w:t>
      </w:r>
      <w:r w:rsidRPr="00FE3C52">
        <w:rPr>
          <w:rFonts w:ascii="Calibri" w:hAnsi="Calibri" w:cs="Calibri"/>
          <w:b/>
          <w:bCs/>
        </w:rPr>
        <w:tab/>
        <w:t xml:space="preserve">Jim Houck, Chairperson </w:t>
      </w:r>
    </w:p>
    <w:p w14:paraId="76B78335" w14:textId="5A491239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4304 4</w:t>
      </w:r>
      <w:r w:rsidRPr="00FE3C52">
        <w:rPr>
          <w:rFonts w:ascii="Calibri" w:hAnsi="Calibri" w:cs="Calibri"/>
          <w:b/>
          <w:bCs/>
          <w:vertAlign w:val="superscript"/>
        </w:rPr>
        <w:t>th</w:t>
      </w:r>
      <w:r w:rsidRPr="00FE3C52">
        <w:rPr>
          <w:rFonts w:ascii="Calibri" w:hAnsi="Calibri" w:cs="Calibri"/>
          <w:b/>
          <w:bCs/>
        </w:rPr>
        <w:t xml:space="preserve"> Ave</w:t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D65246" w:rsidRPr="00FE3C52">
        <w:rPr>
          <w:rFonts w:ascii="Calibri" w:hAnsi="Calibri" w:cs="Calibri"/>
          <w:b/>
          <w:bCs/>
        </w:rPr>
        <w:t>Randy Carlson</w:t>
      </w:r>
      <w:r w:rsidRPr="00FE3C52">
        <w:rPr>
          <w:rFonts w:ascii="Calibri" w:hAnsi="Calibri" w:cs="Calibri"/>
          <w:b/>
          <w:bCs/>
        </w:rPr>
        <w:t>, Commissioner</w:t>
      </w:r>
    </w:p>
    <w:p w14:paraId="79316CCE" w14:textId="6540FCC9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Selby SD  57472</w:t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F76D5F" w:rsidRPr="00FE3C52">
        <w:rPr>
          <w:rFonts w:ascii="Calibri" w:hAnsi="Calibri" w:cs="Calibri"/>
          <w:b/>
          <w:bCs/>
        </w:rPr>
        <w:t>Justin Jungwirth</w:t>
      </w:r>
      <w:r w:rsidRPr="00FE3C52">
        <w:rPr>
          <w:rFonts w:ascii="Calibri" w:hAnsi="Calibri" w:cs="Calibri"/>
          <w:b/>
          <w:bCs/>
        </w:rPr>
        <w:t>, Commissioner</w:t>
      </w:r>
    </w:p>
    <w:p w14:paraId="78281D6F" w14:textId="6D08D415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E479F5" w:rsidRPr="00FE3C52">
        <w:rPr>
          <w:rFonts w:ascii="Calibri" w:hAnsi="Calibri" w:cs="Calibri"/>
          <w:b/>
          <w:bCs/>
        </w:rPr>
        <w:t>Duane Mohr</w:t>
      </w:r>
      <w:r w:rsidRPr="00FE3C52">
        <w:rPr>
          <w:rFonts w:ascii="Calibri" w:hAnsi="Calibri" w:cs="Calibri"/>
          <w:b/>
          <w:bCs/>
        </w:rPr>
        <w:t>, Commissioner</w:t>
      </w:r>
    </w:p>
    <w:p w14:paraId="35FE1C3E" w14:textId="6D6B5A49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E479F5" w:rsidRPr="00FE3C52">
        <w:rPr>
          <w:rFonts w:ascii="Calibri" w:hAnsi="Calibri" w:cs="Calibri"/>
          <w:b/>
          <w:bCs/>
        </w:rPr>
        <w:t>Scott Schilling</w:t>
      </w:r>
      <w:r w:rsidRPr="00FE3C52">
        <w:rPr>
          <w:rFonts w:ascii="Calibri" w:hAnsi="Calibri" w:cs="Calibri"/>
          <w:b/>
          <w:bCs/>
        </w:rPr>
        <w:t>, Commissioner</w:t>
      </w:r>
    </w:p>
    <w:p w14:paraId="708E462B" w14:textId="77777777" w:rsidR="00D831F3" w:rsidRPr="00FE3C52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</w:rPr>
      </w:pPr>
    </w:p>
    <w:p w14:paraId="1D26E30C" w14:textId="35583657" w:rsidR="00D831F3" w:rsidRPr="00FE3C52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</w:rPr>
      </w:pPr>
      <w:r w:rsidRPr="00FE3C52">
        <w:rPr>
          <w:rFonts w:ascii="Calibri" w:hAnsi="Calibri" w:cs="Calibri"/>
        </w:rPr>
        <w:tab/>
      </w:r>
      <w:r w:rsidR="00FF7126" w:rsidRPr="00FE3C52">
        <w:rPr>
          <w:rFonts w:ascii="Calibri" w:hAnsi="Calibri" w:cs="Calibri"/>
          <w:b/>
          <w:bCs/>
          <w:color w:val="171717" w:themeColor="background2" w:themeShade="1A"/>
        </w:rPr>
        <w:t xml:space="preserve">Tuesday </w:t>
      </w:r>
      <w:r w:rsidR="00A1328F">
        <w:rPr>
          <w:rFonts w:ascii="Calibri" w:hAnsi="Calibri" w:cs="Calibri"/>
          <w:b/>
          <w:bCs/>
          <w:color w:val="171717" w:themeColor="background2" w:themeShade="1A"/>
        </w:rPr>
        <w:t>May 6</w:t>
      </w:r>
      <w:r w:rsidR="00FF7126" w:rsidRPr="00FE3C52">
        <w:rPr>
          <w:rFonts w:ascii="Calibri" w:hAnsi="Calibri" w:cs="Calibri"/>
          <w:b/>
          <w:bCs/>
          <w:color w:val="171717" w:themeColor="background2" w:themeShade="1A"/>
        </w:rPr>
        <w:t>, 2025,</w:t>
      </w:r>
      <w:r w:rsidRPr="00FE3C52">
        <w:rPr>
          <w:rFonts w:ascii="Calibri" w:hAnsi="Calibri" w:cs="Calibri"/>
          <w:b/>
          <w:bCs/>
          <w:color w:val="171717" w:themeColor="background2" w:themeShade="1A"/>
        </w:rPr>
        <w:tab/>
        <w:t>9:00 a.m.</w:t>
      </w:r>
    </w:p>
    <w:p w14:paraId="77E10DE9" w14:textId="77777777" w:rsidR="00D831F3" w:rsidRPr="00FE3C52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FE3C52">
        <w:rPr>
          <w:rFonts w:ascii="Calibri" w:hAnsi="Calibri" w:cs="Calibri"/>
          <w:b/>
          <w:bCs/>
        </w:rPr>
        <w:t>Call to order.</w:t>
      </w:r>
    </w:p>
    <w:p w14:paraId="0FDF9996" w14:textId="77777777" w:rsidR="00D831F3" w:rsidRPr="00FE3C52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Pledge of Allegiance</w:t>
      </w:r>
    </w:p>
    <w:p w14:paraId="65C94770" w14:textId="2ABD816C" w:rsidR="00D831F3" w:rsidRPr="00FE3C52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FE3C52">
        <w:rPr>
          <w:rFonts w:cs="Calibri"/>
          <w:b/>
          <w:bCs/>
        </w:rPr>
        <w:t xml:space="preserve">Convene as </w:t>
      </w:r>
      <w:r w:rsidR="00FE49E3" w:rsidRPr="00FE3C52">
        <w:rPr>
          <w:rFonts w:cs="Calibri"/>
          <w:b/>
          <w:bCs/>
        </w:rPr>
        <w:t xml:space="preserve">Walworth County </w:t>
      </w:r>
      <w:r w:rsidR="005C6372" w:rsidRPr="00FE3C52">
        <w:rPr>
          <w:rFonts w:cs="Calibri"/>
          <w:b/>
          <w:bCs/>
        </w:rPr>
        <w:t>Commission</w:t>
      </w:r>
    </w:p>
    <w:p w14:paraId="75C68C18" w14:textId="77777777" w:rsidR="00D831F3" w:rsidRPr="00FE3C52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Approve Agenda</w:t>
      </w:r>
    </w:p>
    <w:p w14:paraId="090BE404" w14:textId="2E7C72CA" w:rsidR="00301EA6" w:rsidRPr="00C236DA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Public forum</w:t>
      </w:r>
    </w:p>
    <w:p w14:paraId="6857FC9F" w14:textId="707DB807" w:rsidR="00C236DA" w:rsidRPr="00FE3C52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Approve claims</w:t>
      </w:r>
    </w:p>
    <w:p w14:paraId="09C1185F" w14:textId="0F327943" w:rsidR="005C6372" w:rsidRPr="00320EA8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 xml:space="preserve">Approve minutes from April </w:t>
      </w:r>
      <w:r w:rsidR="00A1328F">
        <w:rPr>
          <w:rFonts w:cs="Calibri"/>
          <w:b/>
          <w:bCs/>
        </w:rPr>
        <w:t xml:space="preserve">22, </w:t>
      </w:r>
      <w:r w:rsidR="00964EA2">
        <w:rPr>
          <w:rFonts w:cs="Calibri"/>
          <w:b/>
          <w:bCs/>
        </w:rPr>
        <w:t>2025,</w:t>
      </w:r>
      <w:r w:rsidRPr="00FE3C52">
        <w:rPr>
          <w:rFonts w:cs="Calibri"/>
          <w:b/>
          <w:bCs/>
        </w:rPr>
        <w:t xml:space="preserve"> Commissioner meeting.</w:t>
      </w:r>
    </w:p>
    <w:p w14:paraId="02795DF5" w14:textId="3E5A47BE" w:rsidR="00320EA8" w:rsidRPr="00BA483E" w:rsidRDefault="00320EA8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 xml:space="preserve">Approve minutes from April 22, </w:t>
      </w:r>
      <w:r w:rsidR="00B75133">
        <w:rPr>
          <w:rFonts w:cs="Calibri"/>
          <w:b/>
          <w:bCs/>
        </w:rPr>
        <w:t>2025,</w:t>
      </w:r>
      <w:r>
        <w:rPr>
          <w:rFonts w:cs="Calibri"/>
          <w:b/>
          <w:bCs/>
        </w:rPr>
        <w:t xml:space="preserve"> Board of Equalization meeting.</w:t>
      </w:r>
    </w:p>
    <w:p w14:paraId="230B7AD2" w14:textId="652A5FC8" w:rsidR="00BA483E" w:rsidRPr="00317357" w:rsidRDefault="00BA483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Discuss/Act on travel for Assessors office.</w:t>
      </w:r>
    </w:p>
    <w:p w14:paraId="5F4D2026" w14:textId="09A4B85E" w:rsidR="00317357" w:rsidRPr="004A3AF6" w:rsidRDefault="00317357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Public Hearing for a conditional use permit for Game hunting and Fishing lodge in an Agriculture Land District.</w:t>
      </w:r>
    </w:p>
    <w:p w14:paraId="1BC324BD" w14:textId="1387704D" w:rsidR="004A3AF6" w:rsidRPr="008F2D20" w:rsidRDefault="004A3AF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ROD</w:t>
      </w:r>
    </w:p>
    <w:p w14:paraId="798A0109" w14:textId="11A5D942" w:rsidR="008F2D20" w:rsidRPr="008F2D20" w:rsidRDefault="008F2D2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Highway</w:t>
      </w:r>
    </w:p>
    <w:p w14:paraId="30B02792" w14:textId="67E128D1" w:rsidR="008F2D20" w:rsidRDefault="008F2D20" w:rsidP="008F2D20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1.New Java blade updates</w:t>
      </w:r>
    </w:p>
    <w:p w14:paraId="4523B93B" w14:textId="77777777" w:rsidR="008F2D20" w:rsidRDefault="008F2D20" w:rsidP="008F2D20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2.Discuss/Act BIG grant bids to DOT for approval and move forward</w:t>
      </w:r>
    </w:p>
    <w:p w14:paraId="2E29D25F" w14:textId="1D0F093D" w:rsidR="008F2D20" w:rsidRPr="008F2D20" w:rsidRDefault="008F2D20" w:rsidP="008F2D20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3.Discuss/Act WEB bore 134</w:t>
      </w:r>
      <w:r w:rsidRPr="00D2326A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St and 305</w:t>
      </w:r>
      <w:r w:rsidRPr="00D2326A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easement</w:t>
      </w:r>
    </w:p>
    <w:p w14:paraId="34F35C94" w14:textId="4F97FD97" w:rsidR="008F2D20" w:rsidRPr="008F2D20" w:rsidRDefault="008F2D2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Sheriff</w:t>
      </w:r>
    </w:p>
    <w:p w14:paraId="6F99B0DC" w14:textId="6A6D72ED" w:rsidR="008F2D20" w:rsidRPr="008F2D20" w:rsidRDefault="008F2D20" w:rsidP="008F2D20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1.</w:t>
      </w:r>
      <w:r w:rsidR="007B7681">
        <w:rPr>
          <w:rFonts w:cs="Calibri"/>
          <w:b/>
          <w:bCs/>
        </w:rPr>
        <w:t xml:space="preserve">Discuss/Act </w:t>
      </w:r>
      <w:r w:rsidR="00D13AC7">
        <w:rPr>
          <w:rFonts w:cs="Calibri"/>
          <w:b/>
          <w:bCs/>
        </w:rPr>
        <w:t>for Deputy Don Knecht</w:t>
      </w:r>
      <w:r w:rsidR="00FD6EEC">
        <w:rPr>
          <w:rFonts w:cs="Calibri"/>
          <w:b/>
          <w:bCs/>
        </w:rPr>
        <w:t xml:space="preserve"> to attend SRO Conference June 4</w:t>
      </w:r>
      <w:r w:rsidR="00FD6EEC" w:rsidRPr="00FD6EEC">
        <w:rPr>
          <w:rFonts w:cs="Calibri"/>
          <w:b/>
          <w:bCs/>
          <w:vertAlign w:val="superscript"/>
        </w:rPr>
        <w:t>th</w:t>
      </w:r>
      <w:r w:rsidR="00FD6EEC">
        <w:rPr>
          <w:rFonts w:cs="Calibri"/>
          <w:b/>
          <w:bCs/>
        </w:rPr>
        <w:t xml:space="preserve"> – 6</w:t>
      </w:r>
      <w:r w:rsidR="00FD6EEC" w:rsidRPr="00FD6EEC">
        <w:rPr>
          <w:rFonts w:cs="Calibri"/>
          <w:b/>
          <w:bCs/>
          <w:vertAlign w:val="superscript"/>
        </w:rPr>
        <w:t>th</w:t>
      </w:r>
    </w:p>
    <w:p w14:paraId="1B59577B" w14:textId="06F2805E" w:rsidR="00303FFF" w:rsidRPr="00303FFF" w:rsidRDefault="00303FF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Discuss/Act on Abatements</w:t>
      </w:r>
    </w:p>
    <w:p w14:paraId="6CFAD582" w14:textId="42F49F4F" w:rsidR="00303FFF" w:rsidRPr="00C236DA" w:rsidRDefault="00303FFF" w:rsidP="00303FFF">
      <w:pPr>
        <w:pStyle w:val="ListParagraph"/>
        <w:spacing w:after="200" w:line="276" w:lineRule="auto"/>
        <w:ind w:left="1170"/>
        <w:rPr>
          <w:b/>
          <w:bCs/>
        </w:rPr>
      </w:pPr>
      <w:r>
        <w:rPr>
          <w:rFonts w:cs="Calibri"/>
          <w:b/>
          <w:bCs/>
        </w:rPr>
        <w:t>1.</w:t>
      </w:r>
      <w:r w:rsidRPr="00303FFF">
        <w:t xml:space="preserve"> </w:t>
      </w:r>
      <w:r>
        <w:t>#</w:t>
      </w:r>
      <w:r w:rsidRPr="00C236DA">
        <w:rPr>
          <w:b/>
          <w:bCs/>
        </w:rPr>
        <w:t>8730 George Carrico This was paid when the MH sold. It had to be paid in advance for title purposes. There were two bills. The original #1032 and the bill that shows it paid in advance is bill #5. Amount of abatement is $180.17</w:t>
      </w:r>
    </w:p>
    <w:p w14:paraId="046FD45B" w14:textId="17A18535" w:rsidR="00303FFF" w:rsidRPr="00C236DA" w:rsidRDefault="00303FFF" w:rsidP="00303FFF">
      <w:pPr>
        <w:pStyle w:val="ListParagraph"/>
        <w:spacing w:after="200" w:line="276" w:lineRule="auto"/>
        <w:ind w:left="1170"/>
        <w:rPr>
          <w:b/>
          <w:bCs/>
        </w:rPr>
      </w:pPr>
      <w:r w:rsidRPr="00C236DA">
        <w:rPr>
          <w:rFonts w:cs="Calibri"/>
          <w:b/>
          <w:bCs/>
        </w:rPr>
        <w:t>2.</w:t>
      </w:r>
      <w:r w:rsidRPr="00C236DA">
        <w:rPr>
          <w:b/>
          <w:bCs/>
        </w:rPr>
        <w:t xml:space="preserve"> #5897 Walworth County This is a tax deed property that was not abated prior. The amount of abatement is $504.10</w:t>
      </w:r>
    </w:p>
    <w:p w14:paraId="036DF6C0" w14:textId="4BA9B6BF" w:rsidR="00303FFF" w:rsidRPr="00C236DA" w:rsidRDefault="00303FFF" w:rsidP="00303FFF">
      <w:pPr>
        <w:pStyle w:val="ListParagraph"/>
        <w:spacing w:after="200" w:line="276" w:lineRule="auto"/>
        <w:ind w:left="1170"/>
        <w:rPr>
          <w:b/>
          <w:bCs/>
        </w:rPr>
      </w:pPr>
      <w:r w:rsidRPr="00C236DA">
        <w:rPr>
          <w:b/>
          <w:bCs/>
        </w:rPr>
        <w:t>3. #5156 Walworth County This is a tax deed property that was not abated prior. The amount of abatement is $24.00</w:t>
      </w:r>
    </w:p>
    <w:p w14:paraId="3B082F79" w14:textId="512AD599" w:rsidR="00303FFF" w:rsidRPr="00C236DA" w:rsidRDefault="00303FFF" w:rsidP="00303FFF">
      <w:pPr>
        <w:pStyle w:val="ListParagraph"/>
        <w:spacing w:after="200" w:line="276" w:lineRule="auto"/>
        <w:ind w:left="1170"/>
        <w:rPr>
          <w:b/>
          <w:bCs/>
        </w:rPr>
      </w:pPr>
      <w:r w:rsidRPr="00C236DA">
        <w:rPr>
          <w:b/>
          <w:bCs/>
        </w:rPr>
        <w:t>4. #5155 Walworth County This is a tax deed property that was not abated prior. The amount is $30.00</w:t>
      </w:r>
    </w:p>
    <w:p w14:paraId="089D8C0C" w14:textId="44A953A5" w:rsidR="00303FFF" w:rsidRPr="00C236DA" w:rsidRDefault="00303FFF" w:rsidP="00303FFF">
      <w:pPr>
        <w:pStyle w:val="ListParagraph"/>
        <w:spacing w:after="200" w:line="276" w:lineRule="auto"/>
        <w:ind w:left="1170"/>
        <w:rPr>
          <w:b/>
          <w:bCs/>
        </w:rPr>
      </w:pPr>
      <w:r w:rsidRPr="00C236DA">
        <w:rPr>
          <w:b/>
          <w:bCs/>
        </w:rPr>
        <w:t>5. #5153 Walworth County This is a tax deed property that was not abated prior. The amount is $64.00</w:t>
      </w:r>
    </w:p>
    <w:p w14:paraId="3EEAE947" w14:textId="508B2C25" w:rsidR="00303FFF" w:rsidRPr="00C236DA" w:rsidRDefault="00303FFF" w:rsidP="00303FFF">
      <w:pPr>
        <w:pStyle w:val="ListParagraph"/>
        <w:spacing w:after="200" w:line="276" w:lineRule="auto"/>
        <w:ind w:left="1170"/>
        <w:rPr>
          <w:b/>
          <w:bCs/>
        </w:rPr>
      </w:pPr>
      <w:r w:rsidRPr="00C236DA">
        <w:rPr>
          <w:b/>
          <w:bCs/>
        </w:rPr>
        <w:lastRenderedPageBreak/>
        <w:t>6. #4495 Walworth County This is a tax deed property that was not abated prior. The amount is $143.88</w:t>
      </w:r>
    </w:p>
    <w:p w14:paraId="2D21AE0B" w14:textId="166A7923" w:rsidR="00D2326A" w:rsidRPr="00D2326A" w:rsidRDefault="00303FFF" w:rsidP="00D2326A">
      <w:pPr>
        <w:pStyle w:val="ListParagraph"/>
        <w:spacing w:after="200" w:line="276" w:lineRule="auto"/>
        <w:ind w:left="1170"/>
        <w:rPr>
          <w:b/>
          <w:bCs/>
        </w:rPr>
      </w:pPr>
      <w:r w:rsidRPr="00C236DA">
        <w:rPr>
          <w:b/>
          <w:bCs/>
        </w:rPr>
        <w:t xml:space="preserve">7. #6258 Walworth County This is a tax deed property that was not abated prior. </w:t>
      </w:r>
      <w:r w:rsidR="00C236DA" w:rsidRPr="00C236DA">
        <w:rPr>
          <w:b/>
          <w:bCs/>
        </w:rPr>
        <w:t>The amount</w:t>
      </w:r>
      <w:r w:rsidRPr="00C236DA">
        <w:rPr>
          <w:b/>
          <w:bCs/>
        </w:rPr>
        <w:t xml:space="preserve"> is $149.40</w:t>
      </w:r>
    </w:p>
    <w:p w14:paraId="18E37A27" w14:textId="5BBE6DF3" w:rsidR="00D2326A" w:rsidRPr="00D2326A" w:rsidRDefault="00D2326A" w:rsidP="00D2326A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Auditor</w:t>
      </w:r>
    </w:p>
    <w:p w14:paraId="7A96A84C" w14:textId="77777777" w:rsidR="00D2326A" w:rsidRDefault="00D2326A" w:rsidP="00D2326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1.Discuss/Act on Walworth County Personnel policy travel approval policy.</w:t>
      </w:r>
    </w:p>
    <w:p w14:paraId="39D9FB9E" w14:textId="54B3F4B8" w:rsidR="00D2326A" w:rsidRDefault="00D2326A" w:rsidP="00D2326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2. Discuss/Act that all approved travel must be approved and noted in previous minutes to be reimbursed travel expenses.</w:t>
      </w:r>
    </w:p>
    <w:p w14:paraId="23BF6A2D" w14:textId="7537A211" w:rsidR="00BC5405" w:rsidRDefault="00BC5405" w:rsidP="00D2326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 xml:space="preserve">3.Discuss/Act on liquor license for Bridge City Marina and Resort </w:t>
      </w:r>
    </w:p>
    <w:p w14:paraId="3907DB05" w14:textId="1E679D8A" w:rsidR="00BC5405" w:rsidRPr="00D2326A" w:rsidRDefault="00BC5405" w:rsidP="00D2326A">
      <w:pPr>
        <w:pStyle w:val="ListParagraph"/>
        <w:spacing w:after="200" w:line="276" w:lineRule="auto"/>
        <w:ind w:left="1170"/>
        <w:rPr>
          <w:rFonts w:cs="Calibri"/>
        </w:rPr>
      </w:pPr>
      <w:r>
        <w:rPr>
          <w:rFonts w:cs="Calibri"/>
          <w:b/>
          <w:bCs/>
        </w:rPr>
        <w:t>4. Discuss/Act on liquor license for Hoven Country Club</w:t>
      </w:r>
    </w:p>
    <w:p w14:paraId="05FE321D" w14:textId="1C82133A" w:rsidR="00163F50" w:rsidRPr="00FE3C52" w:rsidRDefault="00D2326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Old business</w:t>
      </w:r>
    </w:p>
    <w:p w14:paraId="5542A23E" w14:textId="3ED4DB8B" w:rsidR="00DD624F" w:rsidRPr="00D2326A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New business</w:t>
      </w:r>
    </w:p>
    <w:p w14:paraId="18A0BB63" w14:textId="0ABDE5F6" w:rsidR="00D2326A" w:rsidRPr="00FE3C52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Adjourn</w:t>
      </w:r>
    </w:p>
    <w:p w14:paraId="59D80621" w14:textId="61B86062" w:rsidR="00F429BC" w:rsidRPr="00FE3C52" w:rsidRDefault="00DD624F" w:rsidP="00F025A5">
      <w:pPr>
        <w:spacing w:after="200" w:line="276" w:lineRule="auto"/>
        <w:rPr>
          <w:rFonts w:cs="Calibri"/>
        </w:rPr>
      </w:pPr>
      <w:r w:rsidRPr="00FE3C52">
        <w:rPr>
          <w:b/>
          <w:bCs/>
          <w:i/>
          <w:iCs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FE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A295E"/>
    <w:rsid w:val="001417B5"/>
    <w:rsid w:val="00152C93"/>
    <w:rsid w:val="00161267"/>
    <w:rsid w:val="00163F50"/>
    <w:rsid w:val="00192C6C"/>
    <w:rsid w:val="001F6FF3"/>
    <w:rsid w:val="002007B0"/>
    <w:rsid w:val="00210206"/>
    <w:rsid w:val="00232799"/>
    <w:rsid w:val="00251A2D"/>
    <w:rsid w:val="00274709"/>
    <w:rsid w:val="00280422"/>
    <w:rsid w:val="00294B97"/>
    <w:rsid w:val="002A0486"/>
    <w:rsid w:val="002A3A3D"/>
    <w:rsid w:val="002D7BD9"/>
    <w:rsid w:val="002F2041"/>
    <w:rsid w:val="00301EA6"/>
    <w:rsid w:val="00303FFF"/>
    <w:rsid w:val="00317357"/>
    <w:rsid w:val="00320EA8"/>
    <w:rsid w:val="003218DC"/>
    <w:rsid w:val="003254E5"/>
    <w:rsid w:val="003364E4"/>
    <w:rsid w:val="003C358A"/>
    <w:rsid w:val="003F14B4"/>
    <w:rsid w:val="00422F26"/>
    <w:rsid w:val="00460D8F"/>
    <w:rsid w:val="00466E52"/>
    <w:rsid w:val="004916C4"/>
    <w:rsid w:val="00492120"/>
    <w:rsid w:val="004A3AF6"/>
    <w:rsid w:val="004C1C14"/>
    <w:rsid w:val="004D63AA"/>
    <w:rsid w:val="004F2859"/>
    <w:rsid w:val="00504C46"/>
    <w:rsid w:val="0053313D"/>
    <w:rsid w:val="0054705B"/>
    <w:rsid w:val="00554B98"/>
    <w:rsid w:val="00564962"/>
    <w:rsid w:val="005659D0"/>
    <w:rsid w:val="005664F0"/>
    <w:rsid w:val="00591D5A"/>
    <w:rsid w:val="00597DD1"/>
    <w:rsid w:val="005A53A1"/>
    <w:rsid w:val="005C6372"/>
    <w:rsid w:val="005E48B0"/>
    <w:rsid w:val="005F11B7"/>
    <w:rsid w:val="006073FD"/>
    <w:rsid w:val="00610297"/>
    <w:rsid w:val="006B27C5"/>
    <w:rsid w:val="006B6AE6"/>
    <w:rsid w:val="006B7184"/>
    <w:rsid w:val="006D2A48"/>
    <w:rsid w:val="006E5AA3"/>
    <w:rsid w:val="007132FC"/>
    <w:rsid w:val="00733452"/>
    <w:rsid w:val="00774D15"/>
    <w:rsid w:val="007A4C01"/>
    <w:rsid w:val="007B645B"/>
    <w:rsid w:val="007B7681"/>
    <w:rsid w:val="007D1ED9"/>
    <w:rsid w:val="007F2B11"/>
    <w:rsid w:val="008536D2"/>
    <w:rsid w:val="008742FF"/>
    <w:rsid w:val="008C0EEA"/>
    <w:rsid w:val="008D5BDA"/>
    <w:rsid w:val="008E2CF7"/>
    <w:rsid w:val="008F2D20"/>
    <w:rsid w:val="008F5A07"/>
    <w:rsid w:val="0096213A"/>
    <w:rsid w:val="00964EA2"/>
    <w:rsid w:val="00974423"/>
    <w:rsid w:val="009825A7"/>
    <w:rsid w:val="009B7C93"/>
    <w:rsid w:val="009E065A"/>
    <w:rsid w:val="009F3B51"/>
    <w:rsid w:val="00A0212A"/>
    <w:rsid w:val="00A1328F"/>
    <w:rsid w:val="00A16E11"/>
    <w:rsid w:val="00A426AF"/>
    <w:rsid w:val="00A50D73"/>
    <w:rsid w:val="00AB13AE"/>
    <w:rsid w:val="00AC34B5"/>
    <w:rsid w:val="00AC4AF8"/>
    <w:rsid w:val="00AD10EB"/>
    <w:rsid w:val="00AD3FB5"/>
    <w:rsid w:val="00AE4410"/>
    <w:rsid w:val="00B01807"/>
    <w:rsid w:val="00B2740F"/>
    <w:rsid w:val="00B36CB9"/>
    <w:rsid w:val="00B50B2D"/>
    <w:rsid w:val="00B64122"/>
    <w:rsid w:val="00B66B5F"/>
    <w:rsid w:val="00B75133"/>
    <w:rsid w:val="00BA483E"/>
    <w:rsid w:val="00BC5405"/>
    <w:rsid w:val="00BD385A"/>
    <w:rsid w:val="00BF2870"/>
    <w:rsid w:val="00C236DA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86DEA"/>
    <w:rsid w:val="00C9260C"/>
    <w:rsid w:val="00CE04B7"/>
    <w:rsid w:val="00CE4CF2"/>
    <w:rsid w:val="00CE652E"/>
    <w:rsid w:val="00CF254D"/>
    <w:rsid w:val="00D0329B"/>
    <w:rsid w:val="00D05D37"/>
    <w:rsid w:val="00D13AC7"/>
    <w:rsid w:val="00D2326A"/>
    <w:rsid w:val="00D51BEF"/>
    <w:rsid w:val="00D65246"/>
    <w:rsid w:val="00D72BF4"/>
    <w:rsid w:val="00D831F3"/>
    <w:rsid w:val="00DB31B3"/>
    <w:rsid w:val="00DD076F"/>
    <w:rsid w:val="00DD624F"/>
    <w:rsid w:val="00E479F5"/>
    <w:rsid w:val="00E72713"/>
    <w:rsid w:val="00E9412E"/>
    <w:rsid w:val="00EA652C"/>
    <w:rsid w:val="00EC0AF7"/>
    <w:rsid w:val="00EC51B0"/>
    <w:rsid w:val="00ED4FC3"/>
    <w:rsid w:val="00EF31CB"/>
    <w:rsid w:val="00EF348D"/>
    <w:rsid w:val="00F025A5"/>
    <w:rsid w:val="00F1026E"/>
    <w:rsid w:val="00F4042E"/>
    <w:rsid w:val="00F429BC"/>
    <w:rsid w:val="00F560EF"/>
    <w:rsid w:val="00F617C6"/>
    <w:rsid w:val="00F76D5F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99</cp:revision>
  <cp:lastPrinted>2025-05-05T12:30:00Z</cp:lastPrinted>
  <dcterms:created xsi:type="dcterms:W3CDTF">2024-09-20T21:43:00Z</dcterms:created>
  <dcterms:modified xsi:type="dcterms:W3CDTF">2025-05-05T12:35:00Z</dcterms:modified>
</cp:coreProperties>
</file>