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38C9A4" w14:textId="77777777" w:rsidR="00D831F3" w:rsidRPr="004916C4" w:rsidRDefault="00D831F3" w:rsidP="00D831F3">
      <w:pPr>
        <w:jc w:val="center"/>
        <w:rPr>
          <w:rFonts w:ascii="Arial" w:hAnsi="Arial" w:cs="Arial"/>
          <w:b/>
        </w:rPr>
      </w:pPr>
      <w:r w:rsidRPr="004916C4">
        <w:rPr>
          <w:rFonts w:ascii="Arial" w:hAnsi="Arial" w:cs="Arial"/>
          <w:b/>
        </w:rPr>
        <w:t>Commission Meeting Agenda</w:t>
      </w:r>
    </w:p>
    <w:p w14:paraId="6D9C5DF6" w14:textId="77777777" w:rsidR="00D831F3" w:rsidRPr="004916C4" w:rsidRDefault="00D831F3" w:rsidP="00D831F3">
      <w:pPr>
        <w:jc w:val="center"/>
        <w:rPr>
          <w:rFonts w:ascii="Arial" w:hAnsi="Arial" w:cs="Arial"/>
          <w:b/>
        </w:rPr>
      </w:pPr>
      <w:r w:rsidRPr="004916C4">
        <w:rPr>
          <w:rFonts w:ascii="Arial" w:hAnsi="Arial" w:cs="Arial"/>
          <w:b/>
        </w:rPr>
        <w:t>Walworth County Commissioner Chambers</w:t>
      </w:r>
    </w:p>
    <w:p w14:paraId="22CD87DA" w14:textId="77777777" w:rsidR="00D831F3" w:rsidRPr="004916C4" w:rsidRDefault="00D831F3" w:rsidP="00D831F3">
      <w:pPr>
        <w:jc w:val="center"/>
        <w:rPr>
          <w:rFonts w:ascii="Arial" w:hAnsi="Arial" w:cs="Arial"/>
          <w:b/>
          <w:bCs/>
        </w:rPr>
      </w:pPr>
    </w:p>
    <w:p w14:paraId="41E175CF" w14:textId="77777777" w:rsidR="00D831F3" w:rsidRPr="004916C4" w:rsidRDefault="00D831F3" w:rsidP="00D831F3">
      <w:pPr>
        <w:ind w:left="1440"/>
        <w:jc w:val="both"/>
        <w:rPr>
          <w:rFonts w:ascii="Comic Sans MS" w:hAnsi="Comic Sans MS"/>
          <w:b/>
          <w:bCs/>
        </w:rPr>
      </w:pPr>
    </w:p>
    <w:p w14:paraId="01716836" w14:textId="79014ADE" w:rsidR="00D831F3" w:rsidRPr="004916C4" w:rsidRDefault="00D831F3" w:rsidP="00D831F3">
      <w:pPr>
        <w:ind w:left="1440"/>
        <w:jc w:val="both"/>
        <w:rPr>
          <w:rFonts w:ascii="Calibri" w:hAnsi="Calibri" w:cs="Calibri"/>
          <w:b/>
          <w:bCs/>
        </w:rPr>
      </w:pPr>
      <w:r w:rsidRPr="004916C4">
        <w:rPr>
          <w:rFonts w:ascii="Calibri" w:hAnsi="Calibri" w:cs="Calibri"/>
          <w:b/>
          <w:bCs/>
        </w:rPr>
        <w:t>Walworth County Commissioners</w:t>
      </w:r>
      <w:r w:rsidRPr="004916C4">
        <w:rPr>
          <w:rFonts w:ascii="Calibri" w:hAnsi="Calibri" w:cs="Calibri"/>
          <w:b/>
          <w:bCs/>
        </w:rPr>
        <w:tab/>
        <w:t xml:space="preserve">Jim Houck, Chairperson </w:t>
      </w:r>
    </w:p>
    <w:p w14:paraId="76B78335" w14:textId="5A491239" w:rsidR="00D831F3" w:rsidRPr="004916C4" w:rsidRDefault="00D831F3" w:rsidP="00D831F3">
      <w:pPr>
        <w:ind w:left="1440"/>
        <w:jc w:val="both"/>
        <w:rPr>
          <w:rFonts w:ascii="Calibri" w:hAnsi="Calibri" w:cs="Calibri"/>
          <w:b/>
          <w:bCs/>
        </w:rPr>
      </w:pPr>
      <w:r w:rsidRPr="004916C4">
        <w:rPr>
          <w:rFonts w:ascii="Calibri" w:hAnsi="Calibri" w:cs="Calibri"/>
          <w:b/>
          <w:bCs/>
        </w:rPr>
        <w:t>4304 4</w:t>
      </w:r>
      <w:r w:rsidRPr="004916C4">
        <w:rPr>
          <w:rFonts w:ascii="Calibri" w:hAnsi="Calibri" w:cs="Calibri"/>
          <w:b/>
          <w:bCs/>
          <w:vertAlign w:val="superscript"/>
        </w:rPr>
        <w:t>th</w:t>
      </w:r>
      <w:r w:rsidRPr="004916C4">
        <w:rPr>
          <w:rFonts w:ascii="Calibri" w:hAnsi="Calibri" w:cs="Calibri"/>
          <w:b/>
          <w:bCs/>
        </w:rPr>
        <w:t xml:space="preserve"> Ave</w:t>
      </w:r>
      <w:r w:rsidRPr="004916C4">
        <w:rPr>
          <w:rFonts w:ascii="Calibri" w:hAnsi="Calibri" w:cs="Calibri"/>
          <w:b/>
          <w:bCs/>
        </w:rPr>
        <w:tab/>
      </w:r>
      <w:r w:rsidRPr="004916C4">
        <w:rPr>
          <w:rFonts w:ascii="Calibri" w:hAnsi="Calibri" w:cs="Calibri"/>
          <w:b/>
          <w:bCs/>
        </w:rPr>
        <w:tab/>
      </w:r>
      <w:r w:rsidRPr="004916C4">
        <w:rPr>
          <w:rFonts w:ascii="Calibri" w:hAnsi="Calibri" w:cs="Calibri"/>
          <w:b/>
          <w:bCs/>
        </w:rPr>
        <w:tab/>
      </w:r>
      <w:r w:rsidRPr="004916C4">
        <w:rPr>
          <w:rFonts w:ascii="Calibri" w:hAnsi="Calibri" w:cs="Calibri"/>
          <w:b/>
          <w:bCs/>
        </w:rPr>
        <w:tab/>
      </w:r>
      <w:r w:rsidR="00D65246">
        <w:rPr>
          <w:rFonts w:ascii="Calibri" w:hAnsi="Calibri" w:cs="Calibri"/>
          <w:b/>
          <w:bCs/>
        </w:rPr>
        <w:t>Randy Carlson</w:t>
      </w:r>
      <w:r w:rsidRPr="004916C4">
        <w:rPr>
          <w:rFonts w:ascii="Calibri" w:hAnsi="Calibri" w:cs="Calibri"/>
          <w:b/>
          <w:bCs/>
        </w:rPr>
        <w:t>, Commissioner</w:t>
      </w:r>
    </w:p>
    <w:p w14:paraId="79316CCE" w14:textId="6540FCC9" w:rsidR="00D831F3" w:rsidRPr="004916C4" w:rsidRDefault="00D831F3" w:rsidP="00D831F3">
      <w:pPr>
        <w:ind w:left="1440"/>
        <w:jc w:val="both"/>
        <w:rPr>
          <w:rFonts w:ascii="Calibri" w:hAnsi="Calibri" w:cs="Calibri"/>
          <w:b/>
          <w:bCs/>
        </w:rPr>
      </w:pPr>
      <w:r w:rsidRPr="004916C4">
        <w:rPr>
          <w:rFonts w:ascii="Calibri" w:hAnsi="Calibri" w:cs="Calibri"/>
          <w:b/>
          <w:bCs/>
        </w:rPr>
        <w:t>Selby SD  57472</w:t>
      </w:r>
      <w:r w:rsidRPr="004916C4">
        <w:rPr>
          <w:rFonts w:ascii="Calibri" w:hAnsi="Calibri" w:cs="Calibri"/>
          <w:b/>
          <w:bCs/>
        </w:rPr>
        <w:tab/>
      </w:r>
      <w:r w:rsidRPr="004916C4">
        <w:rPr>
          <w:rFonts w:ascii="Calibri" w:hAnsi="Calibri" w:cs="Calibri"/>
          <w:b/>
          <w:bCs/>
        </w:rPr>
        <w:tab/>
      </w:r>
      <w:r w:rsidRPr="004916C4">
        <w:rPr>
          <w:rFonts w:ascii="Calibri" w:hAnsi="Calibri" w:cs="Calibri"/>
          <w:b/>
          <w:bCs/>
        </w:rPr>
        <w:tab/>
      </w:r>
      <w:r w:rsidR="00F76D5F">
        <w:rPr>
          <w:rFonts w:ascii="Calibri" w:hAnsi="Calibri" w:cs="Calibri"/>
          <w:b/>
          <w:bCs/>
        </w:rPr>
        <w:t>Justin Jungwirth</w:t>
      </w:r>
      <w:r w:rsidRPr="004916C4">
        <w:rPr>
          <w:rFonts w:ascii="Calibri" w:hAnsi="Calibri" w:cs="Calibri"/>
          <w:b/>
          <w:bCs/>
        </w:rPr>
        <w:t>, Commissioner</w:t>
      </w:r>
    </w:p>
    <w:p w14:paraId="78281D6F" w14:textId="6D08D415" w:rsidR="00D831F3" w:rsidRPr="004916C4" w:rsidRDefault="00D831F3" w:rsidP="00D831F3">
      <w:pPr>
        <w:ind w:left="1440"/>
        <w:jc w:val="both"/>
        <w:rPr>
          <w:rFonts w:ascii="Calibri" w:hAnsi="Calibri" w:cs="Calibri"/>
          <w:b/>
          <w:bCs/>
        </w:rPr>
      </w:pPr>
      <w:r w:rsidRPr="004916C4">
        <w:rPr>
          <w:rFonts w:ascii="Calibri" w:hAnsi="Calibri" w:cs="Calibri"/>
          <w:b/>
          <w:bCs/>
        </w:rPr>
        <w:tab/>
      </w:r>
      <w:r w:rsidRPr="004916C4">
        <w:rPr>
          <w:rFonts w:ascii="Calibri" w:hAnsi="Calibri" w:cs="Calibri"/>
          <w:b/>
          <w:bCs/>
        </w:rPr>
        <w:tab/>
      </w:r>
      <w:r w:rsidRPr="004916C4">
        <w:rPr>
          <w:rFonts w:ascii="Calibri" w:hAnsi="Calibri" w:cs="Calibri"/>
          <w:b/>
          <w:bCs/>
        </w:rPr>
        <w:tab/>
      </w:r>
      <w:r w:rsidRPr="004916C4">
        <w:rPr>
          <w:rFonts w:ascii="Calibri" w:hAnsi="Calibri" w:cs="Calibri"/>
          <w:b/>
          <w:bCs/>
        </w:rPr>
        <w:tab/>
      </w:r>
      <w:r w:rsidRPr="004916C4">
        <w:rPr>
          <w:rFonts w:ascii="Calibri" w:hAnsi="Calibri" w:cs="Calibri"/>
          <w:b/>
          <w:bCs/>
        </w:rPr>
        <w:tab/>
      </w:r>
      <w:r w:rsidR="00E479F5">
        <w:rPr>
          <w:rFonts w:ascii="Calibri" w:hAnsi="Calibri" w:cs="Calibri"/>
          <w:b/>
          <w:bCs/>
        </w:rPr>
        <w:t>Duane Mohr</w:t>
      </w:r>
      <w:r w:rsidRPr="004916C4">
        <w:rPr>
          <w:rFonts w:ascii="Calibri" w:hAnsi="Calibri" w:cs="Calibri"/>
          <w:b/>
          <w:bCs/>
        </w:rPr>
        <w:t>, Commissioner</w:t>
      </w:r>
    </w:p>
    <w:p w14:paraId="35FE1C3E" w14:textId="6D6B5A49" w:rsidR="00D831F3" w:rsidRPr="004916C4" w:rsidRDefault="00D831F3" w:rsidP="00D831F3">
      <w:pPr>
        <w:ind w:left="1440"/>
        <w:jc w:val="both"/>
        <w:rPr>
          <w:rFonts w:ascii="Calibri" w:hAnsi="Calibri" w:cs="Calibri"/>
          <w:b/>
          <w:bCs/>
        </w:rPr>
      </w:pPr>
      <w:r w:rsidRPr="004916C4">
        <w:rPr>
          <w:rFonts w:ascii="Calibri" w:hAnsi="Calibri" w:cs="Calibri"/>
          <w:b/>
          <w:bCs/>
        </w:rPr>
        <w:tab/>
      </w:r>
      <w:r w:rsidRPr="004916C4">
        <w:rPr>
          <w:rFonts w:ascii="Calibri" w:hAnsi="Calibri" w:cs="Calibri"/>
          <w:b/>
          <w:bCs/>
        </w:rPr>
        <w:tab/>
      </w:r>
      <w:r w:rsidRPr="004916C4">
        <w:rPr>
          <w:rFonts w:ascii="Calibri" w:hAnsi="Calibri" w:cs="Calibri"/>
          <w:b/>
          <w:bCs/>
        </w:rPr>
        <w:tab/>
      </w:r>
      <w:r w:rsidRPr="004916C4">
        <w:rPr>
          <w:rFonts w:ascii="Calibri" w:hAnsi="Calibri" w:cs="Calibri"/>
          <w:b/>
          <w:bCs/>
        </w:rPr>
        <w:tab/>
      </w:r>
      <w:r w:rsidRPr="004916C4">
        <w:rPr>
          <w:rFonts w:ascii="Calibri" w:hAnsi="Calibri" w:cs="Calibri"/>
          <w:b/>
          <w:bCs/>
        </w:rPr>
        <w:tab/>
      </w:r>
      <w:r w:rsidR="00E479F5">
        <w:rPr>
          <w:rFonts w:ascii="Calibri" w:hAnsi="Calibri" w:cs="Calibri"/>
          <w:b/>
          <w:bCs/>
        </w:rPr>
        <w:t>Scott Schilling</w:t>
      </w:r>
      <w:r w:rsidRPr="004916C4">
        <w:rPr>
          <w:rFonts w:ascii="Calibri" w:hAnsi="Calibri" w:cs="Calibri"/>
          <w:b/>
          <w:bCs/>
        </w:rPr>
        <w:t>, Commissioner</w:t>
      </w:r>
    </w:p>
    <w:p w14:paraId="708E462B" w14:textId="77777777" w:rsidR="00D831F3" w:rsidRPr="004916C4" w:rsidRDefault="00D831F3" w:rsidP="00D831F3">
      <w:pPr>
        <w:pBdr>
          <w:bottom w:val="dotted" w:sz="24" w:space="1" w:color="auto"/>
        </w:pBdr>
        <w:ind w:left="1440"/>
        <w:rPr>
          <w:rFonts w:ascii="Calibri" w:hAnsi="Calibri" w:cs="Calibri"/>
          <w:b/>
          <w:bCs/>
        </w:rPr>
      </w:pPr>
    </w:p>
    <w:p w14:paraId="1D26E30C" w14:textId="6F01F37C" w:rsidR="00D831F3" w:rsidRPr="00022E97" w:rsidRDefault="00D831F3" w:rsidP="00D831F3">
      <w:pPr>
        <w:spacing w:line="276" w:lineRule="auto"/>
        <w:rPr>
          <w:rFonts w:ascii="Calibri" w:hAnsi="Calibri" w:cs="Calibri"/>
          <w:b/>
          <w:bCs/>
          <w:color w:val="171717" w:themeColor="background2" w:themeShade="1A"/>
        </w:rPr>
      </w:pPr>
      <w:r w:rsidRPr="004916C4">
        <w:rPr>
          <w:rFonts w:ascii="Calibri" w:hAnsi="Calibri" w:cs="Calibri"/>
        </w:rPr>
        <w:tab/>
      </w:r>
      <w:r w:rsidR="00FF7126">
        <w:rPr>
          <w:rFonts w:ascii="Calibri" w:hAnsi="Calibri" w:cs="Calibri"/>
          <w:b/>
          <w:bCs/>
          <w:color w:val="171717" w:themeColor="background2" w:themeShade="1A"/>
        </w:rPr>
        <w:t xml:space="preserve">Tuesday </w:t>
      </w:r>
      <w:r w:rsidR="00C37E5C">
        <w:rPr>
          <w:rFonts w:ascii="Calibri" w:hAnsi="Calibri" w:cs="Calibri"/>
          <w:b/>
          <w:bCs/>
          <w:color w:val="171717" w:themeColor="background2" w:themeShade="1A"/>
        </w:rPr>
        <w:t>March</w:t>
      </w:r>
      <w:r w:rsidR="00A50D73">
        <w:rPr>
          <w:rFonts w:ascii="Calibri" w:hAnsi="Calibri" w:cs="Calibri"/>
          <w:b/>
          <w:bCs/>
          <w:color w:val="171717" w:themeColor="background2" w:themeShade="1A"/>
        </w:rPr>
        <w:t xml:space="preserve"> 4</w:t>
      </w:r>
      <w:r w:rsidR="00FF7126">
        <w:rPr>
          <w:rFonts w:ascii="Calibri" w:hAnsi="Calibri" w:cs="Calibri"/>
          <w:b/>
          <w:bCs/>
          <w:color w:val="171717" w:themeColor="background2" w:themeShade="1A"/>
        </w:rPr>
        <w:t>, 2025,</w:t>
      </w:r>
      <w:r w:rsidRPr="00022E97">
        <w:rPr>
          <w:rFonts w:ascii="Calibri" w:hAnsi="Calibri" w:cs="Calibri"/>
          <w:b/>
          <w:bCs/>
          <w:color w:val="171717" w:themeColor="background2" w:themeShade="1A"/>
        </w:rPr>
        <w:tab/>
        <w:t>9:00 a.m.</w:t>
      </w:r>
    </w:p>
    <w:p w14:paraId="77E10DE9" w14:textId="77777777" w:rsidR="00D831F3" w:rsidRPr="004916C4" w:rsidRDefault="00D831F3" w:rsidP="00D831F3">
      <w:pPr>
        <w:numPr>
          <w:ilvl w:val="0"/>
          <w:numId w:val="1"/>
        </w:numPr>
        <w:spacing w:line="276" w:lineRule="auto"/>
        <w:rPr>
          <w:rFonts w:ascii="Calibri" w:hAnsi="Calibri" w:cs="Calibri"/>
        </w:rPr>
      </w:pPr>
      <w:r w:rsidRPr="004916C4">
        <w:rPr>
          <w:rFonts w:ascii="Calibri" w:hAnsi="Calibri" w:cs="Calibri"/>
          <w:b/>
          <w:bCs/>
        </w:rPr>
        <w:t>Call to order.</w:t>
      </w:r>
    </w:p>
    <w:p w14:paraId="0FDF9996" w14:textId="77777777" w:rsidR="00D831F3" w:rsidRPr="004916C4" w:rsidRDefault="00D831F3" w:rsidP="00D831F3">
      <w:pPr>
        <w:numPr>
          <w:ilvl w:val="0"/>
          <w:numId w:val="1"/>
        </w:numPr>
        <w:spacing w:line="276" w:lineRule="auto"/>
        <w:rPr>
          <w:rFonts w:ascii="Calibri" w:hAnsi="Calibri" w:cs="Calibri"/>
          <w:b/>
          <w:bCs/>
        </w:rPr>
      </w:pPr>
      <w:r w:rsidRPr="004916C4">
        <w:rPr>
          <w:rFonts w:ascii="Calibri" w:hAnsi="Calibri" w:cs="Calibri"/>
          <w:b/>
          <w:bCs/>
        </w:rPr>
        <w:t>Pledge of Allegiance</w:t>
      </w:r>
    </w:p>
    <w:p w14:paraId="65C94770" w14:textId="77777777" w:rsidR="00D831F3" w:rsidRPr="004916C4" w:rsidRDefault="00D831F3" w:rsidP="00D831F3">
      <w:pPr>
        <w:pStyle w:val="ListParagraph"/>
        <w:numPr>
          <w:ilvl w:val="0"/>
          <w:numId w:val="1"/>
        </w:numPr>
        <w:spacing w:after="200" w:line="276" w:lineRule="auto"/>
        <w:rPr>
          <w:rFonts w:cs="Calibri"/>
          <w:b/>
          <w:bCs/>
        </w:rPr>
      </w:pPr>
      <w:r w:rsidRPr="004916C4">
        <w:rPr>
          <w:rFonts w:cs="Calibri"/>
          <w:b/>
          <w:bCs/>
        </w:rPr>
        <w:t>Convene as County Commission</w:t>
      </w:r>
    </w:p>
    <w:p w14:paraId="75C68C18" w14:textId="77777777" w:rsidR="00D831F3" w:rsidRPr="004916C4" w:rsidRDefault="00D831F3" w:rsidP="00D831F3">
      <w:pPr>
        <w:pStyle w:val="ListParagraph"/>
        <w:numPr>
          <w:ilvl w:val="0"/>
          <w:numId w:val="1"/>
        </w:numPr>
        <w:spacing w:after="200" w:line="276" w:lineRule="auto"/>
        <w:rPr>
          <w:rFonts w:cs="Calibri"/>
        </w:rPr>
      </w:pPr>
      <w:r w:rsidRPr="004916C4">
        <w:rPr>
          <w:rFonts w:cs="Calibri"/>
          <w:b/>
          <w:bCs/>
        </w:rPr>
        <w:t>Approve Agenda</w:t>
      </w:r>
    </w:p>
    <w:p w14:paraId="5CF970F3" w14:textId="77777777" w:rsidR="00D831F3" w:rsidRPr="004916C4" w:rsidRDefault="00D831F3" w:rsidP="00D831F3">
      <w:pPr>
        <w:pStyle w:val="ListParagraph"/>
        <w:numPr>
          <w:ilvl w:val="0"/>
          <w:numId w:val="1"/>
        </w:numPr>
        <w:spacing w:after="200" w:line="276" w:lineRule="auto"/>
        <w:rPr>
          <w:rFonts w:cs="Calibri"/>
        </w:rPr>
      </w:pPr>
      <w:r w:rsidRPr="004916C4">
        <w:rPr>
          <w:rFonts w:cs="Calibri"/>
          <w:b/>
          <w:bCs/>
        </w:rPr>
        <w:t>Approve Claims</w:t>
      </w:r>
    </w:p>
    <w:p w14:paraId="686EFA68" w14:textId="77777777" w:rsidR="00D831F3" w:rsidRPr="000210FF" w:rsidRDefault="00D831F3" w:rsidP="00D831F3">
      <w:pPr>
        <w:pStyle w:val="ListParagraph"/>
        <w:numPr>
          <w:ilvl w:val="0"/>
          <w:numId w:val="1"/>
        </w:numPr>
        <w:spacing w:after="200" w:line="276" w:lineRule="auto"/>
        <w:rPr>
          <w:rFonts w:cs="Calibri"/>
        </w:rPr>
      </w:pPr>
      <w:r w:rsidRPr="004916C4">
        <w:rPr>
          <w:rFonts w:cs="Calibri"/>
          <w:b/>
          <w:bCs/>
        </w:rPr>
        <w:t>Public Forum</w:t>
      </w:r>
    </w:p>
    <w:p w14:paraId="1433DBD2" w14:textId="3071C5F2" w:rsidR="000210FF" w:rsidRPr="004916C4" w:rsidRDefault="000210FF" w:rsidP="00D831F3">
      <w:pPr>
        <w:pStyle w:val="ListParagraph"/>
        <w:numPr>
          <w:ilvl w:val="0"/>
          <w:numId w:val="1"/>
        </w:numPr>
        <w:spacing w:after="200" w:line="276" w:lineRule="auto"/>
        <w:rPr>
          <w:rFonts w:cs="Calibri"/>
        </w:rPr>
      </w:pPr>
      <w:r>
        <w:rPr>
          <w:rFonts w:cs="Calibri"/>
          <w:b/>
          <w:bCs/>
        </w:rPr>
        <w:t>Jason Hill from Legislative Audit – entrance statement for the 202</w:t>
      </w:r>
      <w:r w:rsidR="008C0EEA">
        <w:rPr>
          <w:rFonts w:cs="Calibri"/>
          <w:b/>
          <w:bCs/>
        </w:rPr>
        <w:t>2</w:t>
      </w:r>
      <w:r>
        <w:rPr>
          <w:rFonts w:cs="Calibri"/>
          <w:b/>
          <w:bCs/>
        </w:rPr>
        <w:t>-202</w:t>
      </w:r>
      <w:r w:rsidR="008C0EEA">
        <w:rPr>
          <w:rFonts w:cs="Calibri"/>
          <w:b/>
          <w:bCs/>
        </w:rPr>
        <w:t>3</w:t>
      </w:r>
      <w:r>
        <w:rPr>
          <w:rFonts w:cs="Calibri"/>
          <w:b/>
          <w:bCs/>
        </w:rPr>
        <w:t xml:space="preserve"> Audit</w:t>
      </w:r>
    </w:p>
    <w:p w14:paraId="048969B6" w14:textId="6274EC68" w:rsidR="00D831F3" w:rsidRPr="009E065A" w:rsidRDefault="00D831F3" w:rsidP="00D831F3">
      <w:pPr>
        <w:pStyle w:val="ListParagraph"/>
        <w:numPr>
          <w:ilvl w:val="0"/>
          <w:numId w:val="1"/>
        </w:numPr>
        <w:spacing w:after="200" w:line="276" w:lineRule="auto"/>
        <w:rPr>
          <w:rFonts w:cs="Calibri"/>
        </w:rPr>
      </w:pPr>
      <w:r w:rsidRPr="004916C4">
        <w:rPr>
          <w:rFonts w:cs="Calibri"/>
          <w:b/>
          <w:bCs/>
        </w:rPr>
        <w:t xml:space="preserve">Approve minutes from </w:t>
      </w:r>
      <w:r w:rsidR="00C37E5C">
        <w:rPr>
          <w:rFonts w:cs="Calibri"/>
          <w:b/>
          <w:bCs/>
        </w:rPr>
        <w:t>February 20</w:t>
      </w:r>
      <w:r w:rsidRPr="004916C4">
        <w:rPr>
          <w:rFonts w:cs="Calibri"/>
          <w:b/>
          <w:bCs/>
        </w:rPr>
        <w:t>, 202</w:t>
      </w:r>
      <w:r w:rsidR="00FF7126">
        <w:rPr>
          <w:rFonts w:cs="Calibri"/>
          <w:b/>
          <w:bCs/>
        </w:rPr>
        <w:t>5</w:t>
      </w:r>
      <w:r w:rsidRPr="004916C4">
        <w:rPr>
          <w:rFonts w:cs="Calibri"/>
          <w:b/>
          <w:bCs/>
        </w:rPr>
        <w:t>, Commission Meeting.</w:t>
      </w:r>
    </w:p>
    <w:p w14:paraId="5FD3CF92" w14:textId="7446414C" w:rsidR="009E065A" w:rsidRPr="009E065A" w:rsidRDefault="00C631BA" w:rsidP="00D831F3">
      <w:pPr>
        <w:pStyle w:val="ListParagraph"/>
        <w:numPr>
          <w:ilvl w:val="0"/>
          <w:numId w:val="1"/>
        </w:numPr>
        <w:spacing w:after="200" w:line="276" w:lineRule="auto"/>
        <w:rPr>
          <w:rFonts w:cs="Calibri"/>
        </w:rPr>
      </w:pPr>
      <w:r>
        <w:rPr>
          <w:rFonts w:cs="Calibri"/>
          <w:b/>
          <w:bCs/>
        </w:rPr>
        <w:t>EMERGENCY MANAGER</w:t>
      </w:r>
    </w:p>
    <w:p w14:paraId="4347FCC6" w14:textId="1B1957EB" w:rsidR="009E065A" w:rsidRPr="00C631BA" w:rsidRDefault="009E065A" w:rsidP="009E065A">
      <w:pPr>
        <w:pStyle w:val="ListParagraph"/>
        <w:numPr>
          <w:ilvl w:val="1"/>
          <w:numId w:val="1"/>
        </w:numPr>
        <w:spacing w:after="200" w:line="276" w:lineRule="auto"/>
        <w:rPr>
          <w:rFonts w:cs="Calibri"/>
        </w:rPr>
      </w:pPr>
      <w:r>
        <w:rPr>
          <w:rFonts w:cs="Calibri"/>
          <w:b/>
          <w:bCs/>
        </w:rPr>
        <w:t>Activity Report</w:t>
      </w:r>
    </w:p>
    <w:p w14:paraId="0997C000" w14:textId="62611677" w:rsidR="00C631BA" w:rsidRDefault="00C631BA" w:rsidP="00DD624F">
      <w:pPr>
        <w:pStyle w:val="ListParagraph"/>
        <w:numPr>
          <w:ilvl w:val="0"/>
          <w:numId w:val="1"/>
        </w:numPr>
        <w:spacing w:after="200" w:line="276" w:lineRule="auto"/>
        <w:rPr>
          <w:rFonts w:cs="Calibri"/>
          <w:b/>
          <w:bCs/>
        </w:rPr>
      </w:pPr>
      <w:r>
        <w:rPr>
          <w:rFonts w:cs="Calibri"/>
        </w:rPr>
        <w:t xml:space="preserve"> </w:t>
      </w:r>
      <w:r w:rsidRPr="00C631BA">
        <w:rPr>
          <w:rFonts w:cs="Calibri"/>
          <w:b/>
          <w:bCs/>
        </w:rPr>
        <w:t>HIGHWAY</w:t>
      </w:r>
    </w:p>
    <w:p w14:paraId="5C4213B2" w14:textId="58AF2FEC" w:rsidR="00C631BA" w:rsidRDefault="00C631BA" w:rsidP="00C631BA">
      <w:pPr>
        <w:pStyle w:val="ListParagraph"/>
        <w:spacing w:after="200" w:line="276" w:lineRule="auto"/>
        <w:ind w:left="1170"/>
        <w:rPr>
          <w:rFonts w:cs="Calibri"/>
          <w:b/>
          <w:bCs/>
        </w:rPr>
      </w:pPr>
      <w:r>
        <w:rPr>
          <w:rFonts w:cs="Calibri"/>
          <w:b/>
          <w:bCs/>
        </w:rPr>
        <w:t>Discuss/Act Tanner Dryer off probation Wage $23.13 hr.</w:t>
      </w:r>
    </w:p>
    <w:p w14:paraId="2F76B3E4" w14:textId="2498FB89" w:rsidR="00C631BA" w:rsidRDefault="00C631BA" w:rsidP="00C631BA">
      <w:pPr>
        <w:pStyle w:val="ListParagraph"/>
        <w:spacing w:after="200" w:line="276" w:lineRule="auto"/>
        <w:ind w:left="1170"/>
        <w:rPr>
          <w:rFonts w:cs="Calibri"/>
          <w:b/>
          <w:bCs/>
        </w:rPr>
      </w:pPr>
      <w:r>
        <w:rPr>
          <w:rFonts w:cs="Calibri"/>
          <w:b/>
          <w:bCs/>
        </w:rPr>
        <w:t>Discuss Road Limits will be signed &amp; enforced this week</w:t>
      </w:r>
    </w:p>
    <w:p w14:paraId="5B087A02" w14:textId="07B8FE99" w:rsidR="00C631BA" w:rsidRDefault="00C631BA" w:rsidP="00C631BA">
      <w:pPr>
        <w:pStyle w:val="ListParagraph"/>
        <w:spacing w:after="200" w:line="276" w:lineRule="auto"/>
        <w:ind w:left="1170"/>
        <w:rPr>
          <w:rFonts w:cs="Calibri"/>
          <w:b/>
          <w:bCs/>
        </w:rPr>
      </w:pPr>
      <w:r>
        <w:rPr>
          <w:rFonts w:cs="Calibri"/>
          <w:b/>
          <w:bCs/>
        </w:rPr>
        <w:t>Discuss/Act Private Driveway Agreement</w:t>
      </w:r>
    </w:p>
    <w:p w14:paraId="01BC6427" w14:textId="2DDCE962" w:rsidR="008E2CF7" w:rsidRPr="00C631BA" w:rsidRDefault="008E2CF7" w:rsidP="00C631BA">
      <w:pPr>
        <w:pStyle w:val="ListParagraph"/>
        <w:spacing w:after="200" w:line="276" w:lineRule="auto"/>
        <w:ind w:left="1170"/>
        <w:rPr>
          <w:rFonts w:cs="Calibri"/>
          <w:b/>
          <w:bCs/>
        </w:rPr>
      </w:pPr>
      <w:r>
        <w:rPr>
          <w:rFonts w:cs="Calibri"/>
          <w:b/>
          <w:bCs/>
        </w:rPr>
        <w:t>Update on Swan Creek Road</w:t>
      </w:r>
    </w:p>
    <w:p w14:paraId="63ADD115" w14:textId="4BD370B5" w:rsidR="00DD076F" w:rsidRPr="009E065A" w:rsidRDefault="00DD076F" w:rsidP="00DD624F">
      <w:pPr>
        <w:pStyle w:val="ListParagraph"/>
        <w:numPr>
          <w:ilvl w:val="0"/>
          <w:numId w:val="1"/>
        </w:numPr>
        <w:spacing w:after="200" w:line="276" w:lineRule="auto"/>
        <w:rPr>
          <w:rFonts w:cs="Calibri"/>
        </w:rPr>
      </w:pPr>
      <w:r>
        <w:rPr>
          <w:rFonts w:cs="Calibri"/>
          <w:b/>
          <w:bCs/>
        </w:rPr>
        <w:t>Old Business</w:t>
      </w:r>
    </w:p>
    <w:p w14:paraId="05A2D01E" w14:textId="515B636E" w:rsidR="00DD624F" w:rsidRPr="004916C4" w:rsidRDefault="009E065A" w:rsidP="00DD624F">
      <w:pPr>
        <w:pStyle w:val="ListParagraph"/>
        <w:numPr>
          <w:ilvl w:val="0"/>
          <w:numId w:val="1"/>
        </w:numPr>
        <w:spacing w:after="200" w:line="276" w:lineRule="auto"/>
        <w:rPr>
          <w:rFonts w:cs="Calibri"/>
        </w:rPr>
      </w:pPr>
      <w:r>
        <w:rPr>
          <w:rFonts w:cs="Calibri"/>
          <w:b/>
          <w:bCs/>
        </w:rPr>
        <w:t>N</w:t>
      </w:r>
      <w:r w:rsidR="00DD624F" w:rsidRPr="004916C4">
        <w:rPr>
          <w:rFonts w:cs="Calibri"/>
          <w:b/>
          <w:bCs/>
        </w:rPr>
        <w:t>ew Business</w:t>
      </w:r>
    </w:p>
    <w:p w14:paraId="5542A23E" w14:textId="122EB84D" w:rsidR="00DD624F" w:rsidRPr="004916C4" w:rsidRDefault="00DD624F" w:rsidP="00DD624F">
      <w:pPr>
        <w:pStyle w:val="ListParagraph"/>
        <w:numPr>
          <w:ilvl w:val="0"/>
          <w:numId w:val="1"/>
        </w:numPr>
        <w:spacing w:after="200" w:line="276" w:lineRule="auto"/>
        <w:rPr>
          <w:rFonts w:cs="Calibri"/>
        </w:rPr>
      </w:pPr>
      <w:r w:rsidRPr="004916C4">
        <w:rPr>
          <w:rFonts w:cs="Calibri"/>
          <w:b/>
          <w:bCs/>
        </w:rPr>
        <w:t>Adjourn</w:t>
      </w:r>
    </w:p>
    <w:p w14:paraId="43115C9F" w14:textId="0C1B0FDD" w:rsidR="00DD624F" w:rsidRPr="004916C4" w:rsidRDefault="00DD624F" w:rsidP="00DD624F">
      <w:pPr>
        <w:spacing w:after="200" w:line="276" w:lineRule="auto"/>
        <w:rPr>
          <w:rFonts w:cs="Calibri"/>
        </w:rPr>
      </w:pPr>
      <w:r w:rsidRPr="004916C4">
        <w:rPr>
          <w:b/>
          <w:bCs/>
          <w:i/>
          <w:iCs/>
        </w:rPr>
        <w:t>*No action will be taken on items not on the agenda ** The Public Forum and Visitors section offers the opportunity for anyone not listed on the agenda to speak to the commissioners concerning important topics. The time will be limited to 5 minutes in length</w:t>
      </w:r>
    </w:p>
    <w:p w14:paraId="17CE8DF9" w14:textId="77777777" w:rsidR="00DD624F" w:rsidRPr="00610297" w:rsidRDefault="00DD624F" w:rsidP="00D831F3">
      <w:pPr>
        <w:pStyle w:val="ListParagraph"/>
        <w:spacing w:after="200" w:line="276" w:lineRule="auto"/>
        <w:ind w:left="1170"/>
        <w:rPr>
          <w:rFonts w:cs="Calibri"/>
          <w:b/>
          <w:bCs/>
          <w:sz w:val="16"/>
          <w:szCs w:val="16"/>
        </w:rPr>
      </w:pPr>
    </w:p>
    <w:p w14:paraId="4EDC22EA" w14:textId="77777777" w:rsidR="00DD624F" w:rsidRPr="00610297" w:rsidRDefault="00DD624F" w:rsidP="00D831F3">
      <w:pPr>
        <w:pStyle w:val="ListParagraph"/>
        <w:spacing w:after="200" w:line="276" w:lineRule="auto"/>
        <w:ind w:left="1170"/>
        <w:rPr>
          <w:rFonts w:cs="Calibri"/>
          <w:b/>
          <w:bCs/>
          <w:sz w:val="16"/>
          <w:szCs w:val="16"/>
        </w:rPr>
      </w:pPr>
    </w:p>
    <w:p w14:paraId="2D61EA1E" w14:textId="77777777" w:rsidR="00D831F3" w:rsidRPr="00610297" w:rsidRDefault="00D831F3" w:rsidP="00D831F3">
      <w:pPr>
        <w:pStyle w:val="ListParagraph"/>
        <w:spacing w:after="200" w:line="276" w:lineRule="auto"/>
        <w:ind w:left="1170"/>
        <w:rPr>
          <w:rFonts w:cs="Calibri"/>
          <w:b/>
          <w:bCs/>
          <w:sz w:val="16"/>
          <w:szCs w:val="16"/>
        </w:rPr>
      </w:pPr>
    </w:p>
    <w:p w14:paraId="59D80621" w14:textId="77777777" w:rsidR="00F429BC" w:rsidRPr="00274709" w:rsidRDefault="00F429BC">
      <w:pPr>
        <w:rPr>
          <w:sz w:val="18"/>
          <w:szCs w:val="18"/>
        </w:rPr>
      </w:pPr>
    </w:p>
    <w:sectPr w:rsidR="00F429BC" w:rsidRPr="002747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F73F61"/>
    <w:multiLevelType w:val="hybridMultilevel"/>
    <w:tmpl w:val="57F2673E"/>
    <w:lvl w:ilvl="0" w:tplc="0409000F">
      <w:start w:val="1"/>
      <w:numFmt w:val="decimal"/>
      <w:lvlText w:val="%1."/>
      <w:lvlJc w:val="left"/>
      <w:pPr>
        <w:ind w:left="1890" w:hanging="360"/>
      </w:p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" w15:restartNumberingAfterBreak="0">
    <w:nsid w:val="50023111"/>
    <w:multiLevelType w:val="hybridMultilevel"/>
    <w:tmpl w:val="EBF6ED70"/>
    <w:lvl w:ilvl="0" w:tplc="03D437EC">
      <w:start w:val="1"/>
      <w:numFmt w:val="decimal"/>
      <w:lvlText w:val="%1)"/>
      <w:lvlJc w:val="left"/>
      <w:pPr>
        <w:tabs>
          <w:tab w:val="num" w:pos="1170"/>
        </w:tabs>
        <w:ind w:left="1170" w:hanging="360"/>
      </w:pPr>
      <w:rPr>
        <w:b/>
        <w:bCs/>
        <w:color w:val="auto"/>
      </w:rPr>
    </w:lvl>
    <w:lvl w:ilvl="1" w:tplc="46E2B292">
      <w:numFmt w:val="bullet"/>
      <w:lvlText w:val="-"/>
      <w:lvlJc w:val="left"/>
      <w:pPr>
        <w:tabs>
          <w:tab w:val="num" w:pos="1350"/>
        </w:tabs>
        <w:ind w:left="1350" w:hanging="720"/>
      </w:pPr>
      <w:rPr>
        <w:rFonts w:ascii="Comic Sans MS" w:eastAsia="Times New Roman" w:hAnsi="Comic Sans MS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710"/>
        </w:tabs>
        <w:ind w:left="171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430"/>
        </w:tabs>
        <w:ind w:left="243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150"/>
        </w:tabs>
        <w:ind w:left="315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870"/>
        </w:tabs>
        <w:ind w:left="387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590"/>
        </w:tabs>
        <w:ind w:left="459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310"/>
        </w:tabs>
        <w:ind w:left="531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030"/>
        </w:tabs>
        <w:ind w:left="6030" w:hanging="180"/>
      </w:pPr>
    </w:lvl>
  </w:abstractNum>
  <w:num w:numId="1" w16cid:durableId="716974411">
    <w:abstractNumId w:val="1"/>
  </w:num>
  <w:num w:numId="2" w16cid:durableId="8523026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1F3"/>
    <w:rsid w:val="000210FF"/>
    <w:rsid w:val="00022E97"/>
    <w:rsid w:val="000538AC"/>
    <w:rsid w:val="000A295E"/>
    <w:rsid w:val="00161267"/>
    <w:rsid w:val="00210206"/>
    <w:rsid w:val="00232799"/>
    <w:rsid w:val="00251A2D"/>
    <w:rsid w:val="00274709"/>
    <w:rsid w:val="00280422"/>
    <w:rsid w:val="002F2041"/>
    <w:rsid w:val="003C358A"/>
    <w:rsid w:val="003F14B4"/>
    <w:rsid w:val="00466E52"/>
    <w:rsid w:val="004916C4"/>
    <w:rsid w:val="004C1C14"/>
    <w:rsid w:val="004D63AA"/>
    <w:rsid w:val="00564962"/>
    <w:rsid w:val="005659D0"/>
    <w:rsid w:val="00591D5A"/>
    <w:rsid w:val="00597DD1"/>
    <w:rsid w:val="005F11B7"/>
    <w:rsid w:val="00610297"/>
    <w:rsid w:val="006D2A48"/>
    <w:rsid w:val="007132FC"/>
    <w:rsid w:val="007A4C01"/>
    <w:rsid w:val="008742FF"/>
    <w:rsid w:val="008C0EEA"/>
    <w:rsid w:val="008E2CF7"/>
    <w:rsid w:val="008F5A07"/>
    <w:rsid w:val="0096213A"/>
    <w:rsid w:val="00974423"/>
    <w:rsid w:val="009B7C93"/>
    <w:rsid w:val="009E065A"/>
    <w:rsid w:val="009F3B51"/>
    <w:rsid w:val="00A426AF"/>
    <w:rsid w:val="00A50D73"/>
    <w:rsid w:val="00AD3FB5"/>
    <w:rsid w:val="00AE4410"/>
    <w:rsid w:val="00B2740F"/>
    <w:rsid w:val="00B50B2D"/>
    <w:rsid w:val="00BF2870"/>
    <w:rsid w:val="00C37E5C"/>
    <w:rsid w:val="00C40120"/>
    <w:rsid w:val="00C631BA"/>
    <w:rsid w:val="00C70F75"/>
    <w:rsid w:val="00C75F66"/>
    <w:rsid w:val="00C86DEA"/>
    <w:rsid w:val="00CE4CF2"/>
    <w:rsid w:val="00CF254D"/>
    <w:rsid w:val="00D05D37"/>
    <w:rsid w:val="00D51BEF"/>
    <w:rsid w:val="00D65246"/>
    <w:rsid w:val="00D831F3"/>
    <w:rsid w:val="00DD076F"/>
    <w:rsid w:val="00DD624F"/>
    <w:rsid w:val="00E479F5"/>
    <w:rsid w:val="00E9412E"/>
    <w:rsid w:val="00EA652C"/>
    <w:rsid w:val="00EC51B0"/>
    <w:rsid w:val="00ED4FC3"/>
    <w:rsid w:val="00F4042E"/>
    <w:rsid w:val="00F429BC"/>
    <w:rsid w:val="00F560EF"/>
    <w:rsid w:val="00F617C6"/>
    <w:rsid w:val="00F76D5F"/>
    <w:rsid w:val="00FF7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AD74C5"/>
  <w15:chartTrackingRefBased/>
  <w15:docId w15:val="{17B0229D-88BA-4866-A519-F53A9F15D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31F3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31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831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31F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31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31F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31F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31F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31F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31F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31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831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831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831F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831F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831F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831F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831F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831F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831F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831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31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831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831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831F3"/>
    <w:rPr>
      <w:i/>
      <w:iCs/>
      <w:color w:val="404040" w:themeColor="text1" w:themeTint="BF"/>
    </w:rPr>
  </w:style>
  <w:style w:type="paragraph" w:styleId="ListParagraph">
    <w:name w:val="List Paragraph"/>
    <w:basedOn w:val="Normal"/>
    <w:qFormat/>
    <w:rsid w:val="00D831F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831F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31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31F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831F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1150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 Auditor</dc:creator>
  <cp:keywords/>
  <dc:description/>
  <cp:lastModifiedBy>Deborah Kahl</cp:lastModifiedBy>
  <cp:revision>42</cp:revision>
  <cp:lastPrinted>2025-02-28T20:46:00Z</cp:lastPrinted>
  <dcterms:created xsi:type="dcterms:W3CDTF">2024-09-20T21:43:00Z</dcterms:created>
  <dcterms:modified xsi:type="dcterms:W3CDTF">2025-03-03T14:21:00Z</dcterms:modified>
</cp:coreProperties>
</file>