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1461E2A5"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0E68DA62" w:rsidR="007720EB" w:rsidRDefault="00CC53E4"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 xml:space="preserve">February </w:t>
      </w:r>
      <w:r w:rsidR="00CD2873">
        <w:rPr>
          <w:rFonts w:asciiTheme="minorHAnsi" w:hAnsiTheme="minorHAnsi" w:cstheme="minorHAnsi"/>
          <w:b/>
          <w:bCs/>
          <w:sz w:val="22"/>
          <w:szCs w:val="22"/>
        </w:rPr>
        <w:t>22</w:t>
      </w:r>
      <w:r w:rsidR="00547D42">
        <w:rPr>
          <w:rFonts w:asciiTheme="minorHAnsi" w:hAnsiTheme="minorHAnsi" w:cstheme="minorHAnsi"/>
          <w:b/>
          <w:bCs/>
          <w:sz w:val="22"/>
          <w:szCs w:val="22"/>
        </w:rPr>
        <w:t xml:space="preserve">, </w:t>
      </w:r>
      <w:r w:rsidR="001C01E7">
        <w:rPr>
          <w:rFonts w:asciiTheme="minorHAnsi" w:hAnsiTheme="minorHAnsi" w:cstheme="minorHAnsi"/>
          <w:b/>
          <w:bCs/>
          <w:sz w:val="22"/>
          <w:szCs w:val="22"/>
        </w:rPr>
        <w:t>2024,</w:t>
      </w:r>
      <w:r w:rsidR="00652096">
        <w:rPr>
          <w:rFonts w:asciiTheme="minorHAnsi" w:hAnsiTheme="minorHAnsi" w:cstheme="minorHAnsi"/>
          <w:b/>
          <w:bCs/>
          <w:sz w:val="22"/>
          <w:szCs w:val="22"/>
        </w:rPr>
        <w:t xml:space="preserve"> 9:00 a.m.</w:t>
      </w:r>
    </w:p>
    <w:p w14:paraId="036872CD" w14:textId="77777777" w:rsidR="007720EB" w:rsidRDefault="007720EB" w:rsidP="007A61CA">
      <w:pPr>
        <w:ind w:right="-360"/>
        <w:jc w:val="both"/>
        <w:rPr>
          <w:rFonts w:asciiTheme="minorHAnsi" w:hAnsiTheme="minorHAnsi" w:cstheme="minorHAnsi"/>
          <w:b/>
          <w:sz w:val="20"/>
        </w:rPr>
      </w:pPr>
    </w:p>
    <w:p w14:paraId="6A1D7B4B" w14:textId="77777777" w:rsidR="006C0C09" w:rsidRPr="00546142" w:rsidRDefault="006C0C09" w:rsidP="007A61CA">
      <w:pPr>
        <w:ind w:right="-360"/>
        <w:jc w:val="both"/>
        <w:rPr>
          <w:rFonts w:asciiTheme="minorHAnsi" w:hAnsiTheme="minorHAnsi" w:cstheme="minorHAnsi"/>
          <w:b/>
          <w:sz w:val="20"/>
        </w:rPr>
      </w:pPr>
    </w:p>
    <w:p w14:paraId="5FD3DB2D" w14:textId="00383A91" w:rsidR="00652096" w:rsidRPr="00E50C57" w:rsidRDefault="00652096" w:rsidP="00432AF8">
      <w:pPr>
        <w:rPr>
          <w:rFonts w:asciiTheme="minorHAnsi" w:hAnsiTheme="minorHAnsi" w:cstheme="minorHAnsi"/>
          <w:sz w:val="20"/>
        </w:rPr>
      </w:pPr>
      <w:r w:rsidRPr="00E50C57">
        <w:rPr>
          <w:rFonts w:asciiTheme="minorHAnsi" w:hAnsiTheme="minorHAnsi" w:cstheme="minorHAnsi"/>
          <w:b/>
          <w:bCs/>
          <w:sz w:val="20"/>
        </w:rPr>
        <w:t>Call to Order:</w:t>
      </w:r>
      <w:r w:rsidRPr="00E50C57">
        <w:rPr>
          <w:rFonts w:asciiTheme="minorHAnsi" w:hAnsiTheme="minorHAnsi" w:cstheme="minorHAnsi"/>
          <w:sz w:val="20"/>
        </w:rPr>
        <w:t xml:space="preserve">  Chairman Houck called the meeting to order at 9:00 a.m.</w:t>
      </w:r>
    </w:p>
    <w:p w14:paraId="09BA7482" w14:textId="77777777" w:rsidR="00652096" w:rsidRPr="00E50C57" w:rsidRDefault="00652096" w:rsidP="00432AF8">
      <w:pPr>
        <w:rPr>
          <w:rFonts w:asciiTheme="minorHAnsi" w:hAnsiTheme="minorHAnsi" w:cstheme="minorHAnsi"/>
          <w:sz w:val="20"/>
        </w:rPr>
      </w:pPr>
    </w:p>
    <w:p w14:paraId="2BBC78D2" w14:textId="0095F6C4" w:rsidR="003F3FF1" w:rsidRPr="00E50C57" w:rsidRDefault="00766578" w:rsidP="00432AF8">
      <w:pPr>
        <w:rPr>
          <w:rFonts w:asciiTheme="minorHAnsi" w:hAnsiTheme="minorHAnsi" w:cstheme="minorHAnsi"/>
          <w:sz w:val="20"/>
        </w:rPr>
      </w:pPr>
      <w:r w:rsidRPr="00E50C57">
        <w:rPr>
          <w:rFonts w:asciiTheme="minorHAnsi" w:hAnsiTheme="minorHAnsi" w:cstheme="minorHAnsi"/>
          <w:b/>
          <w:bCs/>
          <w:sz w:val="20"/>
        </w:rPr>
        <w:t>In Attendance</w:t>
      </w:r>
      <w:r w:rsidR="00CB2F0D" w:rsidRPr="00E50C57">
        <w:rPr>
          <w:rFonts w:asciiTheme="minorHAnsi" w:hAnsiTheme="minorHAnsi" w:cstheme="minorHAnsi"/>
          <w:sz w:val="20"/>
        </w:rPr>
        <w:t>:</w:t>
      </w:r>
      <w:r w:rsidR="003F3FF1" w:rsidRPr="00E50C57">
        <w:rPr>
          <w:rFonts w:asciiTheme="minorHAnsi" w:hAnsiTheme="minorHAnsi" w:cstheme="minorHAnsi"/>
          <w:sz w:val="20"/>
        </w:rPr>
        <w:t xml:space="preserve"> </w:t>
      </w:r>
      <w:r w:rsidR="005C4F9F" w:rsidRPr="00E50C57">
        <w:rPr>
          <w:rFonts w:asciiTheme="minorHAnsi" w:hAnsiTheme="minorHAnsi" w:cstheme="minorHAnsi"/>
          <w:sz w:val="20"/>
        </w:rPr>
        <w:t xml:space="preserve">Commissioners </w:t>
      </w:r>
      <w:r w:rsidR="003F3FF1" w:rsidRPr="00E50C57">
        <w:rPr>
          <w:rFonts w:asciiTheme="minorHAnsi" w:hAnsiTheme="minorHAnsi" w:cstheme="minorHAnsi"/>
          <w:sz w:val="20"/>
        </w:rPr>
        <w:t>Jim Houck, Duane Mohr, Kevin Holgard,</w:t>
      </w:r>
      <w:r w:rsidR="00527096" w:rsidRPr="00E50C57">
        <w:rPr>
          <w:rFonts w:asciiTheme="minorHAnsi" w:hAnsiTheme="minorHAnsi" w:cstheme="minorHAnsi"/>
          <w:sz w:val="20"/>
        </w:rPr>
        <w:t xml:space="preserve"> </w:t>
      </w:r>
      <w:r w:rsidR="00CD2873">
        <w:rPr>
          <w:rFonts w:asciiTheme="minorHAnsi" w:hAnsiTheme="minorHAnsi" w:cstheme="minorHAnsi"/>
          <w:sz w:val="20"/>
        </w:rPr>
        <w:t>Justin Jungwirth</w:t>
      </w:r>
      <w:r w:rsidR="00207FFC">
        <w:rPr>
          <w:rFonts w:asciiTheme="minorHAnsi" w:hAnsiTheme="minorHAnsi" w:cstheme="minorHAnsi"/>
          <w:sz w:val="20"/>
        </w:rPr>
        <w:t xml:space="preserve">, and </w:t>
      </w:r>
      <w:r w:rsidR="00527096" w:rsidRPr="00E50C57">
        <w:rPr>
          <w:rFonts w:asciiTheme="minorHAnsi" w:hAnsiTheme="minorHAnsi" w:cstheme="minorHAnsi"/>
          <w:sz w:val="20"/>
        </w:rPr>
        <w:t>Scott Schillin</w:t>
      </w:r>
      <w:r w:rsidR="00CD2873">
        <w:rPr>
          <w:rFonts w:asciiTheme="minorHAnsi" w:hAnsiTheme="minorHAnsi" w:cstheme="minorHAnsi"/>
          <w:sz w:val="20"/>
        </w:rPr>
        <w:t>g</w:t>
      </w:r>
      <w:r w:rsidR="00207FFC">
        <w:rPr>
          <w:rFonts w:asciiTheme="minorHAnsi" w:hAnsiTheme="minorHAnsi" w:cstheme="minorHAnsi"/>
          <w:sz w:val="20"/>
        </w:rPr>
        <w:t>,</w:t>
      </w:r>
      <w:r w:rsidR="00CD2873">
        <w:rPr>
          <w:rFonts w:asciiTheme="minorHAnsi" w:hAnsiTheme="minorHAnsi" w:cstheme="minorHAnsi"/>
          <w:sz w:val="20"/>
        </w:rPr>
        <w:t xml:space="preserve"> by phone</w:t>
      </w:r>
      <w:r w:rsidR="00207FFC">
        <w:rPr>
          <w:rFonts w:asciiTheme="minorHAnsi" w:hAnsiTheme="minorHAnsi" w:cstheme="minorHAnsi"/>
          <w:sz w:val="20"/>
        </w:rPr>
        <w:t>.</w:t>
      </w:r>
      <w:r w:rsidR="003F3FF1" w:rsidRPr="00E50C57">
        <w:rPr>
          <w:rFonts w:asciiTheme="minorHAnsi" w:hAnsiTheme="minorHAnsi" w:cstheme="minorHAnsi"/>
          <w:sz w:val="20"/>
        </w:rPr>
        <w:t xml:space="preserve"> </w:t>
      </w:r>
      <w:r w:rsidR="001E6BBC" w:rsidRPr="00E50C57">
        <w:rPr>
          <w:rFonts w:asciiTheme="minorHAnsi" w:hAnsiTheme="minorHAnsi" w:cstheme="minorHAnsi"/>
          <w:sz w:val="20"/>
        </w:rPr>
        <w:t>Also</w:t>
      </w:r>
      <w:r w:rsidR="00527096" w:rsidRPr="00E50C57">
        <w:rPr>
          <w:rFonts w:asciiTheme="minorHAnsi" w:hAnsiTheme="minorHAnsi" w:cstheme="minorHAnsi"/>
          <w:sz w:val="20"/>
        </w:rPr>
        <w:t>,</w:t>
      </w:r>
      <w:r w:rsidR="001E6BBC" w:rsidRPr="00E50C57">
        <w:rPr>
          <w:rFonts w:asciiTheme="minorHAnsi" w:hAnsiTheme="minorHAnsi" w:cstheme="minorHAnsi"/>
          <w:sz w:val="20"/>
        </w:rPr>
        <w:t xml:space="preserve"> present were</w:t>
      </w:r>
      <w:r w:rsidR="003F3FF1" w:rsidRPr="00E50C57">
        <w:rPr>
          <w:rFonts w:asciiTheme="minorHAnsi" w:hAnsiTheme="minorHAnsi" w:cstheme="minorHAnsi"/>
          <w:sz w:val="20"/>
        </w:rPr>
        <w:t xml:space="preserve"> </w:t>
      </w:r>
      <w:r w:rsidR="00207FFC">
        <w:rPr>
          <w:rFonts w:asciiTheme="minorHAnsi" w:hAnsiTheme="minorHAnsi" w:cstheme="minorHAnsi"/>
          <w:sz w:val="20"/>
        </w:rPr>
        <w:t xml:space="preserve">Lyle Perman, </w:t>
      </w:r>
      <w:r w:rsidR="00610905" w:rsidRPr="00E50C57">
        <w:rPr>
          <w:rFonts w:asciiTheme="minorHAnsi" w:hAnsiTheme="minorHAnsi" w:cstheme="minorHAnsi"/>
          <w:sz w:val="20"/>
        </w:rPr>
        <w:t>Deputy Auditor</w:t>
      </w:r>
      <w:r w:rsidR="00CD2873">
        <w:rPr>
          <w:rFonts w:asciiTheme="minorHAnsi" w:hAnsiTheme="minorHAnsi" w:cstheme="minorHAnsi"/>
          <w:sz w:val="20"/>
        </w:rPr>
        <w:t>s Deb Kahl,</w:t>
      </w:r>
      <w:r w:rsidR="00610905" w:rsidRPr="00E50C57">
        <w:rPr>
          <w:rFonts w:asciiTheme="minorHAnsi" w:hAnsiTheme="minorHAnsi" w:cstheme="minorHAnsi"/>
          <w:sz w:val="20"/>
        </w:rPr>
        <w:t xml:space="preserve"> JoAnn Nehls</w:t>
      </w:r>
      <w:r w:rsidR="00CD2873">
        <w:rPr>
          <w:rFonts w:asciiTheme="minorHAnsi" w:hAnsiTheme="minorHAnsi" w:cstheme="minorHAnsi"/>
          <w:sz w:val="20"/>
        </w:rPr>
        <w:t>, and Brooke Kirschman</w:t>
      </w:r>
      <w:r w:rsidR="00CC53E4" w:rsidRPr="00E50C57">
        <w:rPr>
          <w:rFonts w:asciiTheme="minorHAnsi" w:hAnsiTheme="minorHAnsi" w:cstheme="minorHAnsi"/>
          <w:sz w:val="20"/>
        </w:rPr>
        <w:t>.</w:t>
      </w:r>
      <w:r w:rsidR="00CD2873">
        <w:rPr>
          <w:rFonts w:asciiTheme="minorHAnsi" w:hAnsiTheme="minorHAnsi" w:cstheme="minorHAnsi"/>
          <w:sz w:val="20"/>
        </w:rPr>
        <w:t xml:space="preserve"> </w:t>
      </w:r>
      <w:proofErr w:type="gramStart"/>
      <w:r w:rsidR="00CD2873">
        <w:rPr>
          <w:rFonts w:asciiTheme="minorHAnsi" w:hAnsiTheme="minorHAnsi" w:cstheme="minorHAnsi"/>
          <w:sz w:val="20"/>
        </w:rPr>
        <w:t>Public</w:t>
      </w:r>
      <w:proofErr w:type="gramEnd"/>
      <w:r w:rsidR="00CD2873">
        <w:rPr>
          <w:rFonts w:asciiTheme="minorHAnsi" w:hAnsiTheme="minorHAnsi" w:cstheme="minorHAnsi"/>
          <w:sz w:val="20"/>
        </w:rPr>
        <w:t xml:space="preserve"> in attendance </w:t>
      </w:r>
      <w:proofErr w:type="gramStart"/>
      <w:r w:rsidR="00CD2873">
        <w:rPr>
          <w:rFonts w:asciiTheme="minorHAnsi" w:hAnsiTheme="minorHAnsi" w:cstheme="minorHAnsi"/>
          <w:sz w:val="20"/>
        </w:rPr>
        <w:t>were</w:t>
      </w:r>
      <w:proofErr w:type="gramEnd"/>
      <w:r w:rsidR="002A1D15">
        <w:rPr>
          <w:rFonts w:asciiTheme="minorHAnsi" w:hAnsiTheme="minorHAnsi" w:cstheme="minorHAnsi"/>
          <w:sz w:val="20"/>
        </w:rPr>
        <w:t xml:space="preserve"> Rochelle Forget, </w:t>
      </w:r>
      <w:proofErr w:type="spellStart"/>
      <w:r w:rsidR="002A1D15">
        <w:rPr>
          <w:rFonts w:asciiTheme="minorHAnsi" w:hAnsiTheme="minorHAnsi" w:cstheme="minorHAnsi"/>
          <w:sz w:val="20"/>
        </w:rPr>
        <w:t>Dagere</w:t>
      </w:r>
      <w:proofErr w:type="spellEnd"/>
      <w:r w:rsidR="002A1D15">
        <w:rPr>
          <w:rFonts w:asciiTheme="minorHAnsi" w:hAnsiTheme="minorHAnsi" w:cstheme="minorHAnsi"/>
          <w:sz w:val="20"/>
        </w:rPr>
        <w:t xml:space="preserve"> Forget, Shannon Goldade, Sid Wells, Pam Wells, D</w:t>
      </w:r>
      <w:r w:rsidR="00114042">
        <w:rPr>
          <w:rFonts w:asciiTheme="minorHAnsi" w:hAnsiTheme="minorHAnsi" w:cstheme="minorHAnsi"/>
          <w:sz w:val="20"/>
        </w:rPr>
        <w:t>a</w:t>
      </w:r>
      <w:r w:rsidR="002A1D15">
        <w:rPr>
          <w:rFonts w:asciiTheme="minorHAnsi" w:hAnsiTheme="minorHAnsi" w:cstheme="minorHAnsi"/>
          <w:sz w:val="20"/>
        </w:rPr>
        <w:t>n Beaman, Linda Beaman, Bud Andree and Corey Eisemann.</w:t>
      </w:r>
    </w:p>
    <w:p w14:paraId="1CE7C698" w14:textId="77777777" w:rsidR="00527096" w:rsidRPr="00E50C57" w:rsidRDefault="00527096" w:rsidP="00432AF8">
      <w:pPr>
        <w:rPr>
          <w:rFonts w:asciiTheme="minorHAnsi" w:hAnsiTheme="minorHAnsi" w:cstheme="minorHAnsi"/>
          <w:sz w:val="20"/>
        </w:rPr>
      </w:pPr>
    </w:p>
    <w:p w14:paraId="70233909" w14:textId="167CF541" w:rsidR="00931909" w:rsidRPr="00E50C57" w:rsidRDefault="007A1D3E" w:rsidP="00432AF8">
      <w:pPr>
        <w:rPr>
          <w:rFonts w:asciiTheme="minorHAnsi" w:hAnsiTheme="minorHAnsi" w:cstheme="minorHAnsi"/>
          <w:sz w:val="20"/>
        </w:rPr>
      </w:pPr>
      <w:r w:rsidRPr="00E50C57">
        <w:rPr>
          <w:rFonts w:asciiTheme="minorHAnsi" w:hAnsiTheme="minorHAnsi" w:cstheme="minorHAnsi"/>
          <w:b/>
          <w:bCs/>
          <w:sz w:val="20"/>
        </w:rPr>
        <w:t>Pledge of Allegiance</w:t>
      </w:r>
      <w:r w:rsidRPr="00E50C57">
        <w:rPr>
          <w:rFonts w:asciiTheme="minorHAnsi" w:hAnsiTheme="minorHAnsi" w:cstheme="minorHAnsi"/>
          <w:sz w:val="20"/>
        </w:rPr>
        <w:t>:</w:t>
      </w:r>
      <w:r w:rsidR="001C01E7" w:rsidRPr="00E50C57">
        <w:rPr>
          <w:rFonts w:asciiTheme="minorHAnsi" w:hAnsiTheme="minorHAnsi" w:cstheme="minorHAnsi"/>
          <w:sz w:val="20"/>
        </w:rPr>
        <w:t xml:space="preserve"> </w:t>
      </w:r>
      <w:r w:rsidRPr="00E50C57">
        <w:rPr>
          <w:rFonts w:asciiTheme="minorHAnsi" w:hAnsiTheme="minorHAnsi" w:cstheme="minorHAnsi"/>
          <w:sz w:val="20"/>
        </w:rPr>
        <w:t>The Pledge of Allegiance was recited by those in attendance.</w:t>
      </w:r>
    </w:p>
    <w:p w14:paraId="7E8CC4E6" w14:textId="77777777" w:rsidR="001B211D" w:rsidRPr="00E50C57" w:rsidRDefault="001B211D" w:rsidP="00432AF8">
      <w:pPr>
        <w:rPr>
          <w:rFonts w:asciiTheme="minorHAnsi" w:hAnsiTheme="minorHAnsi" w:cstheme="minorHAnsi"/>
          <w:sz w:val="20"/>
        </w:rPr>
      </w:pPr>
    </w:p>
    <w:p w14:paraId="33DB9E46" w14:textId="77777777" w:rsidR="00CD2873" w:rsidRDefault="001B211D" w:rsidP="00432AF8">
      <w:pPr>
        <w:rPr>
          <w:rFonts w:asciiTheme="minorHAnsi" w:hAnsiTheme="minorHAnsi" w:cstheme="minorHAnsi"/>
          <w:sz w:val="20"/>
        </w:rPr>
      </w:pPr>
      <w:r w:rsidRPr="00E50C57">
        <w:rPr>
          <w:rFonts w:asciiTheme="minorHAnsi" w:hAnsiTheme="minorHAnsi" w:cstheme="minorHAnsi"/>
          <w:b/>
          <w:bCs/>
          <w:sz w:val="20"/>
        </w:rPr>
        <w:t>Planning &amp; Zoning</w:t>
      </w:r>
      <w:r w:rsidR="00D639C2" w:rsidRPr="00E50C57">
        <w:rPr>
          <w:rFonts w:asciiTheme="minorHAnsi" w:hAnsiTheme="minorHAnsi" w:cstheme="minorHAnsi"/>
          <w:b/>
          <w:bCs/>
          <w:sz w:val="20"/>
        </w:rPr>
        <w:t>:</w:t>
      </w:r>
      <w:r w:rsidR="00D639C2" w:rsidRPr="00E50C57">
        <w:rPr>
          <w:rFonts w:asciiTheme="minorHAnsi" w:hAnsiTheme="minorHAnsi" w:cstheme="minorHAnsi"/>
          <w:sz w:val="20"/>
        </w:rPr>
        <w:t xml:space="preserve">  Moved by </w:t>
      </w:r>
      <w:r w:rsidR="007A4FCC" w:rsidRPr="00E50C57">
        <w:rPr>
          <w:rFonts w:asciiTheme="minorHAnsi" w:hAnsiTheme="minorHAnsi" w:cstheme="minorHAnsi"/>
          <w:sz w:val="20"/>
        </w:rPr>
        <w:t xml:space="preserve">Commissioner </w:t>
      </w:r>
      <w:r w:rsidR="00CC53E4" w:rsidRPr="00E50C57">
        <w:rPr>
          <w:rFonts w:asciiTheme="minorHAnsi" w:hAnsiTheme="minorHAnsi" w:cstheme="minorHAnsi"/>
          <w:sz w:val="20"/>
        </w:rPr>
        <w:t>Holgard</w:t>
      </w:r>
      <w:r w:rsidR="00D639C2" w:rsidRPr="00E50C57">
        <w:rPr>
          <w:rFonts w:asciiTheme="minorHAnsi" w:hAnsiTheme="minorHAnsi" w:cstheme="minorHAnsi"/>
          <w:sz w:val="20"/>
        </w:rPr>
        <w:t xml:space="preserve"> and seconded by </w:t>
      </w:r>
      <w:r w:rsidR="007A4FCC" w:rsidRPr="00E50C57">
        <w:rPr>
          <w:rFonts w:asciiTheme="minorHAnsi" w:hAnsiTheme="minorHAnsi" w:cstheme="minorHAnsi"/>
          <w:sz w:val="20"/>
        </w:rPr>
        <w:t xml:space="preserve">Commissioner </w:t>
      </w:r>
      <w:r w:rsidR="00CD2873">
        <w:rPr>
          <w:rFonts w:asciiTheme="minorHAnsi" w:hAnsiTheme="minorHAnsi" w:cstheme="minorHAnsi"/>
          <w:sz w:val="20"/>
        </w:rPr>
        <w:t>Mohr</w:t>
      </w:r>
      <w:r w:rsidR="00D639C2" w:rsidRPr="00E50C57">
        <w:rPr>
          <w:rFonts w:asciiTheme="minorHAnsi" w:hAnsiTheme="minorHAnsi" w:cstheme="minorHAnsi"/>
          <w:sz w:val="20"/>
        </w:rPr>
        <w:t xml:space="preserve"> to approve the Planning and Zoning Agenda. All in favor – all voting aye. Motion carried.</w:t>
      </w:r>
      <w:r w:rsidR="008462A4" w:rsidRPr="00E50C57">
        <w:rPr>
          <w:rFonts w:asciiTheme="minorHAnsi" w:hAnsiTheme="minorHAnsi" w:cstheme="minorHAnsi"/>
          <w:sz w:val="20"/>
        </w:rPr>
        <w:t xml:space="preserve"> </w:t>
      </w:r>
    </w:p>
    <w:p w14:paraId="7A7A6F3A" w14:textId="77777777" w:rsidR="00177951" w:rsidRDefault="00177951" w:rsidP="00432AF8">
      <w:pPr>
        <w:rPr>
          <w:rFonts w:asciiTheme="minorHAnsi" w:hAnsiTheme="minorHAnsi" w:cstheme="minorHAnsi"/>
          <w:b/>
          <w:bCs/>
          <w:sz w:val="20"/>
        </w:rPr>
      </w:pPr>
    </w:p>
    <w:p w14:paraId="1C33A6E0" w14:textId="77777777" w:rsidR="00FE0D5C" w:rsidRDefault="00177951" w:rsidP="00432AF8">
      <w:pPr>
        <w:rPr>
          <w:rFonts w:asciiTheme="minorHAnsi" w:hAnsiTheme="minorHAnsi" w:cstheme="minorHAnsi"/>
          <w:sz w:val="20"/>
        </w:rPr>
      </w:pPr>
      <w:r w:rsidRPr="00177951">
        <w:rPr>
          <w:rFonts w:asciiTheme="minorHAnsi" w:hAnsiTheme="minorHAnsi" w:cstheme="minorHAnsi"/>
          <w:b/>
          <w:bCs/>
          <w:sz w:val="20"/>
        </w:rPr>
        <w:t>Public Hearing on a Proposed Variance</w:t>
      </w:r>
      <w:r>
        <w:rPr>
          <w:rFonts w:asciiTheme="minorHAnsi" w:hAnsiTheme="minorHAnsi" w:cstheme="minorHAnsi"/>
          <w:b/>
          <w:bCs/>
          <w:sz w:val="20"/>
        </w:rPr>
        <w:t xml:space="preserve"> – Permit No. 24-01</w:t>
      </w:r>
      <w:r w:rsidRPr="00177951">
        <w:rPr>
          <w:rFonts w:asciiTheme="minorHAnsi" w:hAnsiTheme="minorHAnsi" w:cstheme="minorHAnsi"/>
          <w:b/>
          <w:bCs/>
          <w:sz w:val="20"/>
        </w:rPr>
        <w:t>:</w:t>
      </w:r>
      <w:r>
        <w:rPr>
          <w:rFonts w:asciiTheme="minorHAnsi" w:hAnsiTheme="minorHAnsi" w:cstheme="minorHAnsi"/>
          <w:sz w:val="20"/>
        </w:rPr>
        <w:t xml:space="preserve">  </w:t>
      </w:r>
    </w:p>
    <w:p w14:paraId="51F031A9" w14:textId="04958D22" w:rsidR="00CC53E4" w:rsidRPr="00E50C57" w:rsidRDefault="00177951" w:rsidP="00432AF8">
      <w:pPr>
        <w:rPr>
          <w:rFonts w:asciiTheme="minorHAnsi" w:hAnsiTheme="minorHAnsi" w:cstheme="minorHAnsi"/>
          <w:sz w:val="20"/>
        </w:rPr>
      </w:pPr>
      <w:r>
        <w:rPr>
          <w:rFonts w:asciiTheme="minorHAnsi" w:hAnsiTheme="minorHAnsi" w:cstheme="minorHAnsi"/>
          <w:sz w:val="20"/>
        </w:rPr>
        <w:t xml:space="preserve">Greg Pudwill, Director of Equalization advised the Commission of a request from Shannon </w:t>
      </w:r>
      <w:r w:rsidR="00E86F76">
        <w:rPr>
          <w:rFonts w:asciiTheme="minorHAnsi" w:hAnsiTheme="minorHAnsi" w:cstheme="minorHAnsi"/>
          <w:sz w:val="20"/>
        </w:rPr>
        <w:t>Goldade</w:t>
      </w:r>
      <w:r>
        <w:rPr>
          <w:rFonts w:asciiTheme="minorHAnsi" w:hAnsiTheme="minorHAnsi" w:cstheme="minorHAnsi"/>
          <w:sz w:val="20"/>
        </w:rPr>
        <w:t xml:space="preserve"> </w:t>
      </w:r>
      <w:r w:rsidR="00E86F76">
        <w:rPr>
          <w:rFonts w:asciiTheme="minorHAnsi" w:hAnsiTheme="minorHAnsi" w:cstheme="minorHAnsi"/>
          <w:sz w:val="20"/>
        </w:rPr>
        <w:t xml:space="preserve">to build one 48’ D grain bin, 112’ (one hundred twelve) feet, from the center of road instead of the 158’ (one hundred fifty-eight) feet from the center of the road, required by the Walworth County Ordinances. </w:t>
      </w:r>
      <w:r>
        <w:rPr>
          <w:rFonts w:asciiTheme="minorHAnsi" w:hAnsiTheme="minorHAnsi" w:cstheme="minorHAnsi"/>
          <w:sz w:val="20"/>
        </w:rPr>
        <w:t xml:space="preserve">Houck advised Lyle Perman is sitting in as an alternate for </w:t>
      </w:r>
      <w:r w:rsidR="00CD2873">
        <w:rPr>
          <w:rFonts w:asciiTheme="minorHAnsi" w:hAnsiTheme="minorHAnsi" w:cstheme="minorHAnsi"/>
          <w:sz w:val="20"/>
        </w:rPr>
        <w:t>Commissioner Holgard</w:t>
      </w:r>
      <w:r>
        <w:rPr>
          <w:rFonts w:asciiTheme="minorHAnsi" w:hAnsiTheme="minorHAnsi" w:cstheme="minorHAnsi"/>
          <w:sz w:val="20"/>
        </w:rPr>
        <w:t xml:space="preserve"> as he</w:t>
      </w:r>
      <w:r w:rsidR="00CD2873">
        <w:rPr>
          <w:rFonts w:asciiTheme="minorHAnsi" w:hAnsiTheme="minorHAnsi" w:cstheme="minorHAnsi"/>
          <w:sz w:val="20"/>
        </w:rPr>
        <w:t xml:space="preserve"> recused himself </w:t>
      </w:r>
      <w:r w:rsidR="006654D4">
        <w:rPr>
          <w:rFonts w:asciiTheme="minorHAnsi" w:hAnsiTheme="minorHAnsi" w:cstheme="minorHAnsi"/>
          <w:sz w:val="20"/>
        </w:rPr>
        <w:t>from</w:t>
      </w:r>
      <w:r w:rsidR="00CD2873">
        <w:rPr>
          <w:rFonts w:asciiTheme="minorHAnsi" w:hAnsiTheme="minorHAnsi" w:cstheme="minorHAnsi"/>
          <w:sz w:val="20"/>
        </w:rPr>
        <w:t xml:space="preserve"> any voting</w:t>
      </w:r>
      <w:r>
        <w:rPr>
          <w:rFonts w:asciiTheme="minorHAnsi" w:hAnsiTheme="minorHAnsi" w:cstheme="minorHAnsi"/>
          <w:sz w:val="20"/>
        </w:rPr>
        <w:t xml:space="preserve"> on this variance. </w:t>
      </w:r>
      <w:r w:rsidR="00CD2873">
        <w:rPr>
          <w:rFonts w:asciiTheme="minorHAnsi" w:hAnsiTheme="minorHAnsi" w:cstheme="minorHAnsi"/>
          <w:sz w:val="20"/>
        </w:rPr>
        <w:t xml:space="preserve"> Moved by Mohr and seconded by Perman to </w:t>
      </w:r>
      <w:r w:rsidR="00E30710">
        <w:rPr>
          <w:rFonts w:asciiTheme="minorHAnsi" w:hAnsiTheme="minorHAnsi" w:cstheme="minorHAnsi"/>
          <w:sz w:val="20"/>
        </w:rPr>
        <w:t xml:space="preserve">recommend to the County Commission that the variance be approved. </w:t>
      </w:r>
      <w:r w:rsidR="006654D4">
        <w:rPr>
          <w:rFonts w:asciiTheme="minorHAnsi" w:hAnsiTheme="minorHAnsi" w:cstheme="minorHAnsi"/>
          <w:sz w:val="20"/>
        </w:rPr>
        <w:t xml:space="preserve"> After discussion, Chairman called for roll call vote – all voting Yes, the motion for approval was carried. </w:t>
      </w:r>
    </w:p>
    <w:p w14:paraId="3D1AF9EE" w14:textId="77777777" w:rsidR="009C6285" w:rsidRPr="00E50C57" w:rsidRDefault="009C6285" w:rsidP="005A1E8D">
      <w:pPr>
        <w:rPr>
          <w:rFonts w:asciiTheme="minorHAnsi" w:hAnsiTheme="minorHAnsi" w:cstheme="minorHAnsi"/>
          <w:sz w:val="20"/>
        </w:rPr>
      </w:pPr>
    </w:p>
    <w:p w14:paraId="0442EBDE" w14:textId="55698720" w:rsidR="00D639C2" w:rsidRDefault="00AB7486" w:rsidP="00432AF8">
      <w:pPr>
        <w:rPr>
          <w:rFonts w:asciiTheme="minorHAnsi" w:hAnsiTheme="minorHAnsi" w:cstheme="minorHAnsi"/>
          <w:sz w:val="20"/>
        </w:rPr>
      </w:pPr>
      <w:r w:rsidRPr="00E50C57">
        <w:rPr>
          <w:rFonts w:asciiTheme="minorHAnsi" w:hAnsiTheme="minorHAnsi" w:cstheme="minorHAnsi"/>
          <w:b/>
          <w:bCs/>
          <w:sz w:val="20"/>
        </w:rPr>
        <w:t>Old</w:t>
      </w:r>
      <w:r w:rsidR="001B20EF" w:rsidRPr="00E50C57">
        <w:rPr>
          <w:rFonts w:asciiTheme="minorHAnsi" w:hAnsiTheme="minorHAnsi" w:cstheme="minorHAnsi"/>
          <w:b/>
          <w:bCs/>
          <w:sz w:val="20"/>
        </w:rPr>
        <w:t xml:space="preserve">/New </w:t>
      </w:r>
      <w:r w:rsidRPr="00E50C57">
        <w:rPr>
          <w:rFonts w:asciiTheme="minorHAnsi" w:hAnsiTheme="minorHAnsi" w:cstheme="minorHAnsi"/>
          <w:b/>
          <w:bCs/>
          <w:sz w:val="20"/>
        </w:rPr>
        <w:t xml:space="preserve">Business: </w:t>
      </w:r>
      <w:r w:rsidRPr="00E50C57">
        <w:rPr>
          <w:rFonts w:asciiTheme="minorHAnsi" w:hAnsiTheme="minorHAnsi" w:cstheme="minorHAnsi"/>
          <w:sz w:val="20"/>
        </w:rPr>
        <w:t xml:space="preserve"> </w:t>
      </w:r>
      <w:r w:rsidR="003233BF">
        <w:rPr>
          <w:rFonts w:asciiTheme="minorHAnsi" w:hAnsiTheme="minorHAnsi" w:cstheme="minorHAnsi"/>
          <w:sz w:val="20"/>
        </w:rPr>
        <w:t xml:space="preserve">No old or new business. </w:t>
      </w:r>
    </w:p>
    <w:p w14:paraId="259E90F1" w14:textId="77777777" w:rsidR="006654D4" w:rsidRPr="00E50C57" w:rsidRDefault="006654D4" w:rsidP="00432AF8">
      <w:pPr>
        <w:rPr>
          <w:rFonts w:asciiTheme="minorHAnsi" w:hAnsiTheme="minorHAnsi" w:cstheme="minorHAnsi"/>
          <w:sz w:val="20"/>
        </w:rPr>
      </w:pPr>
    </w:p>
    <w:p w14:paraId="755B4358" w14:textId="7A380265" w:rsidR="00D639C2" w:rsidRPr="00E50C57" w:rsidRDefault="001B20EF" w:rsidP="00745A04">
      <w:pPr>
        <w:ind w:right="-360"/>
        <w:rPr>
          <w:rFonts w:asciiTheme="minorHAnsi" w:hAnsiTheme="minorHAnsi" w:cstheme="minorHAnsi"/>
          <w:b/>
          <w:bCs/>
          <w:sz w:val="20"/>
        </w:rPr>
      </w:pPr>
      <w:r w:rsidRPr="00E50C57">
        <w:rPr>
          <w:rFonts w:asciiTheme="minorHAnsi" w:hAnsiTheme="minorHAnsi" w:cstheme="minorHAnsi"/>
          <w:b/>
          <w:bCs/>
          <w:sz w:val="20"/>
        </w:rPr>
        <w:t>Adjournment</w:t>
      </w:r>
      <w:r w:rsidR="00A1272F" w:rsidRPr="00E50C57">
        <w:rPr>
          <w:rFonts w:asciiTheme="minorHAnsi" w:hAnsiTheme="minorHAnsi" w:cstheme="minorHAnsi"/>
          <w:b/>
          <w:bCs/>
          <w:sz w:val="20"/>
        </w:rPr>
        <w:t xml:space="preserve"> of Planning &amp; Zoning</w:t>
      </w:r>
      <w:r w:rsidRPr="00E50C57">
        <w:rPr>
          <w:rFonts w:asciiTheme="minorHAnsi" w:hAnsiTheme="minorHAnsi" w:cstheme="minorHAnsi"/>
          <w:b/>
          <w:bCs/>
          <w:sz w:val="20"/>
        </w:rPr>
        <w:t xml:space="preserve">: </w:t>
      </w:r>
      <w:r w:rsidR="00745A04" w:rsidRPr="00E50C57">
        <w:rPr>
          <w:rFonts w:asciiTheme="minorHAnsi" w:hAnsiTheme="minorHAnsi" w:cstheme="minorHAnsi"/>
          <w:b/>
          <w:bCs/>
          <w:sz w:val="20"/>
        </w:rPr>
        <w:t xml:space="preserve"> </w:t>
      </w:r>
      <w:r w:rsidR="00D639C2" w:rsidRPr="00E50C57">
        <w:rPr>
          <w:rFonts w:asciiTheme="minorHAnsi" w:hAnsiTheme="minorHAnsi" w:cstheme="minorHAnsi"/>
          <w:sz w:val="20"/>
        </w:rPr>
        <w:t>Moved by</w:t>
      </w:r>
      <w:r w:rsidR="008462A4" w:rsidRPr="00E50C57">
        <w:rPr>
          <w:rFonts w:asciiTheme="minorHAnsi" w:hAnsiTheme="minorHAnsi" w:cstheme="minorHAnsi"/>
          <w:sz w:val="20"/>
        </w:rPr>
        <w:t xml:space="preserve"> </w:t>
      </w:r>
      <w:r w:rsidR="003233BF">
        <w:rPr>
          <w:rFonts w:asciiTheme="minorHAnsi" w:hAnsiTheme="minorHAnsi" w:cstheme="minorHAnsi"/>
          <w:sz w:val="20"/>
        </w:rPr>
        <w:t>Mohr</w:t>
      </w:r>
      <w:r w:rsidR="00D639C2" w:rsidRPr="00E50C57">
        <w:rPr>
          <w:rFonts w:asciiTheme="minorHAnsi" w:hAnsiTheme="minorHAnsi" w:cstheme="minorHAnsi"/>
          <w:sz w:val="20"/>
        </w:rPr>
        <w:t xml:space="preserve"> </w:t>
      </w:r>
      <w:r w:rsidR="00915DC1" w:rsidRPr="00E50C57">
        <w:rPr>
          <w:rFonts w:asciiTheme="minorHAnsi" w:hAnsiTheme="minorHAnsi" w:cstheme="minorHAnsi"/>
          <w:sz w:val="20"/>
        </w:rPr>
        <w:t xml:space="preserve">to adjourn </w:t>
      </w:r>
      <w:r w:rsidR="00D314A9" w:rsidRPr="00E50C57">
        <w:rPr>
          <w:rFonts w:asciiTheme="minorHAnsi" w:hAnsiTheme="minorHAnsi" w:cstheme="minorHAnsi"/>
          <w:sz w:val="20"/>
        </w:rPr>
        <w:t xml:space="preserve">the Planning &amp; Zoning meeting </w:t>
      </w:r>
      <w:r w:rsidR="00D639C2" w:rsidRPr="00E50C57">
        <w:rPr>
          <w:rFonts w:asciiTheme="minorHAnsi" w:hAnsiTheme="minorHAnsi" w:cstheme="minorHAnsi"/>
          <w:sz w:val="20"/>
        </w:rPr>
        <w:t xml:space="preserve">and seconded by </w:t>
      </w:r>
      <w:r w:rsidR="00211588">
        <w:rPr>
          <w:rFonts w:asciiTheme="minorHAnsi" w:hAnsiTheme="minorHAnsi" w:cstheme="minorHAnsi"/>
          <w:sz w:val="20"/>
        </w:rPr>
        <w:t xml:space="preserve">Commissioner </w:t>
      </w:r>
      <w:r w:rsidR="003233BF">
        <w:rPr>
          <w:rFonts w:asciiTheme="minorHAnsi" w:hAnsiTheme="minorHAnsi" w:cstheme="minorHAnsi"/>
          <w:sz w:val="20"/>
        </w:rPr>
        <w:t>Jungwirth</w:t>
      </w:r>
      <w:r w:rsidR="000F2738" w:rsidRPr="00E50C57">
        <w:rPr>
          <w:rFonts w:asciiTheme="minorHAnsi" w:hAnsiTheme="minorHAnsi" w:cstheme="minorHAnsi"/>
          <w:sz w:val="20"/>
        </w:rPr>
        <w:t>.</w:t>
      </w:r>
      <w:r w:rsidR="004631F9" w:rsidRPr="00E50C57">
        <w:rPr>
          <w:rFonts w:asciiTheme="minorHAnsi" w:hAnsiTheme="minorHAnsi" w:cstheme="minorHAnsi"/>
          <w:sz w:val="20"/>
        </w:rPr>
        <w:t xml:space="preserve"> All in favor – all voting aye. </w:t>
      </w:r>
      <w:r w:rsidR="00915DC1" w:rsidRPr="00E50C57">
        <w:rPr>
          <w:rFonts w:asciiTheme="minorHAnsi" w:hAnsiTheme="minorHAnsi" w:cstheme="minorHAnsi"/>
          <w:sz w:val="20"/>
        </w:rPr>
        <w:t xml:space="preserve"> </w:t>
      </w:r>
      <w:r w:rsidR="00BF0426" w:rsidRPr="00E50C57">
        <w:rPr>
          <w:rFonts w:asciiTheme="minorHAnsi" w:hAnsiTheme="minorHAnsi" w:cstheme="minorHAnsi"/>
          <w:sz w:val="20"/>
        </w:rPr>
        <w:t>There being no further discussion, the meeting</w:t>
      </w:r>
      <w:r w:rsidR="00D639C2" w:rsidRPr="00E50C57">
        <w:rPr>
          <w:rFonts w:asciiTheme="minorHAnsi" w:hAnsiTheme="minorHAnsi" w:cstheme="minorHAnsi"/>
          <w:sz w:val="20"/>
        </w:rPr>
        <w:t xml:space="preserve"> was adjourned at 9:</w:t>
      </w:r>
      <w:r w:rsidR="003233BF">
        <w:rPr>
          <w:rFonts w:asciiTheme="minorHAnsi" w:hAnsiTheme="minorHAnsi" w:cstheme="minorHAnsi"/>
          <w:sz w:val="20"/>
        </w:rPr>
        <w:t>06</w:t>
      </w:r>
      <w:r w:rsidR="00D639C2" w:rsidRPr="00E50C57">
        <w:rPr>
          <w:rFonts w:asciiTheme="minorHAnsi" w:hAnsiTheme="minorHAnsi" w:cstheme="minorHAnsi"/>
          <w:sz w:val="20"/>
        </w:rPr>
        <w:t xml:space="preserve"> a.m.</w:t>
      </w:r>
    </w:p>
    <w:p w14:paraId="62E91083" w14:textId="77777777" w:rsidR="00D639C2" w:rsidRPr="00E50C57" w:rsidRDefault="00D639C2" w:rsidP="00432AF8">
      <w:pPr>
        <w:rPr>
          <w:rFonts w:asciiTheme="minorHAnsi" w:hAnsiTheme="minorHAnsi" w:cstheme="minorHAnsi"/>
          <w:sz w:val="20"/>
        </w:rPr>
      </w:pPr>
    </w:p>
    <w:p w14:paraId="71C5CEF5" w14:textId="67E85A8A" w:rsidR="00D639C2" w:rsidRPr="00E50C57" w:rsidRDefault="00D639C2" w:rsidP="00432AF8">
      <w:pPr>
        <w:rPr>
          <w:rFonts w:asciiTheme="minorHAnsi" w:hAnsiTheme="minorHAnsi" w:cstheme="minorHAnsi"/>
          <w:b/>
          <w:bCs/>
          <w:sz w:val="20"/>
          <w:u w:val="single"/>
        </w:rPr>
      </w:pPr>
      <w:r w:rsidRPr="00E50C57">
        <w:rPr>
          <w:rFonts w:asciiTheme="minorHAnsi" w:hAnsiTheme="minorHAnsi" w:cstheme="minorHAnsi"/>
          <w:b/>
          <w:bCs/>
          <w:sz w:val="20"/>
          <w:u w:val="single"/>
        </w:rPr>
        <w:t>Convene as County Commission</w:t>
      </w:r>
    </w:p>
    <w:p w14:paraId="21134BC6" w14:textId="02A2E7A3" w:rsidR="006271A9" w:rsidRPr="00E50C57" w:rsidRDefault="006271A9" w:rsidP="00432AF8">
      <w:pPr>
        <w:rPr>
          <w:rFonts w:asciiTheme="minorHAnsi" w:hAnsiTheme="minorHAnsi" w:cstheme="minorHAnsi"/>
          <w:b/>
          <w:bCs/>
          <w:sz w:val="20"/>
          <w:u w:val="single"/>
        </w:rPr>
      </w:pPr>
    </w:p>
    <w:p w14:paraId="2B886373" w14:textId="63A4286C" w:rsidR="006271A9" w:rsidRPr="00E50C57" w:rsidRDefault="006271A9" w:rsidP="00432AF8">
      <w:pPr>
        <w:rPr>
          <w:rFonts w:asciiTheme="minorHAnsi" w:hAnsiTheme="minorHAnsi" w:cstheme="minorHAnsi"/>
          <w:sz w:val="20"/>
        </w:rPr>
      </w:pPr>
      <w:r w:rsidRPr="00E50C57">
        <w:rPr>
          <w:rFonts w:asciiTheme="minorHAnsi" w:hAnsiTheme="minorHAnsi" w:cstheme="minorHAnsi"/>
          <w:b/>
          <w:bCs/>
          <w:sz w:val="20"/>
        </w:rPr>
        <w:t>Call to Order:</w:t>
      </w:r>
      <w:r w:rsidRPr="00E50C57">
        <w:rPr>
          <w:rFonts w:asciiTheme="minorHAnsi" w:hAnsiTheme="minorHAnsi" w:cstheme="minorHAnsi"/>
          <w:sz w:val="20"/>
        </w:rPr>
        <w:t xml:space="preserve">  Commission Chairman Houck called the </w:t>
      </w:r>
      <w:r w:rsidR="003A14A4">
        <w:rPr>
          <w:rFonts w:asciiTheme="minorHAnsi" w:hAnsiTheme="minorHAnsi" w:cstheme="minorHAnsi"/>
          <w:sz w:val="20"/>
        </w:rPr>
        <w:t xml:space="preserve">County Commission </w:t>
      </w:r>
      <w:r w:rsidRPr="00E50C57">
        <w:rPr>
          <w:rFonts w:asciiTheme="minorHAnsi" w:hAnsiTheme="minorHAnsi" w:cstheme="minorHAnsi"/>
          <w:sz w:val="20"/>
        </w:rPr>
        <w:t>meeting to order at 9:</w:t>
      </w:r>
      <w:r w:rsidR="003A14A4">
        <w:rPr>
          <w:rFonts w:asciiTheme="minorHAnsi" w:hAnsiTheme="minorHAnsi" w:cstheme="minorHAnsi"/>
          <w:sz w:val="20"/>
        </w:rPr>
        <w:t>06</w:t>
      </w:r>
      <w:r w:rsidRPr="00E50C57">
        <w:rPr>
          <w:rFonts w:asciiTheme="minorHAnsi" w:hAnsiTheme="minorHAnsi" w:cstheme="minorHAnsi"/>
          <w:sz w:val="20"/>
        </w:rPr>
        <w:t xml:space="preserve"> a.m.</w:t>
      </w:r>
    </w:p>
    <w:p w14:paraId="36C95170" w14:textId="77777777" w:rsidR="006271A9" w:rsidRPr="00E50C57" w:rsidRDefault="006271A9" w:rsidP="00432AF8">
      <w:pPr>
        <w:rPr>
          <w:rFonts w:asciiTheme="minorHAnsi" w:hAnsiTheme="minorHAnsi" w:cstheme="minorHAnsi"/>
          <w:sz w:val="20"/>
        </w:rPr>
      </w:pPr>
    </w:p>
    <w:p w14:paraId="4318C24E" w14:textId="0AEBA2AE" w:rsidR="00AB7486" w:rsidRDefault="005A521B" w:rsidP="00432AF8">
      <w:pPr>
        <w:rPr>
          <w:rFonts w:asciiTheme="minorHAnsi" w:hAnsiTheme="minorHAnsi" w:cstheme="minorHAnsi"/>
          <w:sz w:val="20"/>
        </w:rPr>
      </w:pPr>
      <w:r w:rsidRPr="00E50C57">
        <w:rPr>
          <w:rFonts w:asciiTheme="minorHAnsi" w:hAnsiTheme="minorHAnsi" w:cstheme="minorHAnsi"/>
          <w:b/>
          <w:bCs/>
          <w:sz w:val="20"/>
        </w:rPr>
        <w:t>Agenda</w:t>
      </w:r>
      <w:r w:rsidR="00AB7486" w:rsidRPr="00E50C57">
        <w:rPr>
          <w:rFonts w:asciiTheme="minorHAnsi" w:hAnsiTheme="minorHAnsi" w:cstheme="minorHAnsi"/>
          <w:b/>
          <w:bCs/>
          <w:sz w:val="20"/>
        </w:rPr>
        <w:t>:</w:t>
      </w:r>
      <w:r w:rsidR="001C01E7" w:rsidRPr="00E50C57">
        <w:rPr>
          <w:rFonts w:asciiTheme="minorHAnsi" w:hAnsiTheme="minorHAnsi" w:cstheme="minorHAnsi"/>
          <w:sz w:val="20"/>
        </w:rPr>
        <w:t xml:space="preserve">  </w:t>
      </w:r>
      <w:r w:rsidR="00051AD7" w:rsidRPr="00E50C57">
        <w:rPr>
          <w:rFonts w:asciiTheme="minorHAnsi" w:hAnsiTheme="minorHAnsi" w:cstheme="minorHAnsi"/>
          <w:sz w:val="20"/>
        </w:rPr>
        <w:t xml:space="preserve">The </w:t>
      </w:r>
      <w:r w:rsidR="00B31E60" w:rsidRPr="00E50C57">
        <w:rPr>
          <w:rFonts w:asciiTheme="minorHAnsi" w:hAnsiTheme="minorHAnsi" w:cstheme="minorHAnsi"/>
          <w:sz w:val="20"/>
        </w:rPr>
        <w:t>a</w:t>
      </w:r>
      <w:r w:rsidR="00051AD7" w:rsidRPr="00E50C57">
        <w:rPr>
          <w:rFonts w:asciiTheme="minorHAnsi" w:hAnsiTheme="minorHAnsi" w:cstheme="minorHAnsi"/>
          <w:sz w:val="20"/>
        </w:rPr>
        <w:t xml:space="preserve">genda was amended to add </w:t>
      </w:r>
      <w:r w:rsidR="003A14A4">
        <w:rPr>
          <w:rFonts w:asciiTheme="minorHAnsi" w:hAnsiTheme="minorHAnsi" w:cstheme="minorHAnsi"/>
          <w:sz w:val="20"/>
        </w:rPr>
        <w:t>approval of the February Public Hearing minutes to the agenda</w:t>
      </w:r>
      <w:r w:rsidR="00051AD7" w:rsidRPr="00E50C57">
        <w:rPr>
          <w:rFonts w:asciiTheme="minorHAnsi" w:hAnsiTheme="minorHAnsi" w:cstheme="minorHAnsi"/>
          <w:sz w:val="20"/>
        </w:rPr>
        <w:t xml:space="preserve">. </w:t>
      </w:r>
      <w:r w:rsidR="00AB7486" w:rsidRPr="00E50C57">
        <w:rPr>
          <w:rFonts w:asciiTheme="minorHAnsi" w:hAnsiTheme="minorHAnsi" w:cstheme="minorHAnsi"/>
          <w:sz w:val="20"/>
        </w:rPr>
        <w:t xml:space="preserve">Moved by </w:t>
      </w:r>
      <w:r w:rsidR="00B878B4">
        <w:rPr>
          <w:rFonts w:asciiTheme="minorHAnsi" w:hAnsiTheme="minorHAnsi" w:cstheme="minorHAnsi"/>
          <w:sz w:val="20"/>
        </w:rPr>
        <w:t xml:space="preserve">Commissioner </w:t>
      </w:r>
      <w:r w:rsidR="003A14A4">
        <w:rPr>
          <w:rFonts w:asciiTheme="minorHAnsi" w:hAnsiTheme="minorHAnsi" w:cstheme="minorHAnsi"/>
          <w:sz w:val="20"/>
        </w:rPr>
        <w:t>Schilling</w:t>
      </w:r>
      <w:r w:rsidR="00D639C2" w:rsidRPr="00E50C57">
        <w:rPr>
          <w:rFonts w:asciiTheme="minorHAnsi" w:hAnsiTheme="minorHAnsi" w:cstheme="minorHAnsi"/>
          <w:sz w:val="20"/>
        </w:rPr>
        <w:t xml:space="preserve"> </w:t>
      </w:r>
      <w:r w:rsidR="00AB7486" w:rsidRPr="00E50C57">
        <w:rPr>
          <w:rFonts w:asciiTheme="minorHAnsi" w:hAnsiTheme="minorHAnsi" w:cstheme="minorHAnsi"/>
          <w:sz w:val="20"/>
        </w:rPr>
        <w:t xml:space="preserve">and seconded by </w:t>
      </w:r>
      <w:r w:rsidR="003A14A4">
        <w:rPr>
          <w:rFonts w:asciiTheme="minorHAnsi" w:hAnsiTheme="minorHAnsi" w:cstheme="minorHAnsi"/>
          <w:sz w:val="20"/>
        </w:rPr>
        <w:t>Jungwirth</w:t>
      </w:r>
      <w:r w:rsidR="00AB7486" w:rsidRPr="00E50C57">
        <w:rPr>
          <w:rFonts w:asciiTheme="minorHAnsi" w:hAnsiTheme="minorHAnsi" w:cstheme="minorHAnsi"/>
          <w:sz w:val="20"/>
        </w:rPr>
        <w:t xml:space="preserve"> to approve the </w:t>
      </w:r>
      <w:r w:rsidR="00E63302" w:rsidRPr="00E50C57">
        <w:rPr>
          <w:rFonts w:asciiTheme="minorHAnsi" w:hAnsiTheme="minorHAnsi" w:cstheme="minorHAnsi"/>
          <w:sz w:val="20"/>
        </w:rPr>
        <w:t>agend</w:t>
      </w:r>
      <w:r w:rsidR="00D92022" w:rsidRPr="00E50C57">
        <w:rPr>
          <w:rFonts w:asciiTheme="minorHAnsi" w:hAnsiTheme="minorHAnsi" w:cstheme="minorHAnsi"/>
          <w:sz w:val="20"/>
        </w:rPr>
        <w:t>a</w:t>
      </w:r>
      <w:r w:rsidR="00051AD7" w:rsidRPr="00E50C57">
        <w:rPr>
          <w:rFonts w:asciiTheme="minorHAnsi" w:hAnsiTheme="minorHAnsi" w:cstheme="minorHAnsi"/>
          <w:sz w:val="20"/>
        </w:rPr>
        <w:t xml:space="preserve"> as amended</w:t>
      </w:r>
      <w:r w:rsidR="00AB7486" w:rsidRPr="00E50C57">
        <w:rPr>
          <w:rFonts w:asciiTheme="minorHAnsi" w:hAnsiTheme="minorHAnsi" w:cstheme="minorHAnsi"/>
          <w:sz w:val="20"/>
        </w:rPr>
        <w:t xml:space="preserve">. </w:t>
      </w:r>
      <w:r w:rsidR="00CE3774" w:rsidRPr="00E50C57">
        <w:rPr>
          <w:rFonts w:asciiTheme="minorHAnsi" w:hAnsiTheme="minorHAnsi" w:cstheme="minorHAnsi"/>
          <w:sz w:val="20"/>
        </w:rPr>
        <w:t xml:space="preserve">All in favor - </w:t>
      </w:r>
      <w:r w:rsidR="00AB7486" w:rsidRPr="00E50C57">
        <w:rPr>
          <w:rFonts w:asciiTheme="minorHAnsi" w:hAnsiTheme="minorHAnsi" w:cstheme="minorHAnsi"/>
          <w:sz w:val="20"/>
        </w:rPr>
        <w:t xml:space="preserve">All </w:t>
      </w:r>
      <w:r w:rsidR="00D92022" w:rsidRPr="00E50C57">
        <w:rPr>
          <w:rFonts w:asciiTheme="minorHAnsi" w:hAnsiTheme="minorHAnsi" w:cstheme="minorHAnsi"/>
          <w:sz w:val="20"/>
        </w:rPr>
        <w:t xml:space="preserve">voting </w:t>
      </w:r>
      <w:r w:rsidR="00CE3774" w:rsidRPr="00E50C57">
        <w:rPr>
          <w:rFonts w:asciiTheme="minorHAnsi" w:hAnsiTheme="minorHAnsi" w:cstheme="minorHAnsi"/>
          <w:sz w:val="20"/>
        </w:rPr>
        <w:t>aye</w:t>
      </w:r>
      <w:r w:rsidR="00AB7486" w:rsidRPr="00E50C57">
        <w:rPr>
          <w:rFonts w:asciiTheme="minorHAnsi" w:hAnsiTheme="minorHAnsi" w:cstheme="minorHAnsi"/>
          <w:sz w:val="20"/>
        </w:rPr>
        <w:t xml:space="preserve">. Motion carried. </w:t>
      </w:r>
    </w:p>
    <w:p w14:paraId="600E266B" w14:textId="77777777" w:rsidR="00DF7D01" w:rsidRDefault="00DF7D01" w:rsidP="00432AF8">
      <w:pPr>
        <w:rPr>
          <w:rFonts w:asciiTheme="minorHAnsi" w:hAnsiTheme="minorHAnsi" w:cstheme="minorHAnsi"/>
          <w:sz w:val="20"/>
        </w:rPr>
      </w:pPr>
    </w:p>
    <w:p w14:paraId="5C6686CF" w14:textId="27692989" w:rsidR="00DF7D01" w:rsidRPr="00E50C57" w:rsidRDefault="00DF7D01" w:rsidP="00DF7D01">
      <w:pPr>
        <w:rPr>
          <w:rFonts w:asciiTheme="minorHAnsi" w:hAnsiTheme="minorHAnsi" w:cstheme="minorHAnsi"/>
          <w:sz w:val="20"/>
        </w:rPr>
      </w:pPr>
      <w:r w:rsidRPr="0010502C">
        <w:rPr>
          <w:rFonts w:asciiTheme="minorHAnsi" w:hAnsiTheme="minorHAnsi" w:cstheme="minorHAnsi"/>
          <w:b/>
          <w:bCs/>
          <w:sz w:val="20"/>
        </w:rPr>
        <w:t>Claims</w:t>
      </w:r>
      <w:r w:rsidRPr="0010502C">
        <w:rPr>
          <w:rFonts w:asciiTheme="minorHAnsi" w:hAnsiTheme="minorHAnsi" w:cstheme="minorHAnsi"/>
          <w:sz w:val="20"/>
        </w:rPr>
        <w:t xml:space="preserve">:  Moved by Jungwirth and seconded by Holgard to approve the claims as presented. With no further discussion, Houck called for Roll call vote - All in favor - All voting yes. Motion carried. </w:t>
      </w:r>
      <w:r>
        <w:rPr>
          <w:rFonts w:asciiTheme="minorHAnsi" w:hAnsiTheme="minorHAnsi" w:cstheme="minorHAnsi"/>
          <w:sz w:val="20"/>
        </w:rPr>
        <w:t>AEL Inc $8092.50 Stairlif</w:t>
      </w:r>
      <w:r w:rsidR="009B26B7">
        <w:rPr>
          <w:rFonts w:asciiTheme="minorHAnsi" w:hAnsiTheme="minorHAnsi" w:cstheme="minorHAnsi"/>
          <w:sz w:val="20"/>
        </w:rPr>
        <w:t>t</w:t>
      </w:r>
      <w:r>
        <w:rPr>
          <w:rFonts w:asciiTheme="minorHAnsi" w:hAnsiTheme="minorHAnsi" w:cstheme="minorHAnsi"/>
          <w:sz w:val="20"/>
        </w:rPr>
        <w:t xml:space="preserve"> repairs; Applied Concepts Inc $165.00 Sheriff supplies; AT&amp;T Mobility $570.98 Sheriff phone; Avera Occupational Medicine $201.00 Sheriff, EMG services/fees; Bantz Gosch Cremer LLC $227.46 prof services; Beadle County $32630.00 Sheriff inmate boarding; Brule County $1944.00 inmate boarding; Cam Wal $2534.80 Hwy &amp; Landfill repairs; Coleman Law $546.25 court appt atty fees; Connecting Point $5188.85 Auditor &amp; Sheriff fees/services/supplies; Dacotah Bank $10158.01 supplies/postage/travel; Dady Drug $147.87 Hwy supplies; Dakota Fluid $326.94 Hwy parts; Dept of Health $325.00 States Atty fees; DRG Media Group $200.00 Sheriff advertising; Fastenal $47.40 Hwy supplies; Galls $182.99 Sheriff supplies; Gas n Goodies $100.12 EMG supplies; Geib Elston $1675.00 Sheriff services; </w:t>
      </w:r>
      <w:proofErr w:type="spellStart"/>
      <w:r>
        <w:rPr>
          <w:rFonts w:asciiTheme="minorHAnsi" w:hAnsiTheme="minorHAnsi" w:cstheme="minorHAnsi"/>
          <w:sz w:val="20"/>
        </w:rPr>
        <w:t>Geotek</w:t>
      </w:r>
      <w:proofErr w:type="spellEnd"/>
      <w:r>
        <w:rPr>
          <w:rFonts w:asciiTheme="minorHAnsi" w:hAnsiTheme="minorHAnsi" w:cstheme="minorHAnsi"/>
          <w:sz w:val="20"/>
        </w:rPr>
        <w:t xml:space="preserve"> Engineering $5365.00 Landfill annual report; Graham Tire $682.20 Sheriff supplies; Hase Plumbing $437.26 Hwy boiler inspection &amp; pump; Health Partners $1553.77 insurance; Heartland Waste $180.00 Courthouse &amp; Hwy garbage; Hoven Coop $2664.22 Hwy </w:t>
      </w:r>
      <w:proofErr w:type="spellStart"/>
      <w:r>
        <w:rPr>
          <w:rFonts w:asciiTheme="minorHAnsi" w:hAnsiTheme="minorHAnsi" w:cstheme="minorHAnsi"/>
          <w:sz w:val="20"/>
        </w:rPr>
        <w:t>supples</w:t>
      </w:r>
      <w:proofErr w:type="spellEnd"/>
      <w:r>
        <w:rPr>
          <w:rFonts w:asciiTheme="minorHAnsi" w:hAnsiTheme="minorHAnsi" w:cstheme="minorHAnsi"/>
          <w:sz w:val="20"/>
        </w:rPr>
        <w:t xml:space="preserve">/utilities; Hughes County $1350.00 inmate boarding; John Stefanich DBA $2294.00 Sheriff repairs; John Deere  $20.57 Hwy lock collar; Mark </w:t>
      </w:r>
      <w:proofErr w:type="spellStart"/>
      <w:r>
        <w:rPr>
          <w:rFonts w:asciiTheme="minorHAnsi" w:hAnsiTheme="minorHAnsi" w:cstheme="minorHAnsi"/>
          <w:sz w:val="20"/>
        </w:rPr>
        <w:t>Kroontje</w:t>
      </w:r>
      <w:proofErr w:type="spellEnd"/>
      <w:r>
        <w:rPr>
          <w:rFonts w:asciiTheme="minorHAnsi" w:hAnsiTheme="minorHAnsi" w:cstheme="minorHAnsi"/>
          <w:sz w:val="20"/>
        </w:rPr>
        <w:t xml:space="preserve"> $5191.06 court appt &amp; child defense fees; Lewis Drug $352.12 Sheriff inmate medical; </w:t>
      </w:r>
      <w:proofErr w:type="spellStart"/>
      <w:r>
        <w:rPr>
          <w:rFonts w:asciiTheme="minorHAnsi" w:hAnsiTheme="minorHAnsi" w:cstheme="minorHAnsi"/>
          <w:sz w:val="20"/>
        </w:rPr>
        <w:t>Relx</w:t>
      </w:r>
      <w:proofErr w:type="spellEnd"/>
      <w:r>
        <w:rPr>
          <w:rFonts w:asciiTheme="minorHAnsi" w:hAnsiTheme="minorHAnsi" w:cstheme="minorHAnsi"/>
          <w:sz w:val="20"/>
        </w:rPr>
        <w:t xml:space="preserve">/LexisNexis $666.00 Courts law books; Marco $156.15 rentals; Matheson Tri Gas $113.46 Hwy rentals; Mc </w:t>
      </w:r>
      <w:proofErr w:type="spellStart"/>
      <w:r>
        <w:rPr>
          <w:rFonts w:asciiTheme="minorHAnsi" w:hAnsiTheme="minorHAnsi" w:cstheme="minorHAnsi"/>
          <w:sz w:val="20"/>
        </w:rPr>
        <w:t>Leods</w:t>
      </w:r>
      <w:proofErr w:type="spellEnd"/>
      <w:r>
        <w:rPr>
          <w:rFonts w:asciiTheme="minorHAnsi" w:hAnsiTheme="minorHAnsi" w:cstheme="minorHAnsi"/>
          <w:sz w:val="20"/>
        </w:rPr>
        <w:t xml:space="preserve"> $489.04 Reg of Deeds supplies; Mobridge Ace Hardware $68.95 EMG &amp; Landfill supplies; Mobridge Regional Hospital $1513.63 States Atty &amp; Sheriff inmate medical; MDU $59.57 Hwy utilities; Pennington County Jail $199.89 Sheriff inmate transport; Quill Corp $427.57 States Atty &amp; DOE supplies; Real Tuff $92.80 Sheriff supplies; SD States Atty Assoc $824.45 States Atty Assoc dues; Selby Ambulance $15000.00 ambulance subsidy; Senior Nutrition Center $296.00 Sheriff inmate meals; </w:t>
      </w:r>
      <w:proofErr w:type="spellStart"/>
      <w:r>
        <w:rPr>
          <w:rFonts w:asciiTheme="minorHAnsi" w:hAnsiTheme="minorHAnsi" w:cstheme="minorHAnsi"/>
          <w:sz w:val="20"/>
        </w:rPr>
        <w:t>Servall</w:t>
      </w:r>
      <w:proofErr w:type="spellEnd"/>
      <w:r>
        <w:rPr>
          <w:rFonts w:asciiTheme="minorHAnsi" w:hAnsiTheme="minorHAnsi" w:cstheme="minorHAnsi"/>
          <w:sz w:val="20"/>
        </w:rPr>
        <w:t xml:space="preserve"> $188.89 Hwy rentals; </w:t>
      </w:r>
      <w:proofErr w:type="spellStart"/>
      <w:r>
        <w:rPr>
          <w:rFonts w:asciiTheme="minorHAnsi" w:hAnsiTheme="minorHAnsi" w:cstheme="minorHAnsi"/>
          <w:sz w:val="20"/>
        </w:rPr>
        <w:t>Shortys</w:t>
      </w:r>
      <w:proofErr w:type="spellEnd"/>
      <w:r>
        <w:rPr>
          <w:rFonts w:asciiTheme="minorHAnsi" w:hAnsiTheme="minorHAnsi" w:cstheme="minorHAnsi"/>
          <w:sz w:val="20"/>
        </w:rPr>
        <w:t xml:space="preserve"> One Stop $789.32 DOE &amp; Sheriff travel; Uniform Center $29.99 Hwy rentals; Venture Comm $707.27 utilities; Von Wald Law $460.00 court appt fees; Walk-n-Roll $315.93 Hwy supplies; WRT $38.54 Vet Services utilities; Wise Imaging $58.05 Sheriff services/fees.</w:t>
      </w:r>
    </w:p>
    <w:p w14:paraId="3A35DB07" w14:textId="77777777" w:rsidR="00384EC3" w:rsidRPr="00E50C57" w:rsidRDefault="00384EC3" w:rsidP="00432AF8">
      <w:pPr>
        <w:rPr>
          <w:rFonts w:asciiTheme="minorHAnsi" w:hAnsiTheme="minorHAnsi" w:cstheme="minorHAnsi"/>
          <w:sz w:val="20"/>
        </w:rPr>
      </w:pPr>
    </w:p>
    <w:p w14:paraId="4A13CEAE" w14:textId="22FC78A6" w:rsidR="00740809" w:rsidRDefault="00740809" w:rsidP="00DD1F87">
      <w:pPr>
        <w:rPr>
          <w:rFonts w:asciiTheme="minorHAnsi" w:hAnsiTheme="minorHAnsi" w:cstheme="minorHAnsi"/>
          <w:sz w:val="20"/>
        </w:rPr>
      </w:pPr>
      <w:r w:rsidRPr="002C3A9F">
        <w:rPr>
          <w:rFonts w:asciiTheme="minorHAnsi" w:hAnsiTheme="minorHAnsi" w:cstheme="minorHAnsi"/>
          <w:b/>
          <w:bCs/>
          <w:sz w:val="20"/>
        </w:rPr>
        <w:t xml:space="preserve">Tisdall Property: </w:t>
      </w:r>
      <w:r w:rsidRPr="002C3A9F">
        <w:rPr>
          <w:rFonts w:asciiTheme="minorHAnsi" w:hAnsiTheme="minorHAnsi" w:cstheme="minorHAnsi"/>
          <w:sz w:val="20"/>
        </w:rPr>
        <w:t xml:space="preserve"> Discussion was held regarding the Tisdall surplus property</w:t>
      </w:r>
      <w:r w:rsidR="00E30710" w:rsidRPr="002C3A9F">
        <w:rPr>
          <w:rFonts w:asciiTheme="minorHAnsi" w:hAnsiTheme="minorHAnsi" w:cstheme="minorHAnsi"/>
          <w:sz w:val="20"/>
        </w:rPr>
        <w:t xml:space="preserve"> in Mobridge</w:t>
      </w:r>
      <w:r w:rsidR="009B26B7" w:rsidRPr="002C3A9F">
        <w:rPr>
          <w:rFonts w:asciiTheme="minorHAnsi" w:hAnsiTheme="minorHAnsi" w:cstheme="minorHAnsi"/>
          <w:sz w:val="20"/>
        </w:rPr>
        <w:t xml:space="preserve"> on</w:t>
      </w:r>
      <w:r w:rsidR="009B26B7">
        <w:rPr>
          <w:rFonts w:asciiTheme="minorHAnsi" w:hAnsiTheme="minorHAnsi" w:cstheme="minorHAnsi"/>
          <w:sz w:val="20"/>
        </w:rPr>
        <w:t xml:space="preserve"> whether the County should hire an excavator to tear down the </w:t>
      </w:r>
      <w:r w:rsidR="000D2C46">
        <w:rPr>
          <w:rFonts w:asciiTheme="minorHAnsi" w:hAnsiTheme="minorHAnsi" w:cstheme="minorHAnsi"/>
          <w:sz w:val="20"/>
        </w:rPr>
        <w:t>house and the garage</w:t>
      </w:r>
      <w:r w:rsidR="009B26B7">
        <w:rPr>
          <w:rFonts w:asciiTheme="minorHAnsi" w:hAnsiTheme="minorHAnsi" w:cstheme="minorHAnsi"/>
          <w:sz w:val="20"/>
        </w:rPr>
        <w:t xml:space="preserve">, then the City of Mobridge can clean it up and the County retains ownership.  A second option could be to give the property to the City of Mobridge and have them handle it. </w:t>
      </w:r>
      <w:r w:rsidR="00654DC5">
        <w:rPr>
          <w:rFonts w:asciiTheme="minorHAnsi" w:hAnsiTheme="minorHAnsi" w:cstheme="minorHAnsi"/>
          <w:sz w:val="20"/>
        </w:rPr>
        <w:t>After discussion, Mohr moved t</w:t>
      </w:r>
      <w:r w:rsidR="002C3A9F">
        <w:rPr>
          <w:rFonts w:asciiTheme="minorHAnsi" w:hAnsiTheme="minorHAnsi" w:cstheme="minorHAnsi"/>
          <w:sz w:val="20"/>
        </w:rPr>
        <w:t>he County</w:t>
      </w:r>
      <w:r w:rsidR="00654DC5">
        <w:rPr>
          <w:rFonts w:asciiTheme="minorHAnsi" w:hAnsiTheme="minorHAnsi" w:cstheme="minorHAnsi"/>
          <w:sz w:val="20"/>
        </w:rPr>
        <w:t xml:space="preserve"> </w:t>
      </w:r>
      <w:r w:rsidR="00E123ED">
        <w:rPr>
          <w:rFonts w:asciiTheme="minorHAnsi" w:hAnsiTheme="minorHAnsi" w:cstheme="minorHAnsi"/>
          <w:sz w:val="20"/>
        </w:rPr>
        <w:t>to tear</w:t>
      </w:r>
      <w:r w:rsidR="00654DC5">
        <w:rPr>
          <w:rFonts w:asciiTheme="minorHAnsi" w:hAnsiTheme="minorHAnsi" w:cstheme="minorHAnsi"/>
          <w:sz w:val="20"/>
        </w:rPr>
        <w:t xml:space="preserve"> down the house on the property, leaving the garage and trees</w:t>
      </w:r>
      <w:r w:rsidR="007B3BC2">
        <w:rPr>
          <w:rFonts w:asciiTheme="minorHAnsi" w:hAnsiTheme="minorHAnsi" w:cstheme="minorHAnsi"/>
          <w:sz w:val="20"/>
        </w:rPr>
        <w:t>,</w:t>
      </w:r>
      <w:r w:rsidR="00654DC5">
        <w:rPr>
          <w:rFonts w:asciiTheme="minorHAnsi" w:hAnsiTheme="minorHAnsi" w:cstheme="minorHAnsi"/>
          <w:sz w:val="20"/>
        </w:rPr>
        <w:t xml:space="preserve"> and hav</w:t>
      </w:r>
      <w:r w:rsidR="002C3A9F">
        <w:rPr>
          <w:rFonts w:asciiTheme="minorHAnsi" w:hAnsiTheme="minorHAnsi" w:cstheme="minorHAnsi"/>
          <w:sz w:val="20"/>
        </w:rPr>
        <w:t>e</w:t>
      </w:r>
      <w:r w:rsidR="00654DC5">
        <w:rPr>
          <w:rFonts w:asciiTheme="minorHAnsi" w:hAnsiTheme="minorHAnsi" w:cstheme="minorHAnsi"/>
          <w:sz w:val="20"/>
        </w:rPr>
        <w:t xml:space="preserve"> </w:t>
      </w:r>
      <w:r w:rsidR="002C3A9F">
        <w:rPr>
          <w:rFonts w:asciiTheme="minorHAnsi" w:hAnsiTheme="minorHAnsi" w:cstheme="minorHAnsi"/>
          <w:sz w:val="20"/>
        </w:rPr>
        <w:t xml:space="preserve">the City of </w:t>
      </w:r>
      <w:r w:rsidR="00654DC5">
        <w:rPr>
          <w:rFonts w:asciiTheme="minorHAnsi" w:hAnsiTheme="minorHAnsi" w:cstheme="minorHAnsi"/>
          <w:sz w:val="20"/>
        </w:rPr>
        <w:t xml:space="preserve">Mobridge </w:t>
      </w:r>
      <w:r w:rsidR="002C3A9F">
        <w:rPr>
          <w:rFonts w:asciiTheme="minorHAnsi" w:hAnsiTheme="minorHAnsi" w:cstheme="minorHAnsi"/>
          <w:sz w:val="20"/>
        </w:rPr>
        <w:t>remove the debris</w:t>
      </w:r>
      <w:r w:rsidR="007B3BC2">
        <w:rPr>
          <w:rFonts w:asciiTheme="minorHAnsi" w:hAnsiTheme="minorHAnsi" w:cstheme="minorHAnsi"/>
          <w:sz w:val="20"/>
        </w:rPr>
        <w:t xml:space="preserve">, adding that </w:t>
      </w:r>
      <w:r w:rsidR="002C3A9F">
        <w:rPr>
          <w:rFonts w:asciiTheme="minorHAnsi" w:hAnsiTheme="minorHAnsi" w:cstheme="minorHAnsi"/>
          <w:sz w:val="20"/>
        </w:rPr>
        <w:t xml:space="preserve">the County would retain ownership of the lot. Motion was seconded by Schilling. Houck called for a roll call vote – all in favor – all voting Yes. Motion carried. </w:t>
      </w:r>
    </w:p>
    <w:p w14:paraId="0A13F731" w14:textId="77777777" w:rsidR="00E30710" w:rsidRDefault="00E30710" w:rsidP="00DD1F87">
      <w:pPr>
        <w:rPr>
          <w:rFonts w:asciiTheme="minorHAnsi" w:hAnsiTheme="minorHAnsi" w:cstheme="minorHAnsi"/>
          <w:sz w:val="20"/>
        </w:rPr>
      </w:pPr>
    </w:p>
    <w:p w14:paraId="388B0138" w14:textId="3A0F95BC" w:rsidR="00E30710" w:rsidRPr="00740809" w:rsidRDefault="00E30710" w:rsidP="00DD1F87">
      <w:pPr>
        <w:rPr>
          <w:rFonts w:asciiTheme="minorHAnsi" w:hAnsiTheme="minorHAnsi" w:cstheme="minorHAnsi"/>
          <w:sz w:val="20"/>
        </w:rPr>
      </w:pPr>
      <w:r w:rsidRPr="00297C44">
        <w:rPr>
          <w:rFonts w:asciiTheme="minorHAnsi" w:hAnsiTheme="minorHAnsi" w:cstheme="minorHAnsi"/>
          <w:b/>
          <w:bCs/>
          <w:sz w:val="20"/>
        </w:rPr>
        <w:t>Solar Ordinance Hearings</w:t>
      </w:r>
      <w:r>
        <w:rPr>
          <w:rFonts w:asciiTheme="minorHAnsi" w:hAnsiTheme="minorHAnsi" w:cstheme="minorHAnsi"/>
          <w:sz w:val="20"/>
        </w:rPr>
        <w:t xml:space="preserve">:  Dates were set for the </w:t>
      </w:r>
      <w:r w:rsidR="00C059BA">
        <w:rPr>
          <w:rFonts w:asciiTheme="minorHAnsi" w:hAnsiTheme="minorHAnsi" w:cstheme="minorHAnsi"/>
          <w:sz w:val="20"/>
        </w:rPr>
        <w:t>first</w:t>
      </w:r>
      <w:r>
        <w:rPr>
          <w:rFonts w:asciiTheme="minorHAnsi" w:hAnsiTheme="minorHAnsi" w:cstheme="minorHAnsi"/>
          <w:sz w:val="20"/>
        </w:rPr>
        <w:t xml:space="preserve"> and </w:t>
      </w:r>
      <w:r w:rsidR="00C059BA">
        <w:rPr>
          <w:rFonts w:asciiTheme="minorHAnsi" w:hAnsiTheme="minorHAnsi" w:cstheme="minorHAnsi"/>
          <w:sz w:val="20"/>
        </w:rPr>
        <w:t>second</w:t>
      </w:r>
      <w:r>
        <w:rPr>
          <w:rFonts w:asciiTheme="minorHAnsi" w:hAnsiTheme="minorHAnsi" w:cstheme="minorHAnsi"/>
          <w:sz w:val="20"/>
        </w:rPr>
        <w:t xml:space="preserve"> ordinance hearings as March 7, </w:t>
      </w:r>
      <w:r w:rsidR="006666F5">
        <w:rPr>
          <w:rFonts w:asciiTheme="minorHAnsi" w:hAnsiTheme="minorHAnsi" w:cstheme="minorHAnsi"/>
          <w:sz w:val="20"/>
        </w:rPr>
        <w:t>2024,</w:t>
      </w:r>
      <w:r>
        <w:rPr>
          <w:rFonts w:asciiTheme="minorHAnsi" w:hAnsiTheme="minorHAnsi" w:cstheme="minorHAnsi"/>
          <w:sz w:val="20"/>
        </w:rPr>
        <w:t xml:space="preserve"> at 9:00 a.m. </w:t>
      </w:r>
      <w:r w:rsidR="00C059BA">
        <w:rPr>
          <w:rFonts w:asciiTheme="minorHAnsi" w:hAnsiTheme="minorHAnsi" w:cstheme="minorHAnsi"/>
          <w:sz w:val="20"/>
        </w:rPr>
        <w:t xml:space="preserve">for the first hearing </w:t>
      </w:r>
      <w:r>
        <w:rPr>
          <w:rFonts w:asciiTheme="minorHAnsi" w:hAnsiTheme="minorHAnsi" w:cstheme="minorHAnsi"/>
          <w:sz w:val="20"/>
        </w:rPr>
        <w:t xml:space="preserve">and </w:t>
      </w:r>
      <w:r w:rsidR="00C059BA">
        <w:rPr>
          <w:rFonts w:asciiTheme="minorHAnsi" w:hAnsiTheme="minorHAnsi" w:cstheme="minorHAnsi"/>
          <w:sz w:val="20"/>
        </w:rPr>
        <w:t xml:space="preserve">the second hearing being </w:t>
      </w:r>
      <w:r>
        <w:rPr>
          <w:rFonts w:asciiTheme="minorHAnsi" w:hAnsiTheme="minorHAnsi" w:cstheme="minorHAnsi"/>
          <w:sz w:val="20"/>
        </w:rPr>
        <w:t xml:space="preserve">March 27, </w:t>
      </w:r>
      <w:r w:rsidR="00E86F76">
        <w:rPr>
          <w:rFonts w:asciiTheme="minorHAnsi" w:hAnsiTheme="minorHAnsi" w:cstheme="minorHAnsi"/>
          <w:sz w:val="20"/>
        </w:rPr>
        <w:t>2024,</w:t>
      </w:r>
      <w:r>
        <w:rPr>
          <w:rFonts w:asciiTheme="minorHAnsi" w:hAnsiTheme="minorHAnsi" w:cstheme="minorHAnsi"/>
          <w:sz w:val="20"/>
        </w:rPr>
        <w:t xml:space="preserve"> at 9:00 a.m.</w:t>
      </w:r>
      <w:r w:rsidR="00C059BA">
        <w:rPr>
          <w:rFonts w:asciiTheme="minorHAnsi" w:hAnsiTheme="minorHAnsi" w:cstheme="minorHAnsi"/>
          <w:sz w:val="20"/>
        </w:rPr>
        <w:t>, provided there are no changes on the first hearing.</w:t>
      </w:r>
      <w:r w:rsidR="00A86A51">
        <w:rPr>
          <w:rFonts w:asciiTheme="minorHAnsi" w:hAnsiTheme="minorHAnsi" w:cstheme="minorHAnsi"/>
          <w:sz w:val="20"/>
        </w:rPr>
        <w:t xml:space="preserve"> </w:t>
      </w:r>
      <w:r w:rsidR="00C059BA">
        <w:rPr>
          <w:rFonts w:asciiTheme="minorHAnsi" w:hAnsiTheme="minorHAnsi" w:cstheme="minorHAnsi"/>
          <w:sz w:val="20"/>
        </w:rPr>
        <w:t>Both hearings will</w:t>
      </w:r>
      <w:r w:rsidR="00A86A51">
        <w:rPr>
          <w:rFonts w:asciiTheme="minorHAnsi" w:hAnsiTheme="minorHAnsi" w:cstheme="minorHAnsi"/>
          <w:sz w:val="20"/>
        </w:rPr>
        <w:t xml:space="preserve"> be held in the County Courtroom.</w:t>
      </w:r>
      <w:r>
        <w:rPr>
          <w:rFonts w:asciiTheme="minorHAnsi" w:hAnsiTheme="minorHAnsi" w:cstheme="minorHAnsi"/>
          <w:sz w:val="20"/>
        </w:rPr>
        <w:t xml:space="preserve"> If there are no changes made to the ordinance, there will be no need for any further hearings</w:t>
      </w:r>
      <w:r w:rsidR="00430A6C">
        <w:rPr>
          <w:rFonts w:asciiTheme="minorHAnsi" w:hAnsiTheme="minorHAnsi" w:cstheme="minorHAnsi"/>
          <w:sz w:val="20"/>
        </w:rPr>
        <w:t>, and if there were a referendum,</w:t>
      </w:r>
      <w:r>
        <w:rPr>
          <w:rFonts w:asciiTheme="minorHAnsi" w:hAnsiTheme="minorHAnsi" w:cstheme="minorHAnsi"/>
          <w:sz w:val="20"/>
        </w:rPr>
        <w:t xml:space="preserve"> the County could have </w:t>
      </w:r>
      <w:r w:rsidR="00430A6C">
        <w:rPr>
          <w:rFonts w:asciiTheme="minorHAnsi" w:hAnsiTheme="minorHAnsi" w:cstheme="minorHAnsi"/>
          <w:sz w:val="20"/>
        </w:rPr>
        <w:t xml:space="preserve">it </w:t>
      </w:r>
      <w:r>
        <w:rPr>
          <w:rFonts w:asciiTheme="minorHAnsi" w:hAnsiTheme="minorHAnsi" w:cstheme="minorHAnsi"/>
          <w:sz w:val="20"/>
        </w:rPr>
        <w:t xml:space="preserve">placed on the June 4, </w:t>
      </w:r>
      <w:r w:rsidR="006666F5">
        <w:rPr>
          <w:rFonts w:asciiTheme="minorHAnsi" w:hAnsiTheme="minorHAnsi" w:cstheme="minorHAnsi"/>
          <w:sz w:val="20"/>
        </w:rPr>
        <w:t>2024,</w:t>
      </w:r>
      <w:r>
        <w:rPr>
          <w:rFonts w:asciiTheme="minorHAnsi" w:hAnsiTheme="minorHAnsi" w:cstheme="minorHAnsi"/>
          <w:sz w:val="20"/>
        </w:rPr>
        <w:t xml:space="preserve"> Primary Election ballot.</w:t>
      </w:r>
    </w:p>
    <w:p w14:paraId="39544EC0" w14:textId="77777777" w:rsidR="00740809" w:rsidRDefault="00740809" w:rsidP="00DD1F87">
      <w:pPr>
        <w:rPr>
          <w:rFonts w:asciiTheme="minorHAnsi" w:hAnsiTheme="minorHAnsi" w:cstheme="minorHAnsi"/>
          <w:b/>
          <w:bCs/>
          <w:sz w:val="20"/>
        </w:rPr>
      </w:pPr>
    </w:p>
    <w:p w14:paraId="29CF7546" w14:textId="51B313D8" w:rsidR="00B557C5" w:rsidRDefault="00B557C5" w:rsidP="00B557C5">
      <w:pPr>
        <w:rPr>
          <w:rFonts w:asciiTheme="minorHAnsi" w:hAnsiTheme="minorHAnsi" w:cstheme="minorHAnsi"/>
          <w:sz w:val="20"/>
        </w:rPr>
      </w:pPr>
      <w:r w:rsidRPr="00177951">
        <w:rPr>
          <w:rFonts w:asciiTheme="minorHAnsi" w:hAnsiTheme="minorHAnsi" w:cstheme="minorHAnsi"/>
          <w:b/>
          <w:bCs/>
          <w:sz w:val="20"/>
        </w:rPr>
        <w:t>Variance</w:t>
      </w:r>
      <w:r>
        <w:rPr>
          <w:rFonts w:asciiTheme="minorHAnsi" w:hAnsiTheme="minorHAnsi" w:cstheme="minorHAnsi"/>
          <w:b/>
          <w:bCs/>
          <w:sz w:val="20"/>
        </w:rPr>
        <w:t xml:space="preserve"> – Permit No. 24-01</w:t>
      </w:r>
      <w:r w:rsidRPr="00177951">
        <w:rPr>
          <w:rFonts w:asciiTheme="minorHAnsi" w:hAnsiTheme="minorHAnsi" w:cstheme="minorHAnsi"/>
          <w:b/>
          <w:bCs/>
          <w:sz w:val="20"/>
        </w:rPr>
        <w:t>:</w:t>
      </w:r>
      <w:r>
        <w:rPr>
          <w:rFonts w:asciiTheme="minorHAnsi" w:hAnsiTheme="minorHAnsi" w:cstheme="minorHAnsi"/>
          <w:sz w:val="20"/>
        </w:rPr>
        <w:t xml:space="preserve">  </w:t>
      </w:r>
    </w:p>
    <w:p w14:paraId="672CE836" w14:textId="54D1A094" w:rsidR="00211588" w:rsidRDefault="00211588" w:rsidP="00211588">
      <w:pPr>
        <w:rPr>
          <w:rFonts w:asciiTheme="minorHAnsi" w:hAnsiTheme="minorHAnsi" w:cstheme="minorHAnsi"/>
          <w:sz w:val="20"/>
        </w:rPr>
      </w:pPr>
      <w:r>
        <w:rPr>
          <w:rFonts w:asciiTheme="minorHAnsi" w:hAnsiTheme="minorHAnsi" w:cstheme="minorHAnsi"/>
          <w:sz w:val="20"/>
        </w:rPr>
        <w:t xml:space="preserve">Moved by Jungwirth and seconded by Mohr to </w:t>
      </w:r>
      <w:r w:rsidR="003E57FF">
        <w:rPr>
          <w:rFonts w:asciiTheme="minorHAnsi" w:hAnsiTheme="minorHAnsi" w:cstheme="minorHAnsi"/>
          <w:sz w:val="20"/>
        </w:rPr>
        <w:t>accept the approval of</w:t>
      </w:r>
      <w:r>
        <w:rPr>
          <w:rFonts w:asciiTheme="minorHAnsi" w:hAnsiTheme="minorHAnsi" w:cstheme="minorHAnsi"/>
          <w:sz w:val="20"/>
        </w:rPr>
        <w:t xml:space="preserve"> </w:t>
      </w:r>
      <w:r w:rsidR="00C50274">
        <w:rPr>
          <w:rFonts w:asciiTheme="minorHAnsi" w:hAnsiTheme="minorHAnsi" w:cstheme="minorHAnsi"/>
          <w:sz w:val="20"/>
        </w:rPr>
        <w:t xml:space="preserve">a </w:t>
      </w:r>
      <w:r>
        <w:rPr>
          <w:rFonts w:asciiTheme="minorHAnsi" w:hAnsiTheme="minorHAnsi" w:cstheme="minorHAnsi"/>
          <w:sz w:val="20"/>
        </w:rPr>
        <w:t xml:space="preserve">variance request by Shannon </w:t>
      </w:r>
      <w:r w:rsidR="00B557C5">
        <w:rPr>
          <w:rFonts w:asciiTheme="minorHAnsi" w:hAnsiTheme="minorHAnsi" w:cstheme="minorHAnsi"/>
          <w:sz w:val="20"/>
        </w:rPr>
        <w:t>Goldade</w:t>
      </w:r>
      <w:r w:rsidR="00C50274">
        <w:rPr>
          <w:rFonts w:asciiTheme="minorHAnsi" w:hAnsiTheme="minorHAnsi" w:cstheme="minorHAnsi"/>
          <w:sz w:val="20"/>
        </w:rPr>
        <w:t xml:space="preserve">, as recommended by Planning and Zoning </w:t>
      </w:r>
      <w:r>
        <w:rPr>
          <w:rFonts w:asciiTheme="minorHAnsi" w:hAnsiTheme="minorHAnsi" w:cstheme="minorHAnsi"/>
          <w:sz w:val="20"/>
        </w:rPr>
        <w:t>for the construction location of a grain bin on her property</w:t>
      </w:r>
      <w:r w:rsidR="003E57FF">
        <w:rPr>
          <w:rFonts w:asciiTheme="minorHAnsi" w:hAnsiTheme="minorHAnsi" w:cstheme="minorHAnsi"/>
          <w:sz w:val="20"/>
        </w:rPr>
        <w:t>. Motion by Jungwirth and seconded by Mohr to approve</w:t>
      </w:r>
      <w:r w:rsidR="007352DB">
        <w:rPr>
          <w:rFonts w:asciiTheme="minorHAnsi" w:hAnsiTheme="minorHAnsi" w:cstheme="minorHAnsi"/>
          <w:sz w:val="20"/>
        </w:rPr>
        <w:t xml:space="preserve"> the variance request.</w:t>
      </w:r>
      <w:r w:rsidR="009534FF">
        <w:rPr>
          <w:rFonts w:asciiTheme="minorHAnsi" w:hAnsiTheme="minorHAnsi" w:cstheme="minorHAnsi"/>
          <w:sz w:val="20"/>
        </w:rPr>
        <w:t xml:space="preserve"> </w:t>
      </w:r>
      <w:r>
        <w:rPr>
          <w:rFonts w:asciiTheme="minorHAnsi" w:hAnsiTheme="minorHAnsi" w:cstheme="minorHAnsi"/>
          <w:sz w:val="20"/>
        </w:rPr>
        <w:t xml:space="preserve">Houck called for roll call vote:  </w:t>
      </w:r>
      <w:r w:rsidR="007352DB">
        <w:rPr>
          <w:rFonts w:asciiTheme="minorHAnsi" w:hAnsiTheme="minorHAnsi" w:cstheme="minorHAnsi"/>
          <w:sz w:val="20"/>
        </w:rPr>
        <w:t>Holgard abstained.  Mohr -</w:t>
      </w:r>
      <w:r w:rsidR="007641B9">
        <w:rPr>
          <w:rFonts w:asciiTheme="minorHAnsi" w:hAnsiTheme="minorHAnsi" w:cstheme="minorHAnsi"/>
          <w:sz w:val="20"/>
        </w:rPr>
        <w:t>Yes; Jungwirth</w:t>
      </w:r>
      <w:r w:rsidR="007352DB">
        <w:rPr>
          <w:rFonts w:asciiTheme="minorHAnsi" w:hAnsiTheme="minorHAnsi" w:cstheme="minorHAnsi"/>
          <w:sz w:val="20"/>
        </w:rPr>
        <w:t xml:space="preserve"> – Yes; Schilling – Yes; Houck – Yes. </w:t>
      </w:r>
      <w:r>
        <w:rPr>
          <w:rFonts w:asciiTheme="minorHAnsi" w:hAnsiTheme="minorHAnsi" w:cstheme="minorHAnsi"/>
          <w:sz w:val="20"/>
        </w:rPr>
        <w:t xml:space="preserve"> </w:t>
      </w:r>
      <w:r w:rsidR="007352DB">
        <w:rPr>
          <w:rFonts w:asciiTheme="minorHAnsi" w:hAnsiTheme="minorHAnsi" w:cstheme="minorHAnsi"/>
          <w:sz w:val="20"/>
        </w:rPr>
        <w:t>M</w:t>
      </w:r>
      <w:r>
        <w:rPr>
          <w:rFonts w:asciiTheme="minorHAnsi" w:hAnsiTheme="minorHAnsi" w:cstheme="minorHAnsi"/>
          <w:sz w:val="20"/>
        </w:rPr>
        <w:t xml:space="preserve">otion carried. </w:t>
      </w:r>
    </w:p>
    <w:p w14:paraId="5065DF87" w14:textId="77777777" w:rsidR="00211588" w:rsidRDefault="00211588" w:rsidP="00211588">
      <w:pPr>
        <w:rPr>
          <w:rFonts w:asciiTheme="minorHAnsi" w:hAnsiTheme="minorHAnsi" w:cstheme="minorHAnsi"/>
          <w:sz w:val="20"/>
        </w:rPr>
      </w:pPr>
    </w:p>
    <w:p w14:paraId="355B6774" w14:textId="1600FAF7" w:rsidR="00206863" w:rsidRDefault="00B878B4" w:rsidP="00206863">
      <w:pPr>
        <w:rPr>
          <w:rFonts w:asciiTheme="minorHAnsi" w:hAnsiTheme="minorHAnsi" w:cstheme="minorHAnsi"/>
          <w:sz w:val="20"/>
        </w:rPr>
      </w:pPr>
      <w:r>
        <w:rPr>
          <w:rFonts w:asciiTheme="minorHAnsi" w:hAnsiTheme="minorHAnsi" w:cstheme="minorHAnsi"/>
          <w:b/>
          <w:bCs/>
          <w:sz w:val="20"/>
        </w:rPr>
        <w:t>Abatements</w:t>
      </w:r>
      <w:r w:rsidR="00206863">
        <w:rPr>
          <w:rFonts w:asciiTheme="minorHAnsi" w:hAnsiTheme="minorHAnsi" w:cstheme="minorHAnsi"/>
          <w:b/>
          <w:bCs/>
          <w:sz w:val="20"/>
        </w:rPr>
        <w:t xml:space="preserve"> #6258 and #9046</w:t>
      </w:r>
      <w:r>
        <w:rPr>
          <w:rFonts w:asciiTheme="minorHAnsi" w:hAnsiTheme="minorHAnsi" w:cstheme="minorHAnsi"/>
          <w:b/>
          <w:bCs/>
          <w:sz w:val="20"/>
        </w:rPr>
        <w:t xml:space="preserve">:  </w:t>
      </w:r>
      <w:r>
        <w:rPr>
          <w:rFonts w:asciiTheme="minorHAnsi" w:hAnsiTheme="minorHAnsi" w:cstheme="minorHAnsi"/>
          <w:sz w:val="20"/>
        </w:rPr>
        <w:t xml:space="preserve">Discussion was held regarding the Schmidt property </w:t>
      </w:r>
      <w:r w:rsidR="00D308B8">
        <w:rPr>
          <w:rFonts w:asciiTheme="minorHAnsi" w:hAnsiTheme="minorHAnsi" w:cstheme="minorHAnsi"/>
          <w:sz w:val="20"/>
        </w:rPr>
        <w:t xml:space="preserve">deeded to the City of Mobridge being </w:t>
      </w:r>
      <w:r>
        <w:rPr>
          <w:rFonts w:asciiTheme="minorHAnsi" w:hAnsiTheme="minorHAnsi" w:cstheme="minorHAnsi"/>
          <w:sz w:val="20"/>
        </w:rPr>
        <w:t>abatement #6258 on 2022, 2023, and 2024 taxes.  Moved by Holgard and seconded by Mohr to approve Abatement #6258</w:t>
      </w:r>
      <w:r w:rsidR="00682EA7">
        <w:rPr>
          <w:rFonts w:asciiTheme="minorHAnsi" w:hAnsiTheme="minorHAnsi" w:cstheme="minorHAnsi"/>
          <w:sz w:val="20"/>
        </w:rPr>
        <w:t xml:space="preserve"> in the amount of $493.78</w:t>
      </w:r>
      <w:r>
        <w:rPr>
          <w:rFonts w:asciiTheme="minorHAnsi" w:hAnsiTheme="minorHAnsi" w:cstheme="minorHAnsi"/>
          <w:sz w:val="20"/>
        </w:rPr>
        <w:t xml:space="preserve">. </w:t>
      </w:r>
      <w:r w:rsidR="00941815">
        <w:rPr>
          <w:rFonts w:asciiTheme="minorHAnsi" w:hAnsiTheme="minorHAnsi" w:cstheme="minorHAnsi"/>
          <w:sz w:val="20"/>
        </w:rPr>
        <w:t xml:space="preserve">Houck called for roll call vote: All </w:t>
      </w:r>
      <w:r>
        <w:rPr>
          <w:rFonts w:asciiTheme="minorHAnsi" w:hAnsiTheme="minorHAnsi" w:cstheme="minorHAnsi"/>
          <w:sz w:val="20"/>
        </w:rPr>
        <w:t xml:space="preserve">in favor – all voting </w:t>
      </w:r>
      <w:r w:rsidR="00941815">
        <w:rPr>
          <w:rFonts w:asciiTheme="minorHAnsi" w:hAnsiTheme="minorHAnsi" w:cstheme="minorHAnsi"/>
          <w:sz w:val="20"/>
        </w:rPr>
        <w:t>Yes</w:t>
      </w:r>
      <w:r>
        <w:rPr>
          <w:rFonts w:asciiTheme="minorHAnsi" w:hAnsiTheme="minorHAnsi" w:cstheme="minorHAnsi"/>
          <w:sz w:val="20"/>
        </w:rPr>
        <w:t>. Motion carried.</w:t>
      </w:r>
      <w:r w:rsidR="004E3E45">
        <w:rPr>
          <w:rFonts w:asciiTheme="minorHAnsi" w:hAnsiTheme="minorHAnsi" w:cstheme="minorHAnsi"/>
          <w:sz w:val="20"/>
        </w:rPr>
        <w:t xml:space="preserve"> </w:t>
      </w:r>
      <w:r w:rsidR="00206863">
        <w:rPr>
          <w:rFonts w:asciiTheme="minorHAnsi" w:hAnsiTheme="minorHAnsi" w:cstheme="minorHAnsi"/>
          <w:sz w:val="20"/>
        </w:rPr>
        <w:t xml:space="preserve">Abatement #9046 for </w:t>
      </w:r>
      <w:r w:rsidR="00FC460D">
        <w:rPr>
          <w:rFonts w:asciiTheme="minorHAnsi" w:hAnsiTheme="minorHAnsi" w:cstheme="minorHAnsi"/>
          <w:sz w:val="20"/>
        </w:rPr>
        <w:t>WEB Water</w:t>
      </w:r>
      <w:r w:rsidR="00206863">
        <w:rPr>
          <w:rFonts w:asciiTheme="minorHAnsi" w:hAnsiTheme="minorHAnsi" w:cstheme="minorHAnsi"/>
          <w:sz w:val="20"/>
        </w:rPr>
        <w:t xml:space="preserve"> due to</w:t>
      </w:r>
      <w:r w:rsidR="00FC460D">
        <w:rPr>
          <w:rFonts w:asciiTheme="minorHAnsi" w:hAnsiTheme="minorHAnsi" w:cstheme="minorHAnsi"/>
          <w:sz w:val="20"/>
        </w:rPr>
        <w:t xml:space="preserve"> tax coded wrong and should have been exempt. </w:t>
      </w:r>
      <w:r>
        <w:rPr>
          <w:rFonts w:asciiTheme="minorHAnsi" w:hAnsiTheme="minorHAnsi" w:cstheme="minorHAnsi"/>
          <w:sz w:val="20"/>
        </w:rPr>
        <w:t xml:space="preserve">Motion by </w:t>
      </w:r>
      <w:r w:rsidR="00FC460D">
        <w:rPr>
          <w:rFonts w:asciiTheme="minorHAnsi" w:hAnsiTheme="minorHAnsi" w:cstheme="minorHAnsi"/>
          <w:sz w:val="20"/>
        </w:rPr>
        <w:t>Jungwirth and seconded by Schilling to approve Abatement #9046 for WEB Water</w:t>
      </w:r>
      <w:r w:rsidR="00682EA7">
        <w:rPr>
          <w:rFonts w:asciiTheme="minorHAnsi" w:hAnsiTheme="minorHAnsi" w:cstheme="minorHAnsi"/>
          <w:sz w:val="20"/>
        </w:rPr>
        <w:t xml:space="preserve"> in the amount of $17.10</w:t>
      </w:r>
      <w:r w:rsidR="00206863">
        <w:rPr>
          <w:rFonts w:asciiTheme="minorHAnsi" w:hAnsiTheme="minorHAnsi" w:cstheme="minorHAnsi"/>
          <w:sz w:val="20"/>
        </w:rPr>
        <w:t>. Houck called for roll call vote: All in favor – all voting Yes. Motion carried.</w:t>
      </w:r>
    </w:p>
    <w:p w14:paraId="585A3F60" w14:textId="77777777" w:rsidR="008C7811" w:rsidRDefault="008C7811" w:rsidP="00211588">
      <w:pPr>
        <w:rPr>
          <w:rFonts w:asciiTheme="minorHAnsi" w:hAnsiTheme="minorHAnsi" w:cstheme="minorHAnsi"/>
          <w:sz w:val="20"/>
        </w:rPr>
      </w:pPr>
    </w:p>
    <w:p w14:paraId="4CD8C9D5" w14:textId="1D6129E9" w:rsidR="008C7811" w:rsidRPr="00E50C57" w:rsidRDefault="008C7811" w:rsidP="008C7811">
      <w:pPr>
        <w:rPr>
          <w:rFonts w:asciiTheme="minorHAnsi" w:hAnsiTheme="minorHAnsi" w:cstheme="minorHAnsi"/>
          <w:sz w:val="20"/>
        </w:rPr>
      </w:pPr>
      <w:r w:rsidRPr="00E50C57">
        <w:rPr>
          <w:rFonts w:asciiTheme="minorHAnsi" w:hAnsiTheme="minorHAnsi" w:cstheme="minorHAnsi"/>
          <w:b/>
          <w:bCs/>
          <w:sz w:val="20"/>
        </w:rPr>
        <w:t>Approve Minutes:</w:t>
      </w:r>
      <w:r w:rsidRPr="00E50C57">
        <w:rPr>
          <w:rFonts w:asciiTheme="minorHAnsi" w:hAnsiTheme="minorHAnsi" w:cstheme="minorHAnsi"/>
          <w:sz w:val="20"/>
        </w:rPr>
        <w:t xml:space="preserve">  Moved by </w:t>
      </w:r>
      <w:r>
        <w:rPr>
          <w:rFonts w:asciiTheme="minorHAnsi" w:hAnsiTheme="minorHAnsi" w:cstheme="minorHAnsi"/>
          <w:sz w:val="20"/>
        </w:rPr>
        <w:t>Holgard</w:t>
      </w:r>
      <w:r w:rsidRPr="00E50C57">
        <w:rPr>
          <w:rFonts w:asciiTheme="minorHAnsi" w:hAnsiTheme="minorHAnsi" w:cstheme="minorHAnsi"/>
          <w:sz w:val="20"/>
        </w:rPr>
        <w:t xml:space="preserve"> and seconded by </w:t>
      </w:r>
      <w:r>
        <w:rPr>
          <w:rFonts w:asciiTheme="minorHAnsi" w:hAnsiTheme="minorHAnsi" w:cstheme="minorHAnsi"/>
          <w:sz w:val="20"/>
        </w:rPr>
        <w:t>Mohr</w:t>
      </w:r>
      <w:r w:rsidRPr="00E50C57">
        <w:rPr>
          <w:rFonts w:asciiTheme="minorHAnsi" w:hAnsiTheme="minorHAnsi" w:cstheme="minorHAnsi"/>
          <w:sz w:val="20"/>
        </w:rPr>
        <w:t xml:space="preserve"> to approve the </w:t>
      </w:r>
      <w:r>
        <w:rPr>
          <w:rFonts w:asciiTheme="minorHAnsi" w:hAnsiTheme="minorHAnsi" w:cstheme="minorHAnsi"/>
          <w:sz w:val="20"/>
        </w:rPr>
        <w:t>February</w:t>
      </w:r>
      <w:r w:rsidRPr="00E50C57">
        <w:rPr>
          <w:rFonts w:asciiTheme="minorHAnsi" w:hAnsiTheme="minorHAnsi" w:cstheme="minorHAnsi"/>
          <w:sz w:val="20"/>
        </w:rPr>
        <w:t xml:space="preserve"> </w:t>
      </w:r>
      <w:r>
        <w:rPr>
          <w:rFonts w:asciiTheme="minorHAnsi" w:hAnsiTheme="minorHAnsi" w:cstheme="minorHAnsi"/>
          <w:sz w:val="20"/>
        </w:rPr>
        <w:t>6</w:t>
      </w:r>
      <w:r w:rsidRPr="00E50C57">
        <w:rPr>
          <w:rFonts w:asciiTheme="minorHAnsi" w:hAnsiTheme="minorHAnsi" w:cstheme="minorHAnsi"/>
          <w:sz w:val="20"/>
        </w:rPr>
        <w:t xml:space="preserve">, </w:t>
      </w:r>
      <w:r w:rsidR="00E86F76" w:rsidRPr="00E50C57">
        <w:rPr>
          <w:rFonts w:asciiTheme="minorHAnsi" w:hAnsiTheme="minorHAnsi" w:cstheme="minorHAnsi"/>
          <w:sz w:val="20"/>
        </w:rPr>
        <w:t>2024,</w:t>
      </w:r>
      <w:r w:rsidRPr="00E50C57">
        <w:rPr>
          <w:rFonts w:asciiTheme="minorHAnsi" w:hAnsiTheme="minorHAnsi" w:cstheme="minorHAnsi"/>
          <w:sz w:val="20"/>
        </w:rPr>
        <w:t xml:space="preserve"> minutes. All in favor – All voting aye. Motion carried.   Moved by </w:t>
      </w:r>
      <w:r>
        <w:rPr>
          <w:rFonts w:asciiTheme="minorHAnsi" w:hAnsiTheme="minorHAnsi" w:cstheme="minorHAnsi"/>
          <w:sz w:val="20"/>
        </w:rPr>
        <w:t>Holgard</w:t>
      </w:r>
      <w:r w:rsidRPr="00E50C57">
        <w:rPr>
          <w:rFonts w:asciiTheme="minorHAnsi" w:hAnsiTheme="minorHAnsi" w:cstheme="minorHAnsi"/>
          <w:sz w:val="20"/>
        </w:rPr>
        <w:t xml:space="preserve"> and seconded by </w:t>
      </w:r>
      <w:r>
        <w:rPr>
          <w:rFonts w:asciiTheme="minorHAnsi" w:hAnsiTheme="minorHAnsi" w:cstheme="minorHAnsi"/>
          <w:sz w:val="20"/>
        </w:rPr>
        <w:t>Mohr</w:t>
      </w:r>
      <w:r w:rsidRPr="00E50C57">
        <w:rPr>
          <w:rFonts w:asciiTheme="minorHAnsi" w:hAnsiTheme="minorHAnsi" w:cstheme="minorHAnsi"/>
          <w:sz w:val="20"/>
        </w:rPr>
        <w:t xml:space="preserve"> to approve the </w:t>
      </w:r>
      <w:r>
        <w:rPr>
          <w:rFonts w:asciiTheme="minorHAnsi" w:hAnsiTheme="minorHAnsi" w:cstheme="minorHAnsi"/>
          <w:sz w:val="20"/>
        </w:rPr>
        <w:t>February 7</w:t>
      </w:r>
      <w:r w:rsidRPr="00E50C57">
        <w:rPr>
          <w:rFonts w:asciiTheme="minorHAnsi" w:hAnsiTheme="minorHAnsi" w:cstheme="minorHAnsi"/>
          <w:sz w:val="20"/>
        </w:rPr>
        <w:t xml:space="preserve">, </w:t>
      </w:r>
      <w:r w:rsidR="00E86F76" w:rsidRPr="00E50C57">
        <w:rPr>
          <w:rFonts w:asciiTheme="minorHAnsi" w:hAnsiTheme="minorHAnsi" w:cstheme="minorHAnsi"/>
          <w:sz w:val="20"/>
        </w:rPr>
        <w:t>2024,</w:t>
      </w:r>
      <w:r w:rsidRPr="00E50C57">
        <w:rPr>
          <w:rFonts w:asciiTheme="minorHAnsi" w:hAnsiTheme="minorHAnsi" w:cstheme="minorHAnsi"/>
          <w:sz w:val="20"/>
        </w:rPr>
        <w:t xml:space="preserve"> </w:t>
      </w:r>
      <w:r>
        <w:rPr>
          <w:rFonts w:asciiTheme="minorHAnsi" w:hAnsiTheme="minorHAnsi" w:cstheme="minorHAnsi"/>
          <w:sz w:val="20"/>
        </w:rPr>
        <w:t xml:space="preserve">Public Hearing on Solar Ordinance </w:t>
      </w:r>
      <w:r w:rsidRPr="00E50C57">
        <w:rPr>
          <w:rFonts w:asciiTheme="minorHAnsi" w:hAnsiTheme="minorHAnsi" w:cstheme="minorHAnsi"/>
          <w:sz w:val="20"/>
        </w:rPr>
        <w:t xml:space="preserve">minutes. All in favor – all voting aye. Motion carried. </w:t>
      </w:r>
    </w:p>
    <w:p w14:paraId="1C99558F" w14:textId="689A782C" w:rsidR="00211588" w:rsidRDefault="00211588" w:rsidP="00587B8F">
      <w:pPr>
        <w:rPr>
          <w:rFonts w:asciiTheme="minorHAnsi" w:hAnsiTheme="minorHAnsi" w:cstheme="minorHAnsi"/>
          <w:sz w:val="20"/>
        </w:rPr>
      </w:pPr>
    </w:p>
    <w:p w14:paraId="23D4E8F2" w14:textId="10C5472C" w:rsidR="007955F8" w:rsidRDefault="00F64F8E" w:rsidP="00F64F8E">
      <w:pPr>
        <w:rPr>
          <w:rFonts w:asciiTheme="minorHAnsi" w:hAnsiTheme="minorHAnsi" w:cstheme="minorHAnsi"/>
          <w:sz w:val="20"/>
        </w:rPr>
      </w:pPr>
      <w:r w:rsidRPr="00E50C57">
        <w:rPr>
          <w:rFonts w:asciiTheme="minorHAnsi" w:hAnsiTheme="minorHAnsi" w:cstheme="minorHAnsi"/>
          <w:b/>
          <w:bCs/>
          <w:sz w:val="20"/>
        </w:rPr>
        <w:t>Public Forum:</w:t>
      </w:r>
      <w:r w:rsidRPr="00E50C57">
        <w:rPr>
          <w:rFonts w:asciiTheme="minorHAnsi" w:hAnsiTheme="minorHAnsi" w:cstheme="minorHAnsi"/>
          <w:sz w:val="20"/>
        </w:rPr>
        <w:t xml:space="preserve">  </w:t>
      </w:r>
      <w:r w:rsidR="00342471">
        <w:rPr>
          <w:rFonts w:asciiTheme="minorHAnsi" w:hAnsiTheme="minorHAnsi" w:cstheme="minorHAnsi"/>
          <w:sz w:val="20"/>
        </w:rPr>
        <w:t>Degare Forget of Java spoke asking to have cla</w:t>
      </w:r>
      <w:r w:rsidR="00CC67E5">
        <w:rPr>
          <w:rFonts w:asciiTheme="minorHAnsi" w:hAnsiTheme="minorHAnsi" w:cstheme="minorHAnsi"/>
          <w:sz w:val="20"/>
        </w:rPr>
        <w:t>rification on the</w:t>
      </w:r>
      <w:r w:rsidR="00B23801">
        <w:rPr>
          <w:rFonts w:asciiTheme="minorHAnsi" w:hAnsiTheme="minorHAnsi" w:cstheme="minorHAnsi"/>
          <w:sz w:val="20"/>
        </w:rPr>
        <w:t xml:space="preserve"> definition of</w:t>
      </w:r>
      <w:r w:rsidR="00CC67E5">
        <w:rPr>
          <w:rFonts w:asciiTheme="minorHAnsi" w:hAnsiTheme="minorHAnsi" w:cstheme="minorHAnsi"/>
          <w:sz w:val="20"/>
        </w:rPr>
        <w:t xml:space="preserve"> terminology </w:t>
      </w:r>
      <w:r w:rsidR="007955F8">
        <w:rPr>
          <w:rFonts w:asciiTheme="minorHAnsi" w:hAnsiTheme="minorHAnsi" w:cstheme="minorHAnsi"/>
          <w:sz w:val="20"/>
        </w:rPr>
        <w:t>o</w:t>
      </w:r>
      <w:r w:rsidR="00DB6B0D">
        <w:rPr>
          <w:rFonts w:asciiTheme="minorHAnsi" w:hAnsiTheme="minorHAnsi" w:cstheme="minorHAnsi"/>
          <w:sz w:val="20"/>
        </w:rPr>
        <w:t xml:space="preserve">n </w:t>
      </w:r>
      <w:r w:rsidR="007955F8">
        <w:rPr>
          <w:rFonts w:asciiTheme="minorHAnsi" w:hAnsiTheme="minorHAnsi" w:cstheme="minorHAnsi"/>
          <w:sz w:val="20"/>
        </w:rPr>
        <w:t>a purchase agreement for a tax deed</w:t>
      </w:r>
      <w:r w:rsidR="0000317B">
        <w:rPr>
          <w:rFonts w:asciiTheme="minorHAnsi" w:hAnsiTheme="minorHAnsi" w:cstheme="minorHAnsi"/>
          <w:sz w:val="20"/>
        </w:rPr>
        <w:t xml:space="preserve"> regarding the terms “remove or rehabilitate.” </w:t>
      </w:r>
      <w:r w:rsidR="007955F8">
        <w:rPr>
          <w:rFonts w:asciiTheme="minorHAnsi" w:hAnsiTheme="minorHAnsi" w:cstheme="minorHAnsi"/>
          <w:sz w:val="20"/>
        </w:rPr>
        <w:t xml:space="preserve">  </w:t>
      </w:r>
      <w:r w:rsidR="00B23801">
        <w:rPr>
          <w:rFonts w:asciiTheme="minorHAnsi" w:hAnsiTheme="minorHAnsi" w:cstheme="minorHAnsi"/>
          <w:sz w:val="20"/>
        </w:rPr>
        <w:t>The Commission advised Forget to talk with the States Attorney</w:t>
      </w:r>
      <w:r w:rsidR="00241553">
        <w:rPr>
          <w:rFonts w:asciiTheme="minorHAnsi" w:hAnsiTheme="minorHAnsi" w:cstheme="minorHAnsi"/>
          <w:sz w:val="20"/>
        </w:rPr>
        <w:t xml:space="preserve"> to define that wording</w:t>
      </w:r>
      <w:r w:rsidR="00B23801">
        <w:rPr>
          <w:rFonts w:asciiTheme="minorHAnsi" w:hAnsiTheme="minorHAnsi" w:cstheme="minorHAnsi"/>
          <w:sz w:val="20"/>
        </w:rPr>
        <w:t xml:space="preserve"> or </w:t>
      </w:r>
      <w:proofErr w:type="gramStart"/>
      <w:r w:rsidR="00241553">
        <w:rPr>
          <w:rFonts w:asciiTheme="minorHAnsi" w:hAnsiTheme="minorHAnsi" w:cstheme="minorHAnsi"/>
          <w:sz w:val="20"/>
        </w:rPr>
        <w:t>Forget</w:t>
      </w:r>
      <w:proofErr w:type="gramEnd"/>
      <w:r w:rsidR="00241553">
        <w:rPr>
          <w:rFonts w:asciiTheme="minorHAnsi" w:hAnsiTheme="minorHAnsi" w:cstheme="minorHAnsi"/>
          <w:sz w:val="20"/>
        </w:rPr>
        <w:t xml:space="preserve"> can contact </w:t>
      </w:r>
      <w:r w:rsidR="00B23801">
        <w:rPr>
          <w:rFonts w:asciiTheme="minorHAnsi" w:hAnsiTheme="minorHAnsi" w:cstheme="minorHAnsi"/>
          <w:sz w:val="20"/>
        </w:rPr>
        <w:t>his own legal counsel</w:t>
      </w:r>
      <w:r w:rsidR="00241553">
        <w:rPr>
          <w:rFonts w:asciiTheme="minorHAnsi" w:hAnsiTheme="minorHAnsi" w:cstheme="minorHAnsi"/>
          <w:sz w:val="20"/>
        </w:rPr>
        <w:t xml:space="preserve"> to clarify the definition</w:t>
      </w:r>
      <w:r w:rsidR="00B23801">
        <w:rPr>
          <w:rFonts w:asciiTheme="minorHAnsi" w:hAnsiTheme="minorHAnsi" w:cstheme="minorHAnsi"/>
          <w:sz w:val="20"/>
        </w:rPr>
        <w:t xml:space="preserve">. </w:t>
      </w:r>
    </w:p>
    <w:p w14:paraId="4118CC71" w14:textId="77777777" w:rsidR="00071BA2" w:rsidRDefault="00071BA2" w:rsidP="00F64F8E">
      <w:pPr>
        <w:rPr>
          <w:rFonts w:asciiTheme="minorHAnsi" w:hAnsiTheme="minorHAnsi" w:cstheme="minorHAnsi"/>
          <w:sz w:val="20"/>
        </w:rPr>
      </w:pPr>
    </w:p>
    <w:p w14:paraId="2A5B96AE" w14:textId="21ED4575" w:rsidR="0039128F" w:rsidRPr="00627110" w:rsidRDefault="00071BA2" w:rsidP="00F64F8E">
      <w:pPr>
        <w:rPr>
          <w:rFonts w:asciiTheme="minorHAnsi" w:hAnsiTheme="minorHAnsi" w:cstheme="minorHAnsi"/>
          <w:sz w:val="20"/>
        </w:rPr>
      </w:pPr>
      <w:r w:rsidRPr="00373583">
        <w:rPr>
          <w:rFonts w:asciiTheme="minorHAnsi" w:hAnsiTheme="minorHAnsi" w:cstheme="minorHAnsi"/>
          <w:b/>
          <w:bCs/>
          <w:sz w:val="20"/>
        </w:rPr>
        <w:t>Register of Deeds:</w:t>
      </w:r>
      <w:r w:rsidRPr="00373583">
        <w:rPr>
          <w:rFonts w:asciiTheme="minorHAnsi" w:hAnsiTheme="minorHAnsi" w:cstheme="minorHAnsi"/>
          <w:sz w:val="20"/>
        </w:rPr>
        <w:t xml:space="preserve">  Register of Deeds, Brenda De Toy, presented the monthly report. De Toy also asked for approval </w:t>
      </w:r>
      <w:proofErr w:type="gramStart"/>
      <w:r w:rsidRPr="00373583">
        <w:rPr>
          <w:rFonts w:asciiTheme="minorHAnsi" w:hAnsiTheme="minorHAnsi" w:cstheme="minorHAnsi"/>
          <w:sz w:val="20"/>
        </w:rPr>
        <w:t>for</w:t>
      </w:r>
      <w:proofErr w:type="gramEnd"/>
      <w:r w:rsidRPr="00373583">
        <w:rPr>
          <w:rFonts w:asciiTheme="minorHAnsi" w:hAnsiTheme="minorHAnsi" w:cstheme="minorHAnsi"/>
          <w:sz w:val="20"/>
        </w:rPr>
        <w:t xml:space="preserve"> the Extension Office to cover the cost of the 4H Ribbons</w:t>
      </w:r>
      <w:r w:rsidR="00135A64" w:rsidRPr="00373583">
        <w:rPr>
          <w:rFonts w:asciiTheme="minorHAnsi" w:hAnsiTheme="minorHAnsi" w:cstheme="minorHAnsi"/>
          <w:sz w:val="20"/>
        </w:rPr>
        <w:t xml:space="preserve"> and a letter from the County stating that she could purchase those. </w:t>
      </w:r>
      <w:r w:rsidR="003102AC" w:rsidRPr="00373583">
        <w:rPr>
          <w:rFonts w:asciiTheme="minorHAnsi" w:hAnsiTheme="minorHAnsi" w:cstheme="minorHAnsi"/>
          <w:sz w:val="20"/>
        </w:rPr>
        <w:t xml:space="preserve"> Moved by Holgard and seconded by Mohr to approve the purchase of 4H ribbons/badges and to have Auditor Kim Dills sign </w:t>
      </w:r>
      <w:r w:rsidR="008E3A91">
        <w:rPr>
          <w:rFonts w:asciiTheme="minorHAnsi" w:hAnsiTheme="minorHAnsi" w:cstheme="minorHAnsi"/>
          <w:sz w:val="20"/>
        </w:rPr>
        <w:t>a</w:t>
      </w:r>
      <w:r w:rsidR="003102AC" w:rsidRPr="00373583">
        <w:rPr>
          <w:rFonts w:asciiTheme="minorHAnsi" w:hAnsiTheme="minorHAnsi" w:cstheme="minorHAnsi"/>
          <w:sz w:val="20"/>
        </w:rPr>
        <w:t xml:space="preserve"> letter </w:t>
      </w:r>
      <w:r w:rsidR="00373583" w:rsidRPr="00373583">
        <w:rPr>
          <w:rFonts w:asciiTheme="minorHAnsi" w:hAnsiTheme="minorHAnsi" w:cstheme="minorHAnsi"/>
          <w:sz w:val="20"/>
        </w:rPr>
        <w:t xml:space="preserve">stating the approval for </w:t>
      </w:r>
      <w:r w:rsidR="003102AC" w:rsidRPr="00373583">
        <w:rPr>
          <w:rFonts w:asciiTheme="minorHAnsi" w:hAnsiTheme="minorHAnsi" w:cstheme="minorHAnsi"/>
          <w:sz w:val="20"/>
        </w:rPr>
        <w:t xml:space="preserve">purchasing </w:t>
      </w:r>
      <w:r w:rsidR="00373583" w:rsidRPr="00373583">
        <w:rPr>
          <w:rFonts w:asciiTheme="minorHAnsi" w:hAnsiTheme="minorHAnsi" w:cstheme="minorHAnsi"/>
          <w:sz w:val="20"/>
        </w:rPr>
        <w:t>the 4H ribbons</w:t>
      </w:r>
      <w:r w:rsidR="000D58BF">
        <w:rPr>
          <w:rFonts w:asciiTheme="minorHAnsi" w:hAnsiTheme="minorHAnsi" w:cstheme="minorHAnsi"/>
          <w:sz w:val="20"/>
        </w:rPr>
        <w:t>/badges from Extension Office funds</w:t>
      </w:r>
      <w:r w:rsidR="00F75F37">
        <w:rPr>
          <w:rFonts w:asciiTheme="minorHAnsi" w:hAnsiTheme="minorHAnsi" w:cstheme="minorHAnsi"/>
          <w:sz w:val="20"/>
        </w:rPr>
        <w:t xml:space="preserve"> and to send the bill to </w:t>
      </w:r>
      <w:r w:rsidR="008E3A91">
        <w:rPr>
          <w:rFonts w:asciiTheme="minorHAnsi" w:hAnsiTheme="minorHAnsi" w:cstheme="minorHAnsi"/>
          <w:sz w:val="20"/>
        </w:rPr>
        <w:t xml:space="preserve">Walworth </w:t>
      </w:r>
      <w:r w:rsidR="00F75F37">
        <w:rPr>
          <w:rFonts w:asciiTheme="minorHAnsi" w:hAnsiTheme="minorHAnsi" w:cstheme="minorHAnsi"/>
          <w:sz w:val="20"/>
        </w:rPr>
        <w:t>County</w:t>
      </w:r>
      <w:r w:rsidR="00B65C41">
        <w:rPr>
          <w:rFonts w:asciiTheme="minorHAnsi" w:hAnsiTheme="minorHAnsi" w:cstheme="minorHAnsi"/>
          <w:sz w:val="20"/>
        </w:rPr>
        <w:t xml:space="preserve"> </w:t>
      </w:r>
      <w:r w:rsidR="008E3A91">
        <w:rPr>
          <w:rFonts w:asciiTheme="minorHAnsi" w:hAnsiTheme="minorHAnsi" w:cstheme="minorHAnsi"/>
          <w:sz w:val="20"/>
        </w:rPr>
        <w:t xml:space="preserve">Extension </w:t>
      </w:r>
      <w:r w:rsidR="00F75F37">
        <w:rPr>
          <w:rFonts w:asciiTheme="minorHAnsi" w:hAnsiTheme="minorHAnsi" w:cstheme="minorHAnsi"/>
          <w:sz w:val="20"/>
        </w:rPr>
        <w:t>for payment</w:t>
      </w:r>
      <w:r w:rsidR="003102AC" w:rsidRPr="00373583">
        <w:rPr>
          <w:rFonts w:asciiTheme="minorHAnsi" w:hAnsiTheme="minorHAnsi" w:cstheme="minorHAnsi"/>
          <w:sz w:val="20"/>
        </w:rPr>
        <w:t xml:space="preserve">.  Houck asked for roll call vote: All in favor – all saying Yes. Motion carried. </w:t>
      </w:r>
      <w:r w:rsidR="003102AC" w:rsidRPr="00951EC5">
        <w:rPr>
          <w:rFonts w:asciiTheme="minorHAnsi" w:hAnsiTheme="minorHAnsi" w:cstheme="minorHAnsi"/>
          <w:sz w:val="20"/>
        </w:rPr>
        <w:t xml:space="preserve"> De Toy </w:t>
      </w:r>
      <w:r w:rsidR="00951EC5" w:rsidRPr="00951EC5">
        <w:rPr>
          <w:rFonts w:asciiTheme="minorHAnsi" w:hAnsiTheme="minorHAnsi" w:cstheme="minorHAnsi"/>
          <w:sz w:val="20"/>
        </w:rPr>
        <w:t>advised there was need to</w:t>
      </w:r>
      <w:r w:rsidR="003102AC" w:rsidRPr="00951EC5">
        <w:rPr>
          <w:rFonts w:asciiTheme="minorHAnsi" w:hAnsiTheme="minorHAnsi" w:cstheme="minorHAnsi"/>
          <w:sz w:val="20"/>
        </w:rPr>
        <w:t xml:space="preserve"> deny or approve </w:t>
      </w:r>
      <w:r w:rsidR="00951EC5" w:rsidRPr="00951EC5">
        <w:rPr>
          <w:rFonts w:asciiTheme="minorHAnsi" w:hAnsiTheme="minorHAnsi" w:cstheme="minorHAnsi"/>
          <w:sz w:val="20"/>
        </w:rPr>
        <w:t xml:space="preserve">a </w:t>
      </w:r>
      <w:r w:rsidR="003102AC" w:rsidRPr="00951EC5">
        <w:rPr>
          <w:rFonts w:asciiTheme="minorHAnsi" w:hAnsiTheme="minorHAnsi" w:cstheme="minorHAnsi"/>
          <w:sz w:val="20"/>
        </w:rPr>
        <w:t>medical assistance</w:t>
      </w:r>
      <w:r w:rsidR="00951EC5" w:rsidRPr="00951EC5">
        <w:rPr>
          <w:rFonts w:asciiTheme="minorHAnsi" w:hAnsiTheme="minorHAnsi" w:cstheme="minorHAnsi"/>
          <w:sz w:val="20"/>
        </w:rPr>
        <w:t xml:space="preserve"> claim</w:t>
      </w:r>
      <w:r w:rsidR="002C6CEF" w:rsidRPr="00951EC5">
        <w:rPr>
          <w:rFonts w:asciiTheme="minorHAnsi" w:hAnsiTheme="minorHAnsi" w:cstheme="minorHAnsi"/>
          <w:sz w:val="20"/>
        </w:rPr>
        <w:t xml:space="preserve">. After discussion it was decided to revisit the topic and De Toy will get additional information. </w:t>
      </w:r>
      <w:r w:rsidR="00135A64" w:rsidRPr="00E116CA">
        <w:rPr>
          <w:rFonts w:asciiTheme="minorHAnsi" w:hAnsiTheme="minorHAnsi" w:cstheme="minorHAnsi"/>
          <w:sz w:val="20"/>
        </w:rPr>
        <w:t xml:space="preserve">De Toy also advised that the County could </w:t>
      </w:r>
      <w:r w:rsidR="0086333C">
        <w:rPr>
          <w:rFonts w:asciiTheme="minorHAnsi" w:hAnsiTheme="minorHAnsi" w:cstheme="minorHAnsi"/>
          <w:sz w:val="20"/>
        </w:rPr>
        <w:t>lien</w:t>
      </w:r>
      <w:r w:rsidR="00135A64" w:rsidRPr="00E116CA">
        <w:rPr>
          <w:rFonts w:asciiTheme="minorHAnsi" w:hAnsiTheme="minorHAnsi" w:cstheme="minorHAnsi"/>
          <w:sz w:val="20"/>
        </w:rPr>
        <w:t xml:space="preserve"> jail costs </w:t>
      </w:r>
      <w:r w:rsidR="0086333C">
        <w:rPr>
          <w:rFonts w:asciiTheme="minorHAnsi" w:hAnsiTheme="minorHAnsi" w:cstheme="minorHAnsi"/>
          <w:sz w:val="20"/>
        </w:rPr>
        <w:t>following conviction</w:t>
      </w:r>
      <w:r w:rsidR="00135A64" w:rsidRPr="00E116CA">
        <w:rPr>
          <w:rFonts w:asciiTheme="minorHAnsi" w:hAnsiTheme="minorHAnsi" w:cstheme="minorHAnsi"/>
          <w:sz w:val="20"/>
        </w:rPr>
        <w:t xml:space="preserve">.  </w:t>
      </w:r>
      <w:r w:rsidR="0086333C">
        <w:rPr>
          <w:rFonts w:asciiTheme="minorHAnsi" w:hAnsiTheme="minorHAnsi" w:cstheme="minorHAnsi"/>
          <w:sz w:val="20"/>
        </w:rPr>
        <w:t>The item will be placed on the agenda</w:t>
      </w:r>
      <w:r w:rsidR="00627110">
        <w:rPr>
          <w:rFonts w:asciiTheme="minorHAnsi" w:hAnsiTheme="minorHAnsi" w:cstheme="minorHAnsi"/>
          <w:sz w:val="20"/>
        </w:rPr>
        <w:t xml:space="preserve"> </w:t>
      </w:r>
      <w:r w:rsidR="0086333C">
        <w:rPr>
          <w:rFonts w:asciiTheme="minorHAnsi" w:hAnsiTheme="minorHAnsi" w:cstheme="minorHAnsi"/>
          <w:sz w:val="20"/>
        </w:rPr>
        <w:t xml:space="preserve">for </w:t>
      </w:r>
      <w:r w:rsidR="003102AC" w:rsidRPr="00E116CA">
        <w:rPr>
          <w:rFonts w:asciiTheme="minorHAnsi" w:hAnsiTheme="minorHAnsi" w:cstheme="minorHAnsi"/>
          <w:sz w:val="20"/>
        </w:rPr>
        <w:t>the next regular commission</w:t>
      </w:r>
      <w:r w:rsidR="0086333C">
        <w:rPr>
          <w:rFonts w:asciiTheme="minorHAnsi" w:hAnsiTheme="minorHAnsi" w:cstheme="minorHAnsi"/>
          <w:sz w:val="20"/>
        </w:rPr>
        <w:t xml:space="preserve">. </w:t>
      </w:r>
      <w:r w:rsidR="00DE01E7">
        <w:rPr>
          <w:rFonts w:asciiTheme="minorHAnsi" w:hAnsiTheme="minorHAnsi" w:cstheme="minorHAnsi"/>
          <w:sz w:val="20"/>
        </w:rPr>
        <w:t xml:space="preserve">De Toy </w:t>
      </w:r>
      <w:r w:rsidR="0086333C">
        <w:rPr>
          <w:rFonts w:asciiTheme="minorHAnsi" w:hAnsiTheme="minorHAnsi" w:cstheme="minorHAnsi"/>
          <w:sz w:val="20"/>
        </w:rPr>
        <w:t xml:space="preserve">stated the collection of poor liens is improving. </w:t>
      </w:r>
      <w:r w:rsidR="00AA1CDA" w:rsidRPr="00E116CA">
        <w:rPr>
          <w:rFonts w:asciiTheme="minorHAnsi" w:hAnsiTheme="minorHAnsi" w:cstheme="minorHAnsi"/>
          <w:sz w:val="20"/>
        </w:rPr>
        <w:t>Motion by Mohr and seconded by Jungwirth approving Register of Deeds</w:t>
      </w:r>
      <w:r w:rsidR="00AA1CDA">
        <w:rPr>
          <w:rFonts w:asciiTheme="minorHAnsi" w:hAnsiTheme="minorHAnsi" w:cstheme="minorHAnsi"/>
          <w:sz w:val="20"/>
        </w:rPr>
        <w:t xml:space="preserve"> Brenda De Toy to attend the Spring Workshop in Pierre on May</w:t>
      </w:r>
      <w:r w:rsidR="00B13F98">
        <w:rPr>
          <w:rFonts w:asciiTheme="minorHAnsi" w:hAnsiTheme="minorHAnsi" w:cstheme="minorHAnsi"/>
          <w:sz w:val="20"/>
        </w:rPr>
        <w:t xml:space="preserve"> 15 &amp; 16, 2024.</w:t>
      </w:r>
      <w:r w:rsidR="00AA1CDA">
        <w:rPr>
          <w:rFonts w:asciiTheme="minorHAnsi" w:hAnsiTheme="minorHAnsi" w:cstheme="minorHAnsi"/>
          <w:sz w:val="20"/>
        </w:rPr>
        <w:t xml:space="preserve"> All in favor – all voting aye. Motion carried. </w:t>
      </w:r>
      <w:r w:rsidR="0039128F">
        <w:rPr>
          <w:rFonts w:asciiTheme="minorHAnsi" w:hAnsiTheme="minorHAnsi" w:cstheme="minorHAnsi"/>
          <w:sz w:val="20"/>
        </w:rPr>
        <w:t xml:space="preserve">Motion by Jungwirth and seconded by Mohr to </w:t>
      </w:r>
      <w:r w:rsidR="0086333C">
        <w:rPr>
          <w:rFonts w:asciiTheme="minorHAnsi" w:hAnsiTheme="minorHAnsi" w:cstheme="minorHAnsi"/>
          <w:sz w:val="20"/>
        </w:rPr>
        <w:t xml:space="preserve">surplus and destroy </w:t>
      </w:r>
      <w:r w:rsidR="00C85760">
        <w:rPr>
          <w:rFonts w:asciiTheme="minorHAnsi" w:hAnsiTheme="minorHAnsi" w:cstheme="minorHAnsi"/>
          <w:sz w:val="20"/>
        </w:rPr>
        <w:t xml:space="preserve">an HP computer </w:t>
      </w:r>
      <w:r w:rsidR="0086333C" w:rsidRPr="00C85760">
        <w:rPr>
          <w:rFonts w:asciiTheme="minorHAnsi" w:hAnsiTheme="minorHAnsi" w:cstheme="minorHAnsi"/>
          <w:sz w:val="20"/>
        </w:rPr>
        <w:t xml:space="preserve">serial # </w:t>
      </w:r>
      <w:r w:rsidR="00C85760" w:rsidRPr="00C85760">
        <w:rPr>
          <w:rFonts w:asciiTheme="minorHAnsi" w:hAnsiTheme="minorHAnsi" w:cstheme="minorHAnsi"/>
          <w:sz w:val="20"/>
        </w:rPr>
        <w:t>MXL00414J7 in</w:t>
      </w:r>
      <w:r w:rsidR="0039128F" w:rsidRPr="00C85760">
        <w:rPr>
          <w:rFonts w:asciiTheme="minorHAnsi" w:hAnsiTheme="minorHAnsi" w:cstheme="minorHAnsi"/>
          <w:sz w:val="20"/>
        </w:rPr>
        <w:t xml:space="preserve"> the Register of De</w:t>
      </w:r>
      <w:r w:rsidR="0086333C" w:rsidRPr="00C85760">
        <w:rPr>
          <w:rFonts w:asciiTheme="minorHAnsi" w:hAnsiTheme="minorHAnsi" w:cstheme="minorHAnsi"/>
          <w:sz w:val="20"/>
        </w:rPr>
        <w:t>eds office</w:t>
      </w:r>
      <w:r w:rsidR="0039128F" w:rsidRPr="00C85760">
        <w:rPr>
          <w:rFonts w:asciiTheme="minorHAnsi" w:hAnsiTheme="minorHAnsi" w:cstheme="minorHAnsi"/>
          <w:sz w:val="20"/>
        </w:rPr>
        <w:t>.</w:t>
      </w:r>
      <w:r w:rsidR="0039128F">
        <w:rPr>
          <w:rFonts w:asciiTheme="minorHAnsi" w:hAnsiTheme="minorHAnsi" w:cstheme="minorHAnsi"/>
          <w:sz w:val="20"/>
        </w:rPr>
        <w:t xml:space="preserve"> All in favor – all voting aye. Motion carried. </w:t>
      </w:r>
    </w:p>
    <w:p w14:paraId="5A43A47B" w14:textId="77777777" w:rsidR="00097413" w:rsidRPr="00E50C57" w:rsidRDefault="00097413" w:rsidP="00DD1F87">
      <w:pPr>
        <w:rPr>
          <w:rFonts w:asciiTheme="minorHAnsi" w:hAnsiTheme="minorHAnsi" w:cstheme="minorHAnsi"/>
          <w:sz w:val="20"/>
        </w:rPr>
      </w:pPr>
    </w:p>
    <w:p w14:paraId="3A7C4591" w14:textId="1B1D9005" w:rsidR="00022455" w:rsidRDefault="00303915" w:rsidP="00432AF8">
      <w:pPr>
        <w:rPr>
          <w:rFonts w:asciiTheme="minorHAnsi" w:hAnsiTheme="minorHAnsi" w:cstheme="minorHAnsi"/>
          <w:sz w:val="20"/>
        </w:rPr>
      </w:pPr>
      <w:r w:rsidRPr="00E50C57">
        <w:rPr>
          <w:rFonts w:asciiTheme="minorHAnsi" w:hAnsiTheme="minorHAnsi" w:cstheme="minorHAnsi"/>
          <w:b/>
          <w:bCs/>
          <w:sz w:val="20"/>
        </w:rPr>
        <w:t>Highway:</w:t>
      </w:r>
      <w:r w:rsidR="000204EF" w:rsidRPr="00E50C57">
        <w:rPr>
          <w:rFonts w:asciiTheme="minorHAnsi" w:hAnsiTheme="minorHAnsi" w:cstheme="minorHAnsi"/>
          <w:b/>
          <w:bCs/>
          <w:sz w:val="20"/>
        </w:rPr>
        <w:t xml:space="preserve"> </w:t>
      </w:r>
      <w:r w:rsidR="000204EF" w:rsidRPr="00E50C57">
        <w:rPr>
          <w:rFonts w:asciiTheme="minorHAnsi" w:hAnsiTheme="minorHAnsi" w:cstheme="minorHAnsi"/>
          <w:sz w:val="20"/>
        </w:rPr>
        <w:t xml:space="preserve">Highway Superintendent </w:t>
      </w:r>
      <w:r w:rsidR="008C24A0" w:rsidRPr="00E50C57">
        <w:rPr>
          <w:rFonts w:asciiTheme="minorHAnsi" w:hAnsiTheme="minorHAnsi" w:cstheme="minorHAnsi"/>
          <w:sz w:val="20"/>
        </w:rPr>
        <w:t xml:space="preserve">Tom Hannan </w:t>
      </w:r>
      <w:r w:rsidR="00306C22">
        <w:rPr>
          <w:rFonts w:asciiTheme="minorHAnsi" w:hAnsiTheme="minorHAnsi" w:cstheme="minorHAnsi"/>
          <w:sz w:val="20"/>
        </w:rPr>
        <w:t xml:space="preserve">presented the Bridge Reinspection Resolution for SDDOT Retainer Contract.  Moved by Mohr and seconded by Jungwirth to approve the resolution.  All in favor – all voting aye. Motion carried. </w:t>
      </w:r>
    </w:p>
    <w:p w14:paraId="3ABED212" w14:textId="77777777" w:rsidR="00022455" w:rsidRDefault="00022455" w:rsidP="00432AF8">
      <w:pPr>
        <w:rPr>
          <w:rFonts w:asciiTheme="minorHAnsi" w:hAnsiTheme="minorHAnsi" w:cstheme="minorHAnsi"/>
          <w:sz w:val="20"/>
        </w:rPr>
      </w:pPr>
    </w:p>
    <w:p w14:paraId="6BF90955" w14:textId="159BC1BB" w:rsidR="00022455" w:rsidRPr="005204B2" w:rsidRDefault="00022455" w:rsidP="00022455">
      <w:pPr>
        <w:spacing w:before="77" w:line="249" w:lineRule="auto"/>
        <w:ind w:firstLine="8"/>
        <w:jc w:val="center"/>
        <w:rPr>
          <w:b/>
          <w:sz w:val="18"/>
          <w:szCs w:val="18"/>
        </w:rPr>
      </w:pPr>
      <w:r w:rsidRPr="005204B2">
        <w:rPr>
          <w:b/>
          <w:color w:val="161618"/>
          <w:w w:val="105"/>
          <w:sz w:val="18"/>
          <w:szCs w:val="18"/>
        </w:rPr>
        <w:t xml:space="preserve">BRIDGE REINSPECTION </w:t>
      </w:r>
      <w:r w:rsidRPr="005204B2">
        <w:rPr>
          <w:b/>
          <w:color w:val="161618"/>
          <w:spacing w:val="-2"/>
          <w:w w:val="105"/>
          <w:sz w:val="18"/>
          <w:szCs w:val="18"/>
        </w:rPr>
        <w:t>PROGRAM</w:t>
      </w:r>
      <w:r w:rsidRPr="005204B2">
        <w:rPr>
          <w:b/>
          <w:color w:val="161618"/>
          <w:spacing w:val="-14"/>
          <w:w w:val="105"/>
          <w:sz w:val="18"/>
          <w:szCs w:val="18"/>
        </w:rPr>
        <w:t xml:space="preserve"> </w:t>
      </w:r>
      <w:r w:rsidRPr="005204B2">
        <w:rPr>
          <w:b/>
          <w:color w:val="161618"/>
          <w:spacing w:val="-2"/>
          <w:w w:val="105"/>
          <w:sz w:val="18"/>
          <w:szCs w:val="18"/>
        </w:rPr>
        <w:t>RESOLUTION</w:t>
      </w:r>
      <w:r w:rsidRPr="005204B2">
        <w:rPr>
          <w:b/>
          <w:sz w:val="18"/>
          <w:szCs w:val="18"/>
        </w:rPr>
        <w:t xml:space="preserve"> </w:t>
      </w:r>
      <w:r w:rsidRPr="005204B2">
        <w:rPr>
          <w:b/>
          <w:color w:val="161618"/>
          <w:w w:val="105"/>
          <w:sz w:val="18"/>
          <w:szCs w:val="18"/>
        </w:rPr>
        <w:t>FOR</w:t>
      </w:r>
      <w:r w:rsidRPr="005204B2">
        <w:rPr>
          <w:b/>
          <w:color w:val="161618"/>
          <w:spacing w:val="-16"/>
          <w:w w:val="105"/>
          <w:sz w:val="18"/>
          <w:szCs w:val="18"/>
        </w:rPr>
        <w:t xml:space="preserve"> </w:t>
      </w:r>
      <w:r w:rsidRPr="005204B2">
        <w:rPr>
          <w:b/>
          <w:color w:val="262626"/>
          <w:w w:val="105"/>
          <w:sz w:val="18"/>
          <w:szCs w:val="18"/>
        </w:rPr>
        <w:t>USE</w:t>
      </w:r>
      <w:r w:rsidRPr="005204B2">
        <w:rPr>
          <w:b/>
          <w:color w:val="262626"/>
          <w:spacing w:val="-15"/>
          <w:w w:val="105"/>
          <w:sz w:val="18"/>
          <w:szCs w:val="18"/>
        </w:rPr>
        <w:t xml:space="preserve"> </w:t>
      </w:r>
      <w:r w:rsidRPr="005204B2">
        <w:rPr>
          <w:b/>
          <w:color w:val="161618"/>
          <w:w w:val="105"/>
          <w:sz w:val="18"/>
          <w:szCs w:val="18"/>
        </w:rPr>
        <w:t>WITH</w:t>
      </w:r>
      <w:r w:rsidRPr="005204B2">
        <w:rPr>
          <w:b/>
          <w:color w:val="161618"/>
          <w:spacing w:val="-19"/>
          <w:w w:val="105"/>
          <w:sz w:val="18"/>
          <w:szCs w:val="18"/>
        </w:rPr>
        <w:t xml:space="preserve"> </w:t>
      </w:r>
      <w:r w:rsidRPr="005204B2">
        <w:rPr>
          <w:b/>
          <w:color w:val="161618"/>
          <w:w w:val="105"/>
          <w:sz w:val="18"/>
          <w:szCs w:val="18"/>
        </w:rPr>
        <w:t>SDDOT</w:t>
      </w:r>
      <w:r w:rsidRPr="005204B2">
        <w:rPr>
          <w:b/>
          <w:color w:val="161618"/>
          <w:spacing w:val="-12"/>
          <w:w w:val="105"/>
          <w:sz w:val="18"/>
          <w:szCs w:val="18"/>
        </w:rPr>
        <w:t xml:space="preserve"> </w:t>
      </w:r>
      <w:r w:rsidRPr="005204B2">
        <w:rPr>
          <w:b/>
          <w:color w:val="161618"/>
          <w:w w:val="105"/>
          <w:sz w:val="18"/>
          <w:szCs w:val="18"/>
        </w:rPr>
        <w:t>RETAINER</w:t>
      </w:r>
      <w:r w:rsidRPr="005204B2">
        <w:rPr>
          <w:b/>
          <w:color w:val="161618"/>
          <w:spacing w:val="-7"/>
          <w:w w:val="105"/>
          <w:sz w:val="18"/>
          <w:szCs w:val="18"/>
        </w:rPr>
        <w:t xml:space="preserve"> </w:t>
      </w:r>
      <w:r w:rsidRPr="005204B2">
        <w:rPr>
          <w:b/>
          <w:color w:val="161618"/>
          <w:spacing w:val="-2"/>
          <w:w w:val="105"/>
          <w:sz w:val="18"/>
          <w:szCs w:val="18"/>
        </w:rPr>
        <w:t>CONTRACTS</w:t>
      </w:r>
    </w:p>
    <w:p w14:paraId="453C42C5" w14:textId="77777777" w:rsidR="00022455" w:rsidRPr="005204B2" w:rsidRDefault="00022455" w:rsidP="00022455">
      <w:pPr>
        <w:pStyle w:val="BodyText"/>
        <w:spacing w:before="16"/>
        <w:ind w:firstLine="8"/>
        <w:rPr>
          <w:b/>
          <w:sz w:val="18"/>
          <w:szCs w:val="18"/>
        </w:rPr>
      </w:pPr>
    </w:p>
    <w:p w14:paraId="33DA4B78" w14:textId="7966B165" w:rsidR="00022455" w:rsidRPr="005204B2" w:rsidRDefault="00022455" w:rsidP="00F85418">
      <w:pPr>
        <w:pStyle w:val="BodyText"/>
        <w:spacing w:line="244" w:lineRule="auto"/>
        <w:ind w:left="630" w:right="720" w:firstLine="8"/>
        <w:jc w:val="both"/>
        <w:rPr>
          <w:sz w:val="18"/>
          <w:szCs w:val="18"/>
        </w:rPr>
      </w:pPr>
      <w:r w:rsidRPr="005204B2">
        <w:rPr>
          <w:b/>
          <w:color w:val="262626"/>
          <w:sz w:val="18"/>
          <w:szCs w:val="18"/>
          <w:u w:val="thick" w:color="262626"/>
        </w:rPr>
        <w:t>WHEREAS,</w:t>
      </w:r>
      <w:r w:rsidRPr="005204B2">
        <w:rPr>
          <w:b/>
          <w:color w:val="262626"/>
          <w:sz w:val="18"/>
          <w:szCs w:val="18"/>
        </w:rPr>
        <w:t xml:space="preserve"> </w:t>
      </w:r>
      <w:r w:rsidRPr="005204B2">
        <w:rPr>
          <w:color w:val="161618"/>
          <w:sz w:val="18"/>
          <w:szCs w:val="18"/>
        </w:rPr>
        <w:t>23 CFR 650 Subpart C</w:t>
      </w:r>
      <w:r w:rsidRPr="005204B2">
        <w:rPr>
          <w:color w:val="3B3D3F"/>
          <w:sz w:val="18"/>
          <w:szCs w:val="18"/>
        </w:rPr>
        <w:t xml:space="preserve">, </w:t>
      </w:r>
      <w:r w:rsidRPr="005204B2">
        <w:rPr>
          <w:color w:val="161618"/>
          <w:sz w:val="18"/>
          <w:szCs w:val="18"/>
        </w:rPr>
        <w:t>requires initial inspection of all bridges and reinspection at intervals not</w:t>
      </w:r>
      <w:r w:rsidRPr="005204B2">
        <w:rPr>
          <w:color w:val="161618"/>
          <w:spacing w:val="-2"/>
          <w:sz w:val="18"/>
          <w:szCs w:val="18"/>
        </w:rPr>
        <w:t xml:space="preserve"> </w:t>
      </w:r>
      <w:r w:rsidRPr="005204B2">
        <w:rPr>
          <w:color w:val="161618"/>
          <w:sz w:val="18"/>
          <w:szCs w:val="18"/>
        </w:rPr>
        <w:t>to exceed two years</w:t>
      </w:r>
      <w:r w:rsidR="00B03384" w:rsidRPr="005204B2">
        <w:rPr>
          <w:color w:val="161618"/>
          <w:sz w:val="18"/>
          <w:szCs w:val="18"/>
        </w:rPr>
        <w:t>,</w:t>
      </w:r>
      <w:r w:rsidRPr="005204B2">
        <w:rPr>
          <w:color w:val="161618"/>
          <w:sz w:val="18"/>
          <w:szCs w:val="18"/>
        </w:rPr>
        <w:t xml:space="preserve"> </w:t>
      </w:r>
      <w:proofErr w:type="gramStart"/>
      <w:r w:rsidRPr="005204B2">
        <w:rPr>
          <w:color w:val="161618"/>
          <w:sz w:val="18"/>
          <w:szCs w:val="18"/>
        </w:rPr>
        <w:t>with</w:t>
      </w:r>
      <w:r w:rsidRPr="005204B2">
        <w:rPr>
          <w:color w:val="161618"/>
          <w:spacing w:val="-1"/>
          <w:sz w:val="18"/>
          <w:szCs w:val="18"/>
        </w:rPr>
        <w:t xml:space="preserve"> </w:t>
      </w:r>
      <w:r w:rsidRPr="005204B2">
        <w:rPr>
          <w:color w:val="161618"/>
          <w:sz w:val="18"/>
          <w:szCs w:val="18"/>
        </w:rPr>
        <w:t>the exception of</w:t>
      </w:r>
      <w:proofErr w:type="gramEnd"/>
      <w:r w:rsidRPr="005204B2">
        <w:rPr>
          <w:color w:val="161618"/>
          <w:sz w:val="18"/>
          <w:szCs w:val="18"/>
        </w:rPr>
        <w:t xml:space="preserve"> reinforced concrete box culverts that</w:t>
      </w:r>
      <w:r w:rsidRPr="005204B2">
        <w:rPr>
          <w:color w:val="161618"/>
          <w:spacing w:val="-2"/>
          <w:sz w:val="18"/>
          <w:szCs w:val="18"/>
        </w:rPr>
        <w:t xml:space="preserve"> </w:t>
      </w:r>
      <w:r w:rsidRPr="005204B2">
        <w:rPr>
          <w:color w:val="161618"/>
          <w:sz w:val="18"/>
          <w:szCs w:val="18"/>
        </w:rPr>
        <w:t>meet specific criteria</w:t>
      </w:r>
      <w:r w:rsidR="00B03384" w:rsidRPr="005204B2">
        <w:rPr>
          <w:color w:val="161618"/>
          <w:sz w:val="18"/>
          <w:szCs w:val="18"/>
        </w:rPr>
        <w:t>.</w:t>
      </w:r>
      <w:r w:rsidRPr="005204B2">
        <w:rPr>
          <w:color w:val="161618"/>
          <w:spacing w:val="40"/>
          <w:sz w:val="18"/>
          <w:szCs w:val="18"/>
        </w:rPr>
        <w:t xml:space="preserve"> </w:t>
      </w:r>
      <w:r w:rsidRPr="005204B2">
        <w:rPr>
          <w:color w:val="161618"/>
          <w:sz w:val="18"/>
          <w:szCs w:val="18"/>
        </w:rPr>
        <w:t xml:space="preserve">These culverts are reinspected at </w:t>
      </w:r>
      <w:r w:rsidRPr="005204B2">
        <w:rPr>
          <w:color w:val="262626"/>
          <w:sz w:val="18"/>
          <w:szCs w:val="18"/>
        </w:rPr>
        <w:t xml:space="preserve">intervals </w:t>
      </w:r>
      <w:r w:rsidRPr="005204B2">
        <w:rPr>
          <w:color w:val="161618"/>
          <w:sz w:val="18"/>
          <w:szCs w:val="18"/>
        </w:rPr>
        <w:t>not</w:t>
      </w:r>
      <w:r w:rsidRPr="005204B2">
        <w:rPr>
          <w:color w:val="161618"/>
          <w:spacing w:val="-16"/>
          <w:sz w:val="18"/>
          <w:szCs w:val="18"/>
        </w:rPr>
        <w:t xml:space="preserve"> </w:t>
      </w:r>
      <w:r w:rsidRPr="005204B2">
        <w:rPr>
          <w:color w:val="161618"/>
          <w:sz w:val="18"/>
          <w:szCs w:val="18"/>
        </w:rPr>
        <w:t>to</w:t>
      </w:r>
      <w:r w:rsidRPr="005204B2">
        <w:rPr>
          <w:color w:val="161618"/>
          <w:spacing w:val="-3"/>
          <w:sz w:val="18"/>
          <w:szCs w:val="18"/>
        </w:rPr>
        <w:t xml:space="preserve"> </w:t>
      </w:r>
      <w:r w:rsidRPr="005204B2">
        <w:rPr>
          <w:color w:val="161618"/>
          <w:sz w:val="18"/>
          <w:szCs w:val="18"/>
        </w:rPr>
        <w:t>exceed four</w:t>
      </w:r>
      <w:r w:rsidRPr="005204B2">
        <w:rPr>
          <w:color w:val="161618"/>
          <w:spacing w:val="-6"/>
          <w:sz w:val="18"/>
          <w:szCs w:val="18"/>
        </w:rPr>
        <w:t xml:space="preserve"> </w:t>
      </w:r>
      <w:r w:rsidRPr="005204B2">
        <w:rPr>
          <w:color w:val="161618"/>
          <w:sz w:val="18"/>
          <w:szCs w:val="18"/>
        </w:rPr>
        <w:t>years.</w:t>
      </w:r>
    </w:p>
    <w:p w14:paraId="5DB597DE" w14:textId="0D145410" w:rsidR="00022455" w:rsidRPr="005204B2" w:rsidRDefault="00022455" w:rsidP="00F85418">
      <w:pPr>
        <w:ind w:left="630" w:right="720" w:firstLine="8"/>
        <w:jc w:val="both"/>
        <w:rPr>
          <w:sz w:val="18"/>
          <w:szCs w:val="18"/>
        </w:rPr>
        <w:sectPr w:rsidR="00022455" w:rsidRPr="005204B2" w:rsidSect="00D62162">
          <w:type w:val="continuous"/>
          <w:pgSz w:w="12240" w:h="15840"/>
          <w:pgMar w:top="1440" w:right="1440" w:bottom="1440" w:left="1440" w:header="720" w:footer="720" w:gutter="0"/>
          <w:cols w:space="720"/>
          <w:docGrid w:linePitch="326"/>
        </w:sectPr>
      </w:pPr>
    </w:p>
    <w:p w14:paraId="4A8C7DB0" w14:textId="31B17366" w:rsidR="00022455" w:rsidRPr="005204B2" w:rsidRDefault="00022455" w:rsidP="006E7176">
      <w:pPr>
        <w:spacing w:before="89" w:line="306" w:lineRule="exact"/>
        <w:ind w:left="1440" w:right="720" w:firstLine="8"/>
        <w:jc w:val="both"/>
        <w:rPr>
          <w:sz w:val="18"/>
          <w:szCs w:val="18"/>
        </w:rPr>
      </w:pPr>
      <w:r w:rsidRPr="005204B2">
        <w:rPr>
          <w:b/>
          <w:color w:val="161618"/>
          <w:spacing w:val="-2"/>
          <w:sz w:val="18"/>
          <w:szCs w:val="18"/>
          <w:u w:val="thick" w:color="161618"/>
        </w:rPr>
        <w:t>THEREFORE,</w:t>
      </w:r>
      <w:r w:rsidRPr="005204B2">
        <w:rPr>
          <w:bCs/>
          <w:color w:val="161618"/>
          <w:spacing w:val="-2"/>
          <w:sz w:val="18"/>
          <w:szCs w:val="18"/>
          <w:u w:val="thick" w:color="161618"/>
        </w:rPr>
        <w:t xml:space="preserve"> </w:t>
      </w:r>
      <w:r w:rsidRPr="005204B2">
        <w:rPr>
          <w:bCs/>
          <w:color w:val="161618"/>
          <w:spacing w:val="-2"/>
          <w:sz w:val="18"/>
          <w:szCs w:val="18"/>
          <w:u w:color="161618"/>
        </w:rPr>
        <w:t xml:space="preserve">Walworth </w:t>
      </w:r>
      <w:r w:rsidRPr="005204B2">
        <w:rPr>
          <w:color w:val="262626"/>
          <w:sz w:val="18"/>
          <w:szCs w:val="18"/>
        </w:rPr>
        <w:t>County</w:t>
      </w:r>
      <w:r w:rsidRPr="005204B2">
        <w:rPr>
          <w:color w:val="262626"/>
          <w:spacing w:val="35"/>
          <w:sz w:val="18"/>
          <w:szCs w:val="18"/>
        </w:rPr>
        <w:t xml:space="preserve"> </w:t>
      </w:r>
      <w:r w:rsidRPr="005204B2">
        <w:rPr>
          <w:color w:val="161618"/>
          <w:sz w:val="18"/>
          <w:szCs w:val="18"/>
        </w:rPr>
        <w:t>is</w:t>
      </w:r>
      <w:r w:rsidR="00B03384" w:rsidRPr="005204B2">
        <w:rPr>
          <w:color w:val="161618"/>
          <w:spacing w:val="43"/>
          <w:sz w:val="18"/>
          <w:szCs w:val="18"/>
        </w:rPr>
        <w:t xml:space="preserve"> </w:t>
      </w:r>
      <w:r w:rsidRPr="005204B2">
        <w:rPr>
          <w:color w:val="161618"/>
          <w:sz w:val="18"/>
          <w:szCs w:val="18"/>
        </w:rPr>
        <w:t>desirous</w:t>
      </w:r>
      <w:r w:rsidRPr="005204B2">
        <w:rPr>
          <w:color w:val="161618"/>
          <w:spacing w:val="37"/>
          <w:sz w:val="18"/>
          <w:szCs w:val="18"/>
        </w:rPr>
        <w:t xml:space="preserve"> </w:t>
      </w:r>
      <w:r w:rsidRPr="005204B2">
        <w:rPr>
          <w:color w:val="161618"/>
          <w:sz w:val="18"/>
          <w:szCs w:val="18"/>
        </w:rPr>
        <w:t>of</w:t>
      </w:r>
      <w:r w:rsidRPr="005204B2">
        <w:rPr>
          <w:color w:val="161618"/>
          <w:spacing w:val="25"/>
          <w:sz w:val="18"/>
          <w:szCs w:val="18"/>
        </w:rPr>
        <w:t xml:space="preserve"> </w:t>
      </w:r>
      <w:r w:rsidRPr="005204B2">
        <w:rPr>
          <w:color w:val="161618"/>
          <w:sz w:val="18"/>
          <w:szCs w:val="18"/>
        </w:rPr>
        <w:t>participating</w:t>
      </w:r>
      <w:r w:rsidRPr="005204B2">
        <w:rPr>
          <w:color w:val="161618"/>
          <w:spacing w:val="35"/>
          <w:sz w:val="18"/>
          <w:szCs w:val="18"/>
        </w:rPr>
        <w:t xml:space="preserve"> </w:t>
      </w:r>
      <w:r w:rsidRPr="005204B2">
        <w:rPr>
          <w:color w:val="161618"/>
          <w:sz w:val="18"/>
          <w:szCs w:val="18"/>
        </w:rPr>
        <w:t>in</w:t>
      </w:r>
      <w:r w:rsidRPr="005204B2">
        <w:rPr>
          <w:color w:val="161618"/>
          <w:spacing w:val="47"/>
          <w:sz w:val="18"/>
          <w:szCs w:val="18"/>
        </w:rPr>
        <w:t xml:space="preserve"> </w:t>
      </w:r>
      <w:r w:rsidRPr="005204B2">
        <w:rPr>
          <w:color w:val="161618"/>
          <w:sz w:val="18"/>
          <w:szCs w:val="18"/>
        </w:rPr>
        <w:t>the</w:t>
      </w:r>
      <w:r w:rsidRPr="005204B2">
        <w:rPr>
          <w:color w:val="161618"/>
          <w:spacing w:val="24"/>
          <w:sz w:val="18"/>
          <w:szCs w:val="18"/>
        </w:rPr>
        <w:t xml:space="preserve"> </w:t>
      </w:r>
      <w:r w:rsidRPr="005204B2">
        <w:rPr>
          <w:color w:val="161618"/>
          <w:spacing w:val="-2"/>
          <w:sz w:val="18"/>
          <w:szCs w:val="18"/>
        </w:rPr>
        <w:t xml:space="preserve">Bridge </w:t>
      </w:r>
      <w:r w:rsidRPr="005204B2">
        <w:rPr>
          <w:color w:val="161618"/>
          <w:sz w:val="18"/>
          <w:szCs w:val="18"/>
        </w:rPr>
        <w:t>Inspection</w:t>
      </w:r>
      <w:r w:rsidRPr="005204B2">
        <w:rPr>
          <w:color w:val="161618"/>
          <w:spacing w:val="-16"/>
          <w:sz w:val="18"/>
          <w:szCs w:val="18"/>
        </w:rPr>
        <w:t xml:space="preserve"> </w:t>
      </w:r>
      <w:r w:rsidRPr="005204B2">
        <w:rPr>
          <w:color w:val="161618"/>
          <w:spacing w:val="-2"/>
          <w:sz w:val="18"/>
          <w:szCs w:val="18"/>
        </w:rPr>
        <w:t>Program.</w:t>
      </w:r>
    </w:p>
    <w:p w14:paraId="0ABEA6AD" w14:textId="77777777" w:rsidR="00022455" w:rsidRPr="005204B2" w:rsidRDefault="00022455" w:rsidP="006E7176">
      <w:pPr>
        <w:ind w:left="630" w:right="720" w:firstLine="8"/>
        <w:jc w:val="both"/>
        <w:rPr>
          <w:sz w:val="18"/>
          <w:szCs w:val="18"/>
        </w:rPr>
        <w:sectPr w:rsidR="00022455" w:rsidRPr="005204B2" w:rsidSect="00D62162">
          <w:type w:val="continuous"/>
          <w:pgSz w:w="12240" w:h="15840"/>
          <w:pgMar w:top="480" w:right="1240" w:bottom="280" w:left="620" w:header="720" w:footer="720" w:gutter="0"/>
          <w:cols w:space="1080"/>
        </w:sectPr>
      </w:pPr>
    </w:p>
    <w:p w14:paraId="4F0CF73D" w14:textId="0937E3EB" w:rsidR="00022455" w:rsidRPr="005204B2" w:rsidRDefault="00022455" w:rsidP="006E7176">
      <w:pPr>
        <w:pStyle w:val="BodyText"/>
        <w:spacing w:before="165" w:line="235" w:lineRule="auto"/>
        <w:ind w:left="630" w:right="90" w:firstLine="8"/>
        <w:jc w:val="both"/>
        <w:rPr>
          <w:color w:val="161618"/>
          <w:sz w:val="18"/>
          <w:szCs w:val="18"/>
        </w:rPr>
      </w:pPr>
      <w:r w:rsidRPr="005204B2">
        <w:rPr>
          <w:color w:val="161618"/>
          <w:sz w:val="18"/>
          <w:szCs w:val="18"/>
        </w:rPr>
        <w:t xml:space="preserve">The County requests SDDOT to hire IMEG </w:t>
      </w:r>
      <w:r w:rsidRPr="005204B2">
        <w:rPr>
          <w:color w:val="262626"/>
          <w:spacing w:val="-2"/>
          <w:sz w:val="18"/>
          <w:szCs w:val="18"/>
        </w:rPr>
        <w:t>(Consulting</w:t>
      </w:r>
      <w:r w:rsidRPr="005204B2">
        <w:rPr>
          <w:color w:val="262626"/>
          <w:spacing w:val="-9"/>
          <w:sz w:val="18"/>
          <w:szCs w:val="18"/>
        </w:rPr>
        <w:t xml:space="preserve"> </w:t>
      </w:r>
      <w:r w:rsidRPr="005204B2">
        <w:rPr>
          <w:color w:val="262626"/>
          <w:spacing w:val="-2"/>
          <w:sz w:val="18"/>
          <w:szCs w:val="18"/>
        </w:rPr>
        <w:t>Engineers)</w:t>
      </w:r>
      <w:r w:rsidRPr="005204B2">
        <w:rPr>
          <w:color w:val="262626"/>
          <w:spacing w:val="-3"/>
          <w:sz w:val="18"/>
          <w:szCs w:val="18"/>
        </w:rPr>
        <w:t xml:space="preserve"> </w:t>
      </w:r>
      <w:r w:rsidRPr="005204B2">
        <w:rPr>
          <w:color w:val="161618"/>
          <w:spacing w:val="-2"/>
          <w:sz w:val="18"/>
          <w:szCs w:val="18"/>
        </w:rPr>
        <w:t>for</w:t>
      </w:r>
      <w:r w:rsidRPr="005204B2">
        <w:rPr>
          <w:color w:val="161618"/>
          <w:spacing w:val="-13"/>
          <w:sz w:val="18"/>
          <w:szCs w:val="18"/>
        </w:rPr>
        <w:t xml:space="preserve"> </w:t>
      </w:r>
      <w:r w:rsidRPr="005204B2">
        <w:rPr>
          <w:color w:val="161618"/>
          <w:spacing w:val="-2"/>
          <w:sz w:val="18"/>
          <w:szCs w:val="18"/>
        </w:rPr>
        <w:t xml:space="preserve">the </w:t>
      </w:r>
      <w:r w:rsidRPr="005204B2">
        <w:rPr>
          <w:color w:val="161618"/>
          <w:sz w:val="18"/>
          <w:szCs w:val="18"/>
        </w:rPr>
        <w:t>inspection</w:t>
      </w:r>
      <w:r w:rsidRPr="005204B2">
        <w:rPr>
          <w:color w:val="161618"/>
          <w:spacing w:val="-4"/>
          <w:sz w:val="18"/>
          <w:szCs w:val="18"/>
        </w:rPr>
        <w:t xml:space="preserve"> </w:t>
      </w:r>
      <w:r w:rsidRPr="005204B2">
        <w:rPr>
          <w:color w:val="262626"/>
          <w:sz w:val="18"/>
          <w:szCs w:val="18"/>
        </w:rPr>
        <w:t>work.</w:t>
      </w:r>
      <w:r w:rsidRPr="005204B2">
        <w:rPr>
          <w:color w:val="262626"/>
          <w:spacing w:val="40"/>
          <w:sz w:val="18"/>
          <w:szCs w:val="18"/>
        </w:rPr>
        <w:t xml:space="preserve"> </w:t>
      </w:r>
      <w:r w:rsidRPr="005204B2">
        <w:rPr>
          <w:color w:val="161618"/>
          <w:sz w:val="18"/>
          <w:szCs w:val="18"/>
        </w:rPr>
        <w:t>SDDOT</w:t>
      </w:r>
      <w:r w:rsidRPr="005204B2">
        <w:rPr>
          <w:color w:val="161618"/>
          <w:spacing w:val="-5"/>
          <w:sz w:val="18"/>
          <w:szCs w:val="18"/>
        </w:rPr>
        <w:t xml:space="preserve"> </w:t>
      </w:r>
      <w:r w:rsidRPr="005204B2">
        <w:rPr>
          <w:color w:val="161618"/>
          <w:sz w:val="18"/>
          <w:szCs w:val="18"/>
        </w:rPr>
        <w:t>will</w:t>
      </w:r>
      <w:r w:rsidRPr="005204B2">
        <w:rPr>
          <w:color w:val="161618"/>
          <w:spacing w:val="-4"/>
          <w:sz w:val="18"/>
          <w:szCs w:val="18"/>
        </w:rPr>
        <w:t xml:space="preserve"> </w:t>
      </w:r>
      <w:r w:rsidRPr="005204B2">
        <w:rPr>
          <w:color w:val="161618"/>
          <w:sz w:val="18"/>
          <w:szCs w:val="18"/>
        </w:rPr>
        <w:t>secure</w:t>
      </w:r>
      <w:r w:rsidRPr="005204B2">
        <w:rPr>
          <w:color w:val="161618"/>
          <w:spacing w:val="-14"/>
          <w:sz w:val="18"/>
          <w:szCs w:val="18"/>
        </w:rPr>
        <w:t xml:space="preserve"> </w:t>
      </w:r>
      <w:r w:rsidRPr="005204B2">
        <w:rPr>
          <w:color w:val="161618"/>
          <w:sz w:val="18"/>
          <w:szCs w:val="18"/>
        </w:rPr>
        <w:t>federal</w:t>
      </w:r>
      <w:r w:rsidRPr="005204B2">
        <w:rPr>
          <w:color w:val="161618"/>
          <w:spacing w:val="-5"/>
          <w:sz w:val="18"/>
          <w:szCs w:val="18"/>
        </w:rPr>
        <w:t xml:space="preserve"> </w:t>
      </w:r>
      <w:r w:rsidRPr="005204B2">
        <w:rPr>
          <w:color w:val="161618"/>
          <w:sz w:val="18"/>
          <w:szCs w:val="18"/>
        </w:rPr>
        <w:t>approvals,</w:t>
      </w:r>
      <w:r w:rsidRPr="005204B2">
        <w:rPr>
          <w:color w:val="161618"/>
          <w:spacing w:val="-8"/>
          <w:sz w:val="18"/>
          <w:szCs w:val="18"/>
        </w:rPr>
        <w:t xml:space="preserve"> </w:t>
      </w:r>
      <w:r w:rsidRPr="005204B2">
        <w:rPr>
          <w:color w:val="161618"/>
          <w:sz w:val="18"/>
          <w:szCs w:val="18"/>
        </w:rPr>
        <w:t>make</w:t>
      </w:r>
      <w:r w:rsidRPr="005204B2">
        <w:rPr>
          <w:color w:val="161618"/>
          <w:spacing w:val="-11"/>
          <w:sz w:val="18"/>
          <w:szCs w:val="18"/>
        </w:rPr>
        <w:t xml:space="preserve"> </w:t>
      </w:r>
      <w:r w:rsidRPr="005204B2">
        <w:rPr>
          <w:color w:val="161618"/>
          <w:sz w:val="18"/>
          <w:szCs w:val="18"/>
        </w:rPr>
        <w:t>payments</w:t>
      </w:r>
      <w:r w:rsidRPr="005204B2">
        <w:rPr>
          <w:color w:val="161618"/>
          <w:spacing w:val="-11"/>
          <w:sz w:val="18"/>
          <w:szCs w:val="18"/>
        </w:rPr>
        <w:t xml:space="preserve"> </w:t>
      </w:r>
      <w:r w:rsidRPr="005204B2">
        <w:rPr>
          <w:color w:val="161618"/>
          <w:sz w:val="18"/>
          <w:szCs w:val="18"/>
        </w:rPr>
        <w:t>to</w:t>
      </w:r>
      <w:r w:rsidRPr="005204B2">
        <w:rPr>
          <w:color w:val="161618"/>
          <w:spacing w:val="-15"/>
          <w:sz w:val="18"/>
          <w:szCs w:val="18"/>
        </w:rPr>
        <w:t xml:space="preserve"> </w:t>
      </w:r>
      <w:r w:rsidRPr="005204B2">
        <w:rPr>
          <w:color w:val="161618"/>
          <w:sz w:val="18"/>
          <w:szCs w:val="18"/>
        </w:rPr>
        <w:t>the</w:t>
      </w:r>
      <w:r w:rsidRPr="005204B2">
        <w:rPr>
          <w:color w:val="161618"/>
          <w:spacing w:val="-14"/>
          <w:sz w:val="18"/>
          <w:szCs w:val="18"/>
        </w:rPr>
        <w:t xml:space="preserve"> </w:t>
      </w:r>
      <w:r w:rsidRPr="005204B2">
        <w:rPr>
          <w:color w:val="262626"/>
          <w:sz w:val="18"/>
          <w:szCs w:val="18"/>
        </w:rPr>
        <w:t xml:space="preserve">Consulting </w:t>
      </w:r>
      <w:r w:rsidRPr="005204B2">
        <w:rPr>
          <w:color w:val="161618"/>
          <w:sz w:val="18"/>
          <w:szCs w:val="18"/>
        </w:rPr>
        <w:t>Engineer for inspection services rendered, and bill the County for 20% of the cost.</w:t>
      </w:r>
      <w:r w:rsidRPr="005204B2">
        <w:rPr>
          <w:color w:val="161618"/>
          <w:spacing w:val="40"/>
          <w:sz w:val="18"/>
          <w:szCs w:val="18"/>
        </w:rPr>
        <w:t xml:space="preserve"> </w:t>
      </w:r>
      <w:r w:rsidRPr="005204B2">
        <w:rPr>
          <w:color w:val="161618"/>
          <w:sz w:val="18"/>
          <w:szCs w:val="18"/>
        </w:rPr>
        <w:t>The County will be responsible for</w:t>
      </w:r>
      <w:r w:rsidRPr="005204B2">
        <w:rPr>
          <w:color w:val="161618"/>
          <w:spacing w:val="-10"/>
          <w:sz w:val="18"/>
          <w:szCs w:val="18"/>
        </w:rPr>
        <w:t xml:space="preserve"> </w:t>
      </w:r>
      <w:r w:rsidRPr="005204B2">
        <w:rPr>
          <w:color w:val="161618"/>
          <w:sz w:val="18"/>
          <w:szCs w:val="18"/>
        </w:rPr>
        <w:t xml:space="preserve">the required </w:t>
      </w:r>
      <w:r w:rsidRPr="005204B2">
        <w:rPr>
          <w:color w:val="262626"/>
          <w:sz w:val="18"/>
          <w:szCs w:val="18"/>
        </w:rPr>
        <w:t xml:space="preserve">20% </w:t>
      </w:r>
      <w:r w:rsidRPr="005204B2">
        <w:rPr>
          <w:color w:val="161618"/>
          <w:sz w:val="18"/>
          <w:szCs w:val="18"/>
        </w:rPr>
        <w:t>matching funds.</w:t>
      </w:r>
    </w:p>
    <w:p w14:paraId="7860DB9C" w14:textId="2F1E5283" w:rsidR="00022455" w:rsidRPr="005204B2" w:rsidRDefault="00022455" w:rsidP="006E7176">
      <w:pPr>
        <w:pStyle w:val="BodyText"/>
        <w:spacing w:before="165" w:line="235" w:lineRule="auto"/>
        <w:ind w:left="630" w:right="90" w:firstLine="8"/>
        <w:jc w:val="both"/>
        <w:rPr>
          <w:color w:val="161618"/>
          <w:sz w:val="18"/>
          <w:szCs w:val="18"/>
        </w:rPr>
      </w:pPr>
      <w:r w:rsidRPr="005204B2">
        <w:rPr>
          <w:color w:val="161618"/>
          <w:sz w:val="18"/>
          <w:szCs w:val="18"/>
        </w:rPr>
        <w:t>Dated this 22</w:t>
      </w:r>
      <w:r w:rsidRPr="005204B2">
        <w:rPr>
          <w:color w:val="161618"/>
          <w:sz w:val="18"/>
          <w:szCs w:val="18"/>
          <w:vertAlign w:val="superscript"/>
        </w:rPr>
        <w:t>nd</w:t>
      </w:r>
      <w:r w:rsidRPr="005204B2">
        <w:rPr>
          <w:color w:val="161618"/>
          <w:sz w:val="18"/>
          <w:szCs w:val="18"/>
        </w:rPr>
        <w:t xml:space="preserve"> day of </w:t>
      </w:r>
      <w:r w:rsidR="001B5E01" w:rsidRPr="005204B2">
        <w:rPr>
          <w:color w:val="161618"/>
          <w:sz w:val="18"/>
          <w:szCs w:val="18"/>
        </w:rPr>
        <w:t>February</w:t>
      </w:r>
      <w:r w:rsidR="00F85418" w:rsidRPr="005204B2">
        <w:rPr>
          <w:color w:val="161618"/>
          <w:sz w:val="18"/>
          <w:szCs w:val="18"/>
        </w:rPr>
        <w:t xml:space="preserve"> </w:t>
      </w:r>
      <w:r w:rsidRPr="005204B2">
        <w:rPr>
          <w:color w:val="161618"/>
          <w:sz w:val="18"/>
          <w:szCs w:val="18"/>
        </w:rPr>
        <w:t>2024, at Selby, South Dakota.</w:t>
      </w:r>
    </w:p>
    <w:p w14:paraId="2590CF01" w14:textId="77777777" w:rsidR="00022455" w:rsidRPr="005204B2" w:rsidRDefault="00022455" w:rsidP="006E7176">
      <w:pPr>
        <w:tabs>
          <w:tab w:val="left" w:pos="7138"/>
          <w:tab w:val="left" w:pos="9330"/>
        </w:tabs>
        <w:spacing w:before="1"/>
        <w:ind w:left="630" w:right="90" w:firstLine="8"/>
        <w:jc w:val="both"/>
        <w:rPr>
          <w:color w:val="161618"/>
          <w:sz w:val="18"/>
          <w:szCs w:val="18"/>
        </w:rPr>
      </w:pPr>
    </w:p>
    <w:p w14:paraId="16ED07C8" w14:textId="7AC0F9C6" w:rsidR="00022455" w:rsidRPr="005204B2" w:rsidRDefault="00022455" w:rsidP="006E7176">
      <w:pPr>
        <w:tabs>
          <w:tab w:val="left" w:pos="7138"/>
          <w:tab w:val="left" w:pos="9330"/>
        </w:tabs>
        <w:spacing w:before="1" w:line="470" w:lineRule="auto"/>
        <w:ind w:left="630" w:right="90" w:firstLine="8"/>
        <w:jc w:val="both"/>
        <w:rPr>
          <w:color w:val="161618"/>
          <w:spacing w:val="-6"/>
          <w:sz w:val="18"/>
          <w:szCs w:val="18"/>
        </w:rPr>
      </w:pPr>
      <w:r w:rsidRPr="005204B2">
        <w:rPr>
          <w:color w:val="161618"/>
          <w:sz w:val="18"/>
          <w:szCs w:val="18"/>
        </w:rPr>
        <w:t>Board of County Commissioners</w:t>
      </w:r>
      <w:r w:rsidRPr="005204B2">
        <w:rPr>
          <w:color w:val="161618"/>
          <w:spacing w:val="40"/>
          <w:sz w:val="18"/>
          <w:szCs w:val="18"/>
        </w:rPr>
        <w:t xml:space="preserve"> </w:t>
      </w:r>
      <w:r w:rsidR="00F85418" w:rsidRPr="005204B2">
        <w:rPr>
          <w:color w:val="161618"/>
          <w:spacing w:val="-6"/>
          <w:sz w:val="18"/>
          <w:szCs w:val="18"/>
        </w:rPr>
        <w:t>o</w:t>
      </w:r>
      <w:r w:rsidRPr="005204B2">
        <w:rPr>
          <w:color w:val="161618"/>
          <w:spacing w:val="-6"/>
          <w:sz w:val="18"/>
          <w:szCs w:val="18"/>
        </w:rPr>
        <w:t>f Walworth County</w:t>
      </w:r>
    </w:p>
    <w:p w14:paraId="6D8860F3" w14:textId="1EEC8BAA" w:rsidR="009A7717" w:rsidRDefault="00984804" w:rsidP="00432AF8">
      <w:pPr>
        <w:rPr>
          <w:rFonts w:asciiTheme="minorHAnsi" w:hAnsiTheme="minorHAnsi" w:cstheme="minorHAnsi"/>
          <w:sz w:val="20"/>
        </w:rPr>
      </w:pPr>
      <w:r>
        <w:rPr>
          <w:rFonts w:asciiTheme="minorHAnsi" w:hAnsiTheme="minorHAnsi" w:cstheme="minorHAnsi"/>
          <w:sz w:val="20"/>
        </w:rPr>
        <w:t>Hannan requested workdays be changed to four 10-hour workdays</w:t>
      </w:r>
      <w:r w:rsidR="003501BF">
        <w:rPr>
          <w:rFonts w:asciiTheme="minorHAnsi" w:hAnsiTheme="minorHAnsi" w:cstheme="minorHAnsi"/>
          <w:sz w:val="20"/>
        </w:rPr>
        <w:t xml:space="preserve"> beginning the week </w:t>
      </w:r>
      <w:r>
        <w:rPr>
          <w:rFonts w:asciiTheme="minorHAnsi" w:hAnsiTheme="minorHAnsi" w:cstheme="minorHAnsi"/>
          <w:sz w:val="20"/>
        </w:rPr>
        <w:t xml:space="preserve">of </w:t>
      </w:r>
      <w:r w:rsidR="003501BF">
        <w:rPr>
          <w:rFonts w:asciiTheme="minorHAnsi" w:hAnsiTheme="minorHAnsi" w:cstheme="minorHAnsi"/>
          <w:sz w:val="20"/>
        </w:rPr>
        <w:t xml:space="preserve">February 26, </w:t>
      </w:r>
      <w:r w:rsidR="00BC21B6">
        <w:rPr>
          <w:rFonts w:asciiTheme="minorHAnsi" w:hAnsiTheme="minorHAnsi" w:cstheme="minorHAnsi"/>
          <w:sz w:val="20"/>
        </w:rPr>
        <w:t>2024</w:t>
      </w:r>
      <w:r>
        <w:rPr>
          <w:rFonts w:asciiTheme="minorHAnsi" w:hAnsiTheme="minorHAnsi" w:cstheme="minorHAnsi"/>
          <w:sz w:val="20"/>
        </w:rPr>
        <w:t xml:space="preserve">. </w:t>
      </w:r>
      <w:r w:rsidR="003501BF">
        <w:rPr>
          <w:rFonts w:asciiTheme="minorHAnsi" w:hAnsiTheme="minorHAnsi" w:cstheme="minorHAnsi"/>
          <w:sz w:val="20"/>
        </w:rPr>
        <w:t xml:space="preserve"> </w:t>
      </w:r>
      <w:r>
        <w:rPr>
          <w:rFonts w:asciiTheme="minorHAnsi" w:hAnsiTheme="minorHAnsi" w:cstheme="minorHAnsi"/>
          <w:sz w:val="20"/>
        </w:rPr>
        <w:t>Moved</w:t>
      </w:r>
      <w:r w:rsidR="003501BF">
        <w:rPr>
          <w:rFonts w:asciiTheme="minorHAnsi" w:hAnsiTheme="minorHAnsi" w:cstheme="minorHAnsi"/>
          <w:sz w:val="20"/>
        </w:rPr>
        <w:t xml:space="preserve"> by Mohr</w:t>
      </w:r>
      <w:r>
        <w:rPr>
          <w:rFonts w:asciiTheme="minorHAnsi" w:hAnsiTheme="minorHAnsi" w:cstheme="minorHAnsi"/>
          <w:sz w:val="20"/>
        </w:rPr>
        <w:t xml:space="preserve"> and seconded by Jungwirth</w:t>
      </w:r>
      <w:r w:rsidR="003501BF">
        <w:rPr>
          <w:rFonts w:asciiTheme="minorHAnsi" w:hAnsiTheme="minorHAnsi" w:cstheme="minorHAnsi"/>
          <w:sz w:val="20"/>
        </w:rPr>
        <w:t xml:space="preserve"> to approve the </w:t>
      </w:r>
      <w:r>
        <w:rPr>
          <w:rFonts w:asciiTheme="minorHAnsi" w:hAnsiTheme="minorHAnsi" w:cstheme="minorHAnsi"/>
          <w:sz w:val="20"/>
        </w:rPr>
        <w:t xml:space="preserve">10-hour </w:t>
      </w:r>
      <w:r w:rsidR="00BC21B6">
        <w:rPr>
          <w:rFonts w:asciiTheme="minorHAnsi" w:hAnsiTheme="minorHAnsi" w:cstheme="minorHAnsi"/>
          <w:sz w:val="20"/>
        </w:rPr>
        <w:t>4-day</w:t>
      </w:r>
      <w:r w:rsidR="003501BF">
        <w:rPr>
          <w:rFonts w:asciiTheme="minorHAnsi" w:hAnsiTheme="minorHAnsi" w:cstheme="minorHAnsi"/>
          <w:sz w:val="20"/>
        </w:rPr>
        <w:t xml:space="preserve"> workweek for the Highway Department</w:t>
      </w:r>
      <w:r>
        <w:rPr>
          <w:rFonts w:asciiTheme="minorHAnsi" w:hAnsiTheme="minorHAnsi" w:cstheme="minorHAnsi"/>
          <w:sz w:val="20"/>
        </w:rPr>
        <w:t>.</w:t>
      </w:r>
      <w:r w:rsidR="003501BF">
        <w:rPr>
          <w:rFonts w:asciiTheme="minorHAnsi" w:hAnsiTheme="minorHAnsi" w:cstheme="minorHAnsi"/>
          <w:sz w:val="20"/>
        </w:rPr>
        <w:t xml:space="preserve"> Chairman Houck called for roll call vote with Holgard and Schilling voting No and Houck, Jungwirth and Mohr voting Yes. Motion carried. </w:t>
      </w:r>
    </w:p>
    <w:p w14:paraId="709BF25D" w14:textId="77777777" w:rsidR="0067767E" w:rsidRDefault="0067767E" w:rsidP="00432AF8">
      <w:pPr>
        <w:rPr>
          <w:rFonts w:asciiTheme="minorHAnsi" w:hAnsiTheme="minorHAnsi" w:cstheme="minorHAnsi"/>
          <w:sz w:val="20"/>
        </w:rPr>
      </w:pPr>
    </w:p>
    <w:p w14:paraId="06DB4F9E" w14:textId="02AF038B" w:rsidR="000204EF" w:rsidRPr="00E50C57" w:rsidRDefault="000204EF" w:rsidP="00432AF8">
      <w:pPr>
        <w:rPr>
          <w:rFonts w:asciiTheme="minorHAnsi" w:hAnsiTheme="minorHAnsi" w:cstheme="minorHAnsi"/>
          <w:sz w:val="20"/>
        </w:rPr>
      </w:pPr>
      <w:r w:rsidRPr="00E50C57">
        <w:rPr>
          <w:rFonts w:asciiTheme="minorHAnsi" w:hAnsiTheme="minorHAnsi" w:cstheme="minorHAnsi"/>
          <w:b/>
          <w:bCs/>
          <w:sz w:val="20"/>
        </w:rPr>
        <w:t>Sheriff</w:t>
      </w:r>
      <w:r w:rsidRPr="00E50C57">
        <w:rPr>
          <w:rFonts w:asciiTheme="minorHAnsi" w:hAnsiTheme="minorHAnsi" w:cstheme="minorHAnsi"/>
          <w:sz w:val="20"/>
        </w:rPr>
        <w:t xml:space="preserve">:  </w:t>
      </w:r>
      <w:r w:rsidR="00286111">
        <w:rPr>
          <w:rFonts w:asciiTheme="minorHAnsi" w:hAnsiTheme="minorHAnsi" w:cstheme="minorHAnsi"/>
          <w:sz w:val="20"/>
        </w:rPr>
        <w:t xml:space="preserve">Sheriff Boll </w:t>
      </w:r>
      <w:r w:rsidR="00E97560">
        <w:rPr>
          <w:rFonts w:asciiTheme="minorHAnsi" w:hAnsiTheme="minorHAnsi" w:cstheme="minorHAnsi"/>
          <w:sz w:val="20"/>
        </w:rPr>
        <w:t>presented the</w:t>
      </w:r>
      <w:r w:rsidR="00286111">
        <w:rPr>
          <w:rFonts w:asciiTheme="minorHAnsi" w:hAnsiTheme="minorHAnsi" w:cstheme="minorHAnsi"/>
          <w:sz w:val="20"/>
        </w:rPr>
        <w:t xml:space="preserve"> January monthly report</w:t>
      </w:r>
      <w:r w:rsidR="00C369F9">
        <w:rPr>
          <w:rFonts w:asciiTheme="minorHAnsi" w:hAnsiTheme="minorHAnsi" w:cstheme="minorHAnsi"/>
          <w:sz w:val="20"/>
        </w:rPr>
        <w:t xml:space="preserve"> for the Sheriff Department.</w:t>
      </w:r>
      <w:r w:rsidR="00286111">
        <w:rPr>
          <w:rFonts w:asciiTheme="minorHAnsi" w:hAnsiTheme="minorHAnsi" w:cstheme="minorHAnsi"/>
          <w:sz w:val="20"/>
        </w:rPr>
        <w:t xml:space="preserve"> </w:t>
      </w:r>
      <w:r w:rsidRPr="00E50C57">
        <w:rPr>
          <w:rFonts w:asciiTheme="minorHAnsi" w:hAnsiTheme="minorHAnsi" w:cstheme="minorHAnsi"/>
          <w:sz w:val="20"/>
        </w:rPr>
        <w:t xml:space="preserve"> </w:t>
      </w:r>
    </w:p>
    <w:p w14:paraId="2AE8B6B7" w14:textId="77777777" w:rsidR="008140EF" w:rsidRPr="00E50C57" w:rsidRDefault="008140EF" w:rsidP="00432AF8">
      <w:pPr>
        <w:rPr>
          <w:rFonts w:asciiTheme="minorHAnsi" w:hAnsiTheme="minorHAnsi" w:cstheme="minorHAnsi"/>
          <w:sz w:val="20"/>
        </w:rPr>
      </w:pPr>
    </w:p>
    <w:p w14:paraId="2742E9B1" w14:textId="536BFED1" w:rsidR="00320DF0" w:rsidRPr="00E50C57" w:rsidRDefault="00320DF0" w:rsidP="00432AF8">
      <w:pPr>
        <w:rPr>
          <w:rFonts w:asciiTheme="minorHAnsi" w:hAnsiTheme="minorHAnsi" w:cstheme="minorHAnsi"/>
          <w:sz w:val="20"/>
        </w:rPr>
      </w:pPr>
      <w:r w:rsidRPr="00E50C57">
        <w:rPr>
          <w:rFonts w:asciiTheme="minorHAnsi" w:hAnsiTheme="minorHAnsi" w:cstheme="minorHAnsi"/>
          <w:b/>
          <w:bCs/>
          <w:sz w:val="20"/>
        </w:rPr>
        <w:t>Auditor:</w:t>
      </w:r>
      <w:r w:rsidR="00CA3439" w:rsidRPr="00E50C57">
        <w:rPr>
          <w:rFonts w:asciiTheme="minorHAnsi" w:hAnsiTheme="minorHAnsi" w:cstheme="minorHAnsi"/>
          <w:sz w:val="20"/>
        </w:rPr>
        <w:t xml:space="preserve">  </w:t>
      </w:r>
      <w:r w:rsidR="00984804">
        <w:rPr>
          <w:rFonts w:asciiTheme="minorHAnsi" w:hAnsiTheme="minorHAnsi" w:cstheme="minorHAnsi"/>
          <w:sz w:val="20"/>
        </w:rPr>
        <w:t xml:space="preserve">Deputy </w:t>
      </w:r>
      <w:r w:rsidR="00CA3439" w:rsidRPr="00E50C57">
        <w:rPr>
          <w:rFonts w:asciiTheme="minorHAnsi" w:hAnsiTheme="minorHAnsi" w:cstheme="minorHAnsi"/>
          <w:sz w:val="20"/>
        </w:rPr>
        <w:t xml:space="preserve">Auditor </w:t>
      </w:r>
      <w:r w:rsidR="00984804">
        <w:rPr>
          <w:rFonts w:asciiTheme="minorHAnsi" w:hAnsiTheme="minorHAnsi" w:cstheme="minorHAnsi"/>
          <w:sz w:val="20"/>
        </w:rPr>
        <w:t>Kahl</w:t>
      </w:r>
      <w:r w:rsidR="00CA3439" w:rsidRPr="00E50C57">
        <w:rPr>
          <w:rFonts w:asciiTheme="minorHAnsi" w:hAnsiTheme="minorHAnsi" w:cstheme="minorHAnsi"/>
          <w:sz w:val="20"/>
        </w:rPr>
        <w:t xml:space="preserve"> </w:t>
      </w:r>
      <w:r w:rsidR="00286111">
        <w:rPr>
          <w:rFonts w:asciiTheme="minorHAnsi" w:hAnsiTheme="minorHAnsi" w:cstheme="minorHAnsi"/>
          <w:sz w:val="20"/>
        </w:rPr>
        <w:t xml:space="preserve">introduced Brooke Kirschman as </w:t>
      </w:r>
      <w:r w:rsidR="00C369F9">
        <w:rPr>
          <w:rFonts w:asciiTheme="minorHAnsi" w:hAnsiTheme="minorHAnsi" w:cstheme="minorHAnsi"/>
          <w:sz w:val="20"/>
        </w:rPr>
        <w:t>the new</w:t>
      </w:r>
      <w:r w:rsidR="00286111">
        <w:rPr>
          <w:rFonts w:asciiTheme="minorHAnsi" w:hAnsiTheme="minorHAnsi" w:cstheme="minorHAnsi"/>
          <w:sz w:val="20"/>
        </w:rPr>
        <w:t xml:space="preserve"> additional Deputy Auditor.  Moved by Jungwirth and seconded by Mohr to also have Kirschman attend the Election Training February 28-29, 2024, in Pierre. </w:t>
      </w:r>
      <w:r w:rsidR="00A36D83">
        <w:rPr>
          <w:rFonts w:asciiTheme="minorHAnsi" w:hAnsiTheme="minorHAnsi" w:cstheme="minorHAnsi"/>
          <w:sz w:val="20"/>
        </w:rPr>
        <w:t xml:space="preserve">Houck called for roll call vote: </w:t>
      </w:r>
      <w:r w:rsidR="00286111">
        <w:rPr>
          <w:rFonts w:asciiTheme="minorHAnsi" w:hAnsiTheme="minorHAnsi" w:cstheme="minorHAnsi"/>
          <w:sz w:val="20"/>
        </w:rPr>
        <w:t xml:space="preserve">All in favor – all </w:t>
      </w:r>
      <w:r w:rsidR="00A36D83">
        <w:rPr>
          <w:rFonts w:asciiTheme="minorHAnsi" w:hAnsiTheme="minorHAnsi" w:cstheme="minorHAnsi"/>
          <w:sz w:val="20"/>
        </w:rPr>
        <w:t>saying</w:t>
      </w:r>
      <w:r w:rsidR="00286111">
        <w:rPr>
          <w:rFonts w:asciiTheme="minorHAnsi" w:hAnsiTheme="minorHAnsi" w:cstheme="minorHAnsi"/>
          <w:sz w:val="20"/>
        </w:rPr>
        <w:t xml:space="preserve"> </w:t>
      </w:r>
      <w:r w:rsidR="00A36D83">
        <w:rPr>
          <w:rFonts w:asciiTheme="minorHAnsi" w:hAnsiTheme="minorHAnsi" w:cstheme="minorHAnsi"/>
          <w:sz w:val="20"/>
        </w:rPr>
        <w:t>Yes</w:t>
      </w:r>
      <w:r w:rsidR="00286111">
        <w:rPr>
          <w:rFonts w:asciiTheme="minorHAnsi" w:hAnsiTheme="minorHAnsi" w:cstheme="minorHAnsi"/>
          <w:sz w:val="20"/>
        </w:rPr>
        <w:t xml:space="preserve">. Motion carried. </w:t>
      </w:r>
      <w:r w:rsidR="006B3B3E">
        <w:rPr>
          <w:rFonts w:asciiTheme="minorHAnsi" w:hAnsiTheme="minorHAnsi" w:cstheme="minorHAnsi"/>
          <w:sz w:val="20"/>
        </w:rPr>
        <w:t xml:space="preserve">Motion by Schilling and seconded by Jungwirth to have Auditor Dills attend the Spring Workshop in Pierre on May 15-16, 2024. </w:t>
      </w:r>
      <w:r w:rsidR="00E97560">
        <w:rPr>
          <w:rFonts w:asciiTheme="minorHAnsi" w:hAnsiTheme="minorHAnsi" w:cstheme="minorHAnsi"/>
          <w:sz w:val="20"/>
        </w:rPr>
        <w:t xml:space="preserve">Roll call vote: </w:t>
      </w:r>
      <w:r w:rsidR="006B3B3E">
        <w:rPr>
          <w:rFonts w:asciiTheme="minorHAnsi" w:hAnsiTheme="minorHAnsi" w:cstheme="minorHAnsi"/>
          <w:sz w:val="20"/>
        </w:rPr>
        <w:t xml:space="preserve">All in favor – all voting </w:t>
      </w:r>
      <w:r w:rsidR="00E97560">
        <w:rPr>
          <w:rFonts w:asciiTheme="minorHAnsi" w:hAnsiTheme="minorHAnsi" w:cstheme="minorHAnsi"/>
          <w:sz w:val="20"/>
        </w:rPr>
        <w:t>Yes</w:t>
      </w:r>
      <w:r w:rsidR="006B3B3E">
        <w:rPr>
          <w:rFonts w:asciiTheme="minorHAnsi" w:hAnsiTheme="minorHAnsi" w:cstheme="minorHAnsi"/>
          <w:sz w:val="20"/>
        </w:rPr>
        <w:t>. Motion carried.</w:t>
      </w:r>
    </w:p>
    <w:p w14:paraId="6AEC28B2" w14:textId="77777777" w:rsidR="00CA3439" w:rsidRPr="00E50C57" w:rsidRDefault="00CA3439" w:rsidP="00432AF8">
      <w:pPr>
        <w:rPr>
          <w:rFonts w:asciiTheme="minorHAnsi" w:hAnsiTheme="minorHAnsi" w:cstheme="minorHAnsi"/>
          <w:sz w:val="20"/>
        </w:rPr>
      </w:pPr>
    </w:p>
    <w:p w14:paraId="0E887721" w14:textId="6E6BD688" w:rsidR="008C24A0" w:rsidRPr="00092E97" w:rsidRDefault="00092E97" w:rsidP="00092E97">
      <w:pPr>
        <w:rPr>
          <w:rFonts w:asciiTheme="minorHAnsi" w:hAnsiTheme="minorHAnsi" w:cstheme="minorHAnsi"/>
          <w:sz w:val="20"/>
        </w:rPr>
      </w:pPr>
      <w:r>
        <w:rPr>
          <w:rFonts w:asciiTheme="minorHAnsi" w:hAnsiTheme="minorHAnsi" w:cstheme="minorHAnsi"/>
          <w:b/>
          <w:bCs/>
          <w:sz w:val="20"/>
        </w:rPr>
        <w:t xml:space="preserve">Landfill: </w:t>
      </w:r>
      <w:r>
        <w:rPr>
          <w:rFonts w:asciiTheme="minorHAnsi" w:hAnsiTheme="minorHAnsi" w:cstheme="minorHAnsi"/>
          <w:sz w:val="20"/>
        </w:rPr>
        <w:t xml:space="preserve">Mohr gave the Landfill report. </w:t>
      </w:r>
      <w:r w:rsidR="00E97560">
        <w:rPr>
          <w:rFonts w:asciiTheme="minorHAnsi" w:hAnsiTheme="minorHAnsi" w:cstheme="minorHAnsi"/>
          <w:sz w:val="20"/>
        </w:rPr>
        <w:t xml:space="preserve">Last year the </w:t>
      </w:r>
      <w:r>
        <w:rPr>
          <w:rFonts w:asciiTheme="minorHAnsi" w:hAnsiTheme="minorHAnsi" w:cstheme="minorHAnsi"/>
          <w:sz w:val="20"/>
        </w:rPr>
        <w:t xml:space="preserve">January income was </w:t>
      </w:r>
      <w:r w:rsidR="00E97560">
        <w:rPr>
          <w:rFonts w:asciiTheme="minorHAnsi" w:hAnsiTheme="minorHAnsi" w:cstheme="minorHAnsi"/>
          <w:sz w:val="20"/>
        </w:rPr>
        <w:t xml:space="preserve">$48488.00, and this year is $57500.00. </w:t>
      </w:r>
      <w:r>
        <w:rPr>
          <w:rFonts w:asciiTheme="minorHAnsi" w:hAnsiTheme="minorHAnsi" w:cstheme="minorHAnsi"/>
          <w:sz w:val="20"/>
        </w:rPr>
        <w:t xml:space="preserve">The final payment was made on the compactor, dumping fees are current and up to date, and new lights were installed in the landfill building. </w:t>
      </w:r>
    </w:p>
    <w:p w14:paraId="2787AA9F" w14:textId="77777777" w:rsidR="00092E97" w:rsidRDefault="00092E97" w:rsidP="00092E97">
      <w:pPr>
        <w:rPr>
          <w:rFonts w:asciiTheme="minorHAnsi" w:hAnsiTheme="minorHAnsi" w:cstheme="minorHAnsi"/>
          <w:b/>
          <w:bCs/>
          <w:sz w:val="20"/>
        </w:rPr>
      </w:pPr>
    </w:p>
    <w:p w14:paraId="4E7A2286" w14:textId="51FC0F6A" w:rsidR="00E97560" w:rsidRDefault="00092E97" w:rsidP="00092E97">
      <w:pPr>
        <w:rPr>
          <w:rFonts w:asciiTheme="minorHAnsi" w:hAnsiTheme="minorHAnsi" w:cstheme="minorHAnsi"/>
          <w:sz w:val="20"/>
        </w:rPr>
      </w:pPr>
      <w:r w:rsidRPr="00E97560">
        <w:rPr>
          <w:rFonts w:asciiTheme="minorHAnsi" w:hAnsiTheme="minorHAnsi" w:cstheme="minorHAnsi"/>
          <w:b/>
          <w:bCs/>
          <w:sz w:val="20"/>
          <w:u w:val="single"/>
        </w:rPr>
        <w:t>Treasurer</w:t>
      </w:r>
      <w:r>
        <w:rPr>
          <w:rFonts w:asciiTheme="minorHAnsi" w:hAnsiTheme="minorHAnsi" w:cstheme="minorHAnsi"/>
          <w:sz w:val="20"/>
        </w:rPr>
        <w:t>:   Treasurer Cindy G</w:t>
      </w:r>
      <w:r w:rsidR="00BC2918">
        <w:rPr>
          <w:rFonts w:asciiTheme="minorHAnsi" w:hAnsiTheme="minorHAnsi" w:cstheme="minorHAnsi"/>
          <w:sz w:val="20"/>
        </w:rPr>
        <w:t>e</w:t>
      </w:r>
      <w:r>
        <w:rPr>
          <w:rFonts w:asciiTheme="minorHAnsi" w:hAnsiTheme="minorHAnsi" w:cstheme="minorHAnsi"/>
          <w:sz w:val="20"/>
        </w:rPr>
        <w:t xml:space="preserve">ier reported </w:t>
      </w:r>
      <w:r w:rsidR="00E97560">
        <w:rPr>
          <w:rFonts w:asciiTheme="minorHAnsi" w:hAnsiTheme="minorHAnsi" w:cstheme="minorHAnsi"/>
          <w:sz w:val="20"/>
        </w:rPr>
        <w:t xml:space="preserve">the </w:t>
      </w:r>
      <w:r w:rsidR="000A2407">
        <w:rPr>
          <w:rFonts w:asciiTheme="minorHAnsi" w:hAnsiTheme="minorHAnsi" w:cstheme="minorHAnsi"/>
          <w:sz w:val="20"/>
        </w:rPr>
        <w:t xml:space="preserve">status of </w:t>
      </w:r>
      <w:r w:rsidR="00BC2918">
        <w:rPr>
          <w:rFonts w:asciiTheme="minorHAnsi" w:hAnsiTheme="minorHAnsi" w:cstheme="minorHAnsi"/>
          <w:sz w:val="20"/>
        </w:rPr>
        <w:t xml:space="preserve">potential </w:t>
      </w:r>
      <w:r w:rsidR="000A2407">
        <w:rPr>
          <w:rFonts w:asciiTheme="minorHAnsi" w:hAnsiTheme="minorHAnsi" w:cstheme="minorHAnsi"/>
          <w:sz w:val="20"/>
        </w:rPr>
        <w:t>tax deed properties</w:t>
      </w:r>
      <w:r w:rsidR="00E97560">
        <w:rPr>
          <w:rFonts w:asciiTheme="minorHAnsi" w:hAnsiTheme="minorHAnsi" w:cstheme="minorHAnsi"/>
          <w:sz w:val="20"/>
        </w:rPr>
        <w:t xml:space="preserve"> looking at being taken this year. Some were possibly being paid up this year, in the process of selling, and the State’s Attorney will be preparing quit claim deeds on others.  On last year’s properties taken, there are some to be put up for sale and abated. </w:t>
      </w:r>
      <w:r w:rsidR="00046D3E">
        <w:rPr>
          <w:rFonts w:asciiTheme="minorHAnsi" w:hAnsiTheme="minorHAnsi" w:cstheme="minorHAnsi"/>
          <w:sz w:val="20"/>
        </w:rPr>
        <w:t xml:space="preserve">These are all now in Walworth County’s possession. </w:t>
      </w:r>
    </w:p>
    <w:p w14:paraId="2CCF2729" w14:textId="703800B5" w:rsidR="000A2407" w:rsidRDefault="00D93D4C" w:rsidP="00092E97">
      <w:pPr>
        <w:rPr>
          <w:rFonts w:asciiTheme="minorHAnsi" w:hAnsiTheme="minorHAnsi" w:cstheme="minorHAnsi"/>
          <w:sz w:val="20"/>
        </w:rPr>
      </w:pPr>
      <w:r w:rsidRPr="00D93D4C">
        <w:rPr>
          <w:rFonts w:asciiTheme="minorHAnsi" w:hAnsiTheme="minorHAnsi" w:cstheme="minorHAnsi"/>
          <w:sz w:val="20"/>
          <w:u w:val="single"/>
        </w:rPr>
        <w:t>Telephone System</w:t>
      </w:r>
      <w:r>
        <w:rPr>
          <w:rFonts w:asciiTheme="minorHAnsi" w:hAnsiTheme="minorHAnsi" w:cstheme="minorHAnsi"/>
          <w:sz w:val="20"/>
        </w:rPr>
        <w:t xml:space="preserve">:  </w:t>
      </w:r>
      <w:r w:rsidR="00046D3E">
        <w:rPr>
          <w:rFonts w:asciiTheme="minorHAnsi" w:hAnsiTheme="minorHAnsi" w:cstheme="minorHAnsi"/>
          <w:sz w:val="20"/>
        </w:rPr>
        <w:t>G</w:t>
      </w:r>
      <w:r w:rsidR="00BC2918">
        <w:rPr>
          <w:rFonts w:asciiTheme="minorHAnsi" w:hAnsiTheme="minorHAnsi" w:cstheme="minorHAnsi"/>
          <w:sz w:val="20"/>
        </w:rPr>
        <w:t>e</w:t>
      </w:r>
      <w:r w:rsidR="00046D3E">
        <w:rPr>
          <w:rFonts w:asciiTheme="minorHAnsi" w:hAnsiTheme="minorHAnsi" w:cstheme="minorHAnsi"/>
          <w:sz w:val="20"/>
        </w:rPr>
        <w:t xml:space="preserve">ier addressed the commission with concerns </w:t>
      </w:r>
      <w:r>
        <w:rPr>
          <w:rFonts w:asciiTheme="minorHAnsi" w:hAnsiTheme="minorHAnsi" w:cstheme="minorHAnsi"/>
          <w:sz w:val="20"/>
        </w:rPr>
        <w:t>of the</w:t>
      </w:r>
      <w:r w:rsidR="00046D3E">
        <w:rPr>
          <w:rFonts w:asciiTheme="minorHAnsi" w:hAnsiTheme="minorHAnsi" w:cstheme="minorHAnsi"/>
          <w:sz w:val="20"/>
        </w:rPr>
        <w:t xml:space="preserve"> new </w:t>
      </w:r>
      <w:r>
        <w:rPr>
          <w:rFonts w:asciiTheme="minorHAnsi" w:hAnsiTheme="minorHAnsi" w:cstheme="minorHAnsi"/>
          <w:sz w:val="20"/>
        </w:rPr>
        <w:t xml:space="preserve">parking lot </w:t>
      </w:r>
      <w:r w:rsidR="00046D3E">
        <w:rPr>
          <w:rFonts w:asciiTheme="minorHAnsi" w:hAnsiTheme="minorHAnsi" w:cstheme="minorHAnsi"/>
          <w:sz w:val="20"/>
        </w:rPr>
        <w:t>door system</w:t>
      </w:r>
      <w:r>
        <w:rPr>
          <w:rFonts w:asciiTheme="minorHAnsi" w:hAnsiTheme="minorHAnsi" w:cstheme="minorHAnsi"/>
          <w:sz w:val="20"/>
        </w:rPr>
        <w:t>. There</w:t>
      </w:r>
      <w:r w:rsidR="00046D3E">
        <w:rPr>
          <w:rFonts w:asciiTheme="minorHAnsi" w:hAnsiTheme="minorHAnsi" w:cstheme="minorHAnsi"/>
          <w:sz w:val="20"/>
        </w:rPr>
        <w:t xml:space="preserve"> have </w:t>
      </w:r>
      <w:r>
        <w:rPr>
          <w:rFonts w:asciiTheme="minorHAnsi" w:hAnsiTheme="minorHAnsi" w:cstheme="minorHAnsi"/>
          <w:sz w:val="20"/>
        </w:rPr>
        <w:t>been</w:t>
      </w:r>
      <w:r w:rsidR="00046D3E">
        <w:rPr>
          <w:rFonts w:asciiTheme="minorHAnsi" w:hAnsiTheme="minorHAnsi" w:cstheme="minorHAnsi"/>
          <w:sz w:val="20"/>
        </w:rPr>
        <w:t xml:space="preserve"> complaints </w:t>
      </w:r>
      <w:r>
        <w:rPr>
          <w:rFonts w:asciiTheme="minorHAnsi" w:hAnsiTheme="minorHAnsi" w:cstheme="minorHAnsi"/>
          <w:sz w:val="20"/>
        </w:rPr>
        <w:t>about</w:t>
      </w:r>
      <w:r w:rsidR="00046D3E">
        <w:rPr>
          <w:rFonts w:asciiTheme="minorHAnsi" w:hAnsiTheme="minorHAnsi" w:cstheme="minorHAnsi"/>
          <w:sz w:val="20"/>
        </w:rPr>
        <w:t xml:space="preserve"> not being able to access the </w:t>
      </w:r>
      <w:r>
        <w:rPr>
          <w:rFonts w:asciiTheme="minorHAnsi" w:hAnsiTheme="minorHAnsi" w:cstheme="minorHAnsi"/>
          <w:sz w:val="20"/>
        </w:rPr>
        <w:t>C</w:t>
      </w:r>
      <w:r w:rsidR="00046D3E">
        <w:rPr>
          <w:rFonts w:asciiTheme="minorHAnsi" w:hAnsiTheme="minorHAnsi" w:cstheme="minorHAnsi"/>
          <w:sz w:val="20"/>
        </w:rPr>
        <w:t>ourthouse through the back door</w:t>
      </w:r>
      <w:r>
        <w:rPr>
          <w:rFonts w:asciiTheme="minorHAnsi" w:hAnsiTheme="minorHAnsi" w:cstheme="minorHAnsi"/>
          <w:sz w:val="20"/>
        </w:rPr>
        <w:t xml:space="preserve"> located in the parking lot</w:t>
      </w:r>
      <w:r w:rsidR="00046D3E">
        <w:rPr>
          <w:rFonts w:asciiTheme="minorHAnsi" w:hAnsiTheme="minorHAnsi" w:cstheme="minorHAnsi"/>
          <w:sz w:val="20"/>
        </w:rPr>
        <w:t xml:space="preserve">.  This is a problem for handicapped </w:t>
      </w:r>
      <w:r>
        <w:rPr>
          <w:rFonts w:asciiTheme="minorHAnsi" w:hAnsiTheme="minorHAnsi" w:cstheme="minorHAnsi"/>
          <w:sz w:val="20"/>
        </w:rPr>
        <w:t>people to access</w:t>
      </w:r>
      <w:r w:rsidR="00046D3E">
        <w:rPr>
          <w:rFonts w:asciiTheme="minorHAnsi" w:hAnsiTheme="minorHAnsi" w:cstheme="minorHAnsi"/>
          <w:sz w:val="20"/>
        </w:rPr>
        <w:t xml:space="preserve"> the courthouse. G</w:t>
      </w:r>
      <w:r w:rsidR="00BC2918">
        <w:rPr>
          <w:rFonts w:asciiTheme="minorHAnsi" w:hAnsiTheme="minorHAnsi" w:cstheme="minorHAnsi"/>
          <w:sz w:val="20"/>
        </w:rPr>
        <w:t>e</w:t>
      </w:r>
      <w:r w:rsidR="00046D3E">
        <w:rPr>
          <w:rFonts w:asciiTheme="minorHAnsi" w:hAnsiTheme="minorHAnsi" w:cstheme="minorHAnsi"/>
          <w:sz w:val="20"/>
        </w:rPr>
        <w:t xml:space="preserve">ier suggested we have a phone on the first floor so handicapped persons could call staff to get assistance. </w:t>
      </w:r>
      <w:proofErr w:type="gramStart"/>
      <w:r w:rsidR="00046D3E">
        <w:rPr>
          <w:rFonts w:asciiTheme="minorHAnsi" w:hAnsiTheme="minorHAnsi" w:cstheme="minorHAnsi"/>
          <w:sz w:val="20"/>
        </w:rPr>
        <w:t xml:space="preserve">In </w:t>
      </w:r>
      <w:r>
        <w:rPr>
          <w:rFonts w:asciiTheme="minorHAnsi" w:hAnsiTheme="minorHAnsi" w:cstheme="minorHAnsi"/>
          <w:sz w:val="20"/>
        </w:rPr>
        <w:t>visiting with</w:t>
      </w:r>
      <w:r w:rsidR="00046D3E">
        <w:rPr>
          <w:rFonts w:asciiTheme="minorHAnsi" w:hAnsiTheme="minorHAnsi" w:cstheme="minorHAnsi"/>
          <w:sz w:val="20"/>
        </w:rPr>
        <w:t xml:space="preserve"> Venture Communications</w:t>
      </w:r>
      <w:r>
        <w:rPr>
          <w:rFonts w:asciiTheme="minorHAnsi" w:hAnsiTheme="minorHAnsi" w:cstheme="minorHAnsi"/>
          <w:sz w:val="20"/>
        </w:rPr>
        <w:t>,</w:t>
      </w:r>
      <w:r w:rsidR="00046D3E">
        <w:rPr>
          <w:rFonts w:asciiTheme="minorHAnsi" w:hAnsiTheme="minorHAnsi" w:cstheme="minorHAnsi"/>
          <w:sz w:val="20"/>
        </w:rPr>
        <w:t xml:space="preserve"> there</w:t>
      </w:r>
      <w:proofErr w:type="gramEnd"/>
      <w:r w:rsidR="00046D3E">
        <w:rPr>
          <w:rFonts w:asciiTheme="minorHAnsi" w:hAnsiTheme="minorHAnsi" w:cstheme="minorHAnsi"/>
          <w:sz w:val="20"/>
        </w:rPr>
        <w:t xml:space="preserve"> is the possibility of a phone system where we can transfer calls to other offices in the </w:t>
      </w:r>
      <w:r>
        <w:rPr>
          <w:rFonts w:asciiTheme="minorHAnsi" w:hAnsiTheme="minorHAnsi" w:cstheme="minorHAnsi"/>
          <w:sz w:val="20"/>
        </w:rPr>
        <w:t>C</w:t>
      </w:r>
      <w:r w:rsidR="00046D3E">
        <w:rPr>
          <w:rFonts w:asciiTheme="minorHAnsi" w:hAnsiTheme="minorHAnsi" w:cstheme="minorHAnsi"/>
          <w:sz w:val="20"/>
        </w:rPr>
        <w:t>ourthouse. G</w:t>
      </w:r>
      <w:r w:rsidR="00114042">
        <w:rPr>
          <w:rFonts w:asciiTheme="minorHAnsi" w:hAnsiTheme="minorHAnsi" w:cstheme="minorHAnsi"/>
          <w:sz w:val="20"/>
        </w:rPr>
        <w:t>e</w:t>
      </w:r>
      <w:r w:rsidR="00046D3E">
        <w:rPr>
          <w:rFonts w:asciiTheme="minorHAnsi" w:hAnsiTheme="minorHAnsi" w:cstheme="minorHAnsi"/>
          <w:sz w:val="20"/>
        </w:rPr>
        <w:t>ier also</w:t>
      </w:r>
      <w:r w:rsidR="00627110">
        <w:rPr>
          <w:rFonts w:asciiTheme="minorHAnsi" w:hAnsiTheme="minorHAnsi" w:cstheme="minorHAnsi"/>
          <w:sz w:val="20"/>
        </w:rPr>
        <w:t xml:space="preserve"> </w:t>
      </w:r>
      <w:r w:rsidR="00046D3E">
        <w:rPr>
          <w:rFonts w:asciiTheme="minorHAnsi" w:hAnsiTheme="minorHAnsi" w:cstheme="minorHAnsi"/>
          <w:sz w:val="20"/>
        </w:rPr>
        <w:t>suggested an intercom system for the handicapped to use</w:t>
      </w:r>
      <w:r>
        <w:rPr>
          <w:rFonts w:asciiTheme="minorHAnsi" w:hAnsiTheme="minorHAnsi" w:cstheme="minorHAnsi"/>
          <w:sz w:val="20"/>
        </w:rPr>
        <w:t xml:space="preserve"> on the first floor when they would need assistance</w:t>
      </w:r>
      <w:r w:rsidR="00046D3E">
        <w:rPr>
          <w:rFonts w:asciiTheme="minorHAnsi" w:hAnsiTheme="minorHAnsi" w:cstheme="minorHAnsi"/>
          <w:sz w:val="20"/>
        </w:rPr>
        <w:t xml:space="preserve">.  Venture </w:t>
      </w:r>
      <w:r>
        <w:rPr>
          <w:rFonts w:asciiTheme="minorHAnsi" w:hAnsiTheme="minorHAnsi" w:cstheme="minorHAnsi"/>
          <w:sz w:val="20"/>
        </w:rPr>
        <w:t xml:space="preserve">is willing to </w:t>
      </w:r>
      <w:r w:rsidR="00046D3E">
        <w:rPr>
          <w:rFonts w:asciiTheme="minorHAnsi" w:hAnsiTheme="minorHAnsi" w:cstheme="minorHAnsi"/>
          <w:sz w:val="20"/>
        </w:rPr>
        <w:t>do a survey and see what kind of system they could provide</w:t>
      </w:r>
      <w:r>
        <w:rPr>
          <w:rFonts w:asciiTheme="minorHAnsi" w:hAnsiTheme="minorHAnsi" w:cstheme="minorHAnsi"/>
          <w:sz w:val="20"/>
        </w:rPr>
        <w:t xml:space="preserve"> for the Courthouse</w:t>
      </w:r>
      <w:r w:rsidR="00046D3E">
        <w:rPr>
          <w:rFonts w:asciiTheme="minorHAnsi" w:hAnsiTheme="minorHAnsi" w:cstheme="minorHAnsi"/>
          <w:sz w:val="20"/>
        </w:rPr>
        <w:t xml:space="preserve">. </w:t>
      </w:r>
    </w:p>
    <w:p w14:paraId="66BDEA21" w14:textId="77777777" w:rsidR="000A2407" w:rsidRDefault="000A2407" w:rsidP="00F303E1">
      <w:pPr>
        <w:ind w:right="-360"/>
        <w:rPr>
          <w:rFonts w:asciiTheme="minorHAnsi" w:hAnsiTheme="minorHAnsi" w:cstheme="minorHAnsi"/>
          <w:b/>
          <w:bCs/>
          <w:sz w:val="20"/>
        </w:rPr>
      </w:pPr>
    </w:p>
    <w:p w14:paraId="10193C59" w14:textId="42DC6706" w:rsidR="000A2407" w:rsidRDefault="000A2407" w:rsidP="00F303E1">
      <w:pPr>
        <w:ind w:right="-360"/>
        <w:rPr>
          <w:rFonts w:asciiTheme="minorHAnsi" w:hAnsiTheme="minorHAnsi" w:cstheme="minorHAnsi"/>
          <w:b/>
          <w:bCs/>
          <w:sz w:val="20"/>
        </w:rPr>
      </w:pPr>
      <w:r>
        <w:rPr>
          <w:rFonts w:asciiTheme="minorHAnsi" w:hAnsiTheme="minorHAnsi" w:cstheme="minorHAnsi"/>
          <w:b/>
          <w:bCs/>
          <w:sz w:val="20"/>
        </w:rPr>
        <w:t xml:space="preserve">Assessor’s Office:  </w:t>
      </w:r>
      <w:r w:rsidR="005761AE" w:rsidRPr="005761AE">
        <w:rPr>
          <w:rFonts w:asciiTheme="minorHAnsi" w:hAnsiTheme="minorHAnsi" w:cstheme="minorHAnsi"/>
          <w:sz w:val="20"/>
        </w:rPr>
        <w:t>Moved by Mohr and seconded by Jungwirth to approve the surplus sale</w:t>
      </w:r>
      <w:r w:rsidR="00A45B64">
        <w:rPr>
          <w:rFonts w:asciiTheme="minorHAnsi" w:hAnsiTheme="minorHAnsi" w:cstheme="minorHAnsi"/>
          <w:sz w:val="20"/>
        </w:rPr>
        <w:t xml:space="preserve"> </w:t>
      </w:r>
      <w:r w:rsidR="005761AE" w:rsidRPr="005761AE">
        <w:rPr>
          <w:rFonts w:asciiTheme="minorHAnsi" w:hAnsiTheme="minorHAnsi" w:cstheme="minorHAnsi"/>
          <w:sz w:val="20"/>
        </w:rPr>
        <w:t>for a 2012 Chevrolet Impala</w:t>
      </w:r>
      <w:r w:rsidR="00A45B64">
        <w:rPr>
          <w:rFonts w:asciiTheme="minorHAnsi" w:hAnsiTheme="minorHAnsi" w:cstheme="minorHAnsi"/>
          <w:sz w:val="20"/>
        </w:rPr>
        <w:t xml:space="preserve"> which would be sold at auction. </w:t>
      </w:r>
      <w:r w:rsidR="005761AE" w:rsidRPr="005761AE">
        <w:rPr>
          <w:rFonts w:asciiTheme="minorHAnsi" w:hAnsiTheme="minorHAnsi" w:cstheme="minorHAnsi"/>
          <w:sz w:val="20"/>
        </w:rPr>
        <w:t>All if favor – all voting aye. Motion carried.</w:t>
      </w:r>
      <w:r w:rsidR="005761AE">
        <w:rPr>
          <w:rFonts w:asciiTheme="minorHAnsi" w:hAnsiTheme="minorHAnsi" w:cstheme="minorHAnsi"/>
          <w:b/>
          <w:bCs/>
          <w:sz w:val="20"/>
        </w:rPr>
        <w:t xml:space="preserve"> </w:t>
      </w:r>
    </w:p>
    <w:p w14:paraId="5C0A413D" w14:textId="77777777" w:rsidR="000A2407" w:rsidRDefault="000A2407" w:rsidP="00F303E1">
      <w:pPr>
        <w:ind w:right="-360"/>
        <w:rPr>
          <w:rFonts w:asciiTheme="minorHAnsi" w:hAnsiTheme="minorHAnsi" w:cstheme="minorHAnsi"/>
          <w:b/>
          <w:bCs/>
          <w:sz w:val="20"/>
        </w:rPr>
      </w:pPr>
    </w:p>
    <w:p w14:paraId="1A394A60" w14:textId="332CE2EC" w:rsidR="006011F4" w:rsidRPr="00E50C57" w:rsidRDefault="00F303E1" w:rsidP="00F303E1">
      <w:pPr>
        <w:ind w:right="-360"/>
        <w:rPr>
          <w:rFonts w:asciiTheme="minorHAnsi" w:hAnsiTheme="minorHAnsi" w:cstheme="minorHAnsi"/>
          <w:sz w:val="20"/>
        </w:rPr>
      </w:pPr>
      <w:r w:rsidRPr="00E50C57">
        <w:rPr>
          <w:rFonts w:asciiTheme="minorHAnsi" w:hAnsiTheme="minorHAnsi" w:cstheme="minorHAnsi"/>
          <w:b/>
          <w:bCs/>
          <w:sz w:val="20"/>
        </w:rPr>
        <w:t>Old Business</w:t>
      </w:r>
      <w:r w:rsidRPr="00E50C57">
        <w:rPr>
          <w:rFonts w:asciiTheme="minorHAnsi" w:hAnsiTheme="minorHAnsi" w:cstheme="minorHAnsi"/>
          <w:sz w:val="20"/>
        </w:rPr>
        <w:t>: None</w:t>
      </w:r>
    </w:p>
    <w:p w14:paraId="54D7CA77" w14:textId="77777777" w:rsidR="0070685B" w:rsidRPr="00E50C57" w:rsidRDefault="0070685B" w:rsidP="00A56210">
      <w:pPr>
        <w:overflowPunct/>
        <w:textAlignment w:val="auto"/>
        <w:rPr>
          <w:rFonts w:asciiTheme="minorHAnsi" w:hAnsiTheme="minorHAnsi" w:cstheme="minorHAnsi"/>
          <w:sz w:val="20"/>
        </w:rPr>
      </w:pPr>
    </w:p>
    <w:p w14:paraId="4D61FC3B" w14:textId="7D8FC5F4" w:rsidR="005761AE" w:rsidRPr="00E50C57" w:rsidRDefault="0070685B" w:rsidP="00A56210">
      <w:pPr>
        <w:overflowPunct/>
        <w:textAlignment w:val="auto"/>
        <w:rPr>
          <w:rFonts w:asciiTheme="minorHAnsi" w:hAnsiTheme="minorHAnsi" w:cstheme="minorHAnsi"/>
          <w:sz w:val="20"/>
        </w:rPr>
      </w:pPr>
      <w:r w:rsidRPr="00E50C57">
        <w:rPr>
          <w:rFonts w:asciiTheme="minorHAnsi" w:hAnsiTheme="minorHAnsi" w:cstheme="minorHAnsi"/>
          <w:b/>
          <w:bCs/>
          <w:sz w:val="20"/>
        </w:rPr>
        <w:t>New Business:</w:t>
      </w:r>
      <w:r w:rsidRPr="00E50C57">
        <w:rPr>
          <w:rFonts w:asciiTheme="minorHAnsi" w:hAnsiTheme="minorHAnsi" w:cstheme="minorHAnsi"/>
          <w:sz w:val="20"/>
        </w:rPr>
        <w:t xml:space="preserve"> </w:t>
      </w:r>
      <w:r w:rsidR="005761AE">
        <w:rPr>
          <w:rFonts w:asciiTheme="minorHAnsi" w:hAnsiTheme="minorHAnsi" w:cstheme="minorHAnsi"/>
          <w:sz w:val="20"/>
        </w:rPr>
        <w:t xml:space="preserve"> </w:t>
      </w:r>
      <w:r w:rsidR="00EB6DDC">
        <w:rPr>
          <w:rFonts w:asciiTheme="minorHAnsi" w:hAnsiTheme="minorHAnsi" w:cstheme="minorHAnsi"/>
          <w:sz w:val="20"/>
        </w:rPr>
        <w:t xml:space="preserve">Register of Deeds De Toy inquired on how the MDU statement is to be paid. </w:t>
      </w:r>
      <w:r w:rsidR="005761AE">
        <w:rPr>
          <w:rFonts w:asciiTheme="minorHAnsi" w:hAnsiTheme="minorHAnsi" w:cstheme="minorHAnsi"/>
          <w:sz w:val="20"/>
        </w:rPr>
        <w:t xml:space="preserve"> </w:t>
      </w:r>
    </w:p>
    <w:p w14:paraId="18C816FD" w14:textId="77777777" w:rsidR="007A4FCC" w:rsidRPr="00E50C57" w:rsidRDefault="007A4FCC" w:rsidP="00A56210">
      <w:pPr>
        <w:overflowPunct/>
        <w:textAlignment w:val="auto"/>
        <w:rPr>
          <w:rFonts w:asciiTheme="minorHAnsi" w:hAnsiTheme="minorHAnsi" w:cstheme="minorHAnsi"/>
          <w:sz w:val="20"/>
        </w:rPr>
      </w:pPr>
    </w:p>
    <w:p w14:paraId="03CCEE79" w14:textId="5DF1D97A" w:rsidR="007106B8" w:rsidRPr="00E50C57" w:rsidRDefault="007106B8" w:rsidP="00EE3BFE">
      <w:pPr>
        <w:ind w:right="-360"/>
        <w:rPr>
          <w:rFonts w:asciiTheme="minorHAnsi" w:hAnsiTheme="minorHAnsi" w:cstheme="minorHAnsi"/>
          <w:b/>
          <w:bCs/>
          <w:sz w:val="20"/>
        </w:rPr>
      </w:pPr>
      <w:r w:rsidRPr="00E50C57">
        <w:rPr>
          <w:rFonts w:asciiTheme="minorHAnsi" w:hAnsiTheme="minorHAnsi" w:cstheme="minorHAnsi"/>
          <w:b/>
          <w:bCs/>
          <w:sz w:val="20"/>
        </w:rPr>
        <w:t>Adjournment</w:t>
      </w:r>
      <w:r w:rsidR="001C01E7" w:rsidRPr="00E50C57">
        <w:rPr>
          <w:rFonts w:asciiTheme="minorHAnsi" w:hAnsiTheme="minorHAnsi" w:cstheme="minorHAnsi"/>
          <w:b/>
          <w:bCs/>
          <w:sz w:val="20"/>
        </w:rPr>
        <w:t>:</w:t>
      </w:r>
      <w:r w:rsidR="00442DEC" w:rsidRPr="00E50C57">
        <w:rPr>
          <w:rFonts w:asciiTheme="minorHAnsi" w:hAnsiTheme="minorHAnsi" w:cstheme="minorHAnsi"/>
          <w:b/>
          <w:bCs/>
          <w:sz w:val="20"/>
        </w:rPr>
        <w:t xml:space="preserve"> </w:t>
      </w:r>
      <w:r w:rsidR="008B54D1" w:rsidRPr="00E50C57">
        <w:rPr>
          <w:rFonts w:asciiTheme="minorHAnsi" w:hAnsiTheme="minorHAnsi" w:cstheme="minorHAnsi"/>
          <w:sz w:val="20"/>
        </w:rPr>
        <w:t xml:space="preserve">  </w:t>
      </w:r>
      <w:r w:rsidR="00E50C57" w:rsidRPr="00E50C57">
        <w:rPr>
          <w:rFonts w:asciiTheme="minorHAnsi" w:hAnsiTheme="minorHAnsi" w:cstheme="minorHAnsi"/>
          <w:sz w:val="20"/>
        </w:rPr>
        <w:t xml:space="preserve">There being no further business, moved by Holgard </w:t>
      </w:r>
      <w:r w:rsidRPr="00E50C57">
        <w:rPr>
          <w:rFonts w:asciiTheme="minorHAnsi" w:hAnsiTheme="minorHAnsi" w:cstheme="minorHAnsi"/>
          <w:sz w:val="20"/>
        </w:rPr>
        <w:t>to adjourn</w:t>
      </w:r>
      <w:r w:rsidR="00F303E1" w:rsidRPr="00E50C57">
        <w:rPr>
          <w:rFonts w:asciiTheme="minorHAnsi" w:hAnsiTheme="minorHAnsi" w:cstheme="minorHAnsi"/>
          <w:sz w:val="20"/>
        </w:rPr>
        <w:t xml:space="preserve"> and s</w:t>
      </w:r>
      <w:r w:rsidRPr="00E50C57">
        <w:rPr>
          <w:rFonts w:asciiTheme="minorHAnsi" w:hAnsiTheme="minorHAnsi" w:cstheme="minorHAnsi"/>
          <w:sz w:val="20"/>
        </w:rPr>
        <w:t>econd</w:t>
      </w:r>
      <w:r w:rsidR="00F303E1" w:rsidRPr="00E50C57">
        <w:rPr>
          <w:rFonts w:asciiTheme="minorHAnsi" w:hAnsiTheme="minorHAnsi" w:cstheme="minorHAnsi"/>
          <w:sz w:val="20"/>
        </w:rPr>
        <w:t>ed</w:t>
      </w:r>
      <w:r w:rsidRPr="00E50C57">
        <w:rPr>
          <w:rFonts w:asciiTheme="minorHAnsi" w:hAnsiTheme="minorHAnsi" w:cstheme="minorHAnsi"/>
          <w:sz w:val="20"/>
        </w:rPr>
        <w:t xml:space="preserve"> by </w:t>
      </w:r>
      <w:r w:rsidR="00420242" w:rsidRPr="00E50C57">
        <w:rPr>
          <w:rFonts w:asciiTheme="minorHAnsi" w:hAnsiTheme="minorHAnsi" w:cstheme="minorHAnsi"/>
          <w:sz w:val="20"/>
        </w:rPr>
        <w:t>Mohr</w:t>
      </w:r>
      <w:r w:rsidRPr="00E50C57">
        <w:rPr>
          <w:rFonts w:asciiTheme="minorHAnsi" w:hAnsiTheme="minorHAnsi" w:cstheme="minorHAnsi"/>
          <w:sz w:val="20"/>
        </w:rPr>
        <w:t>. All in favor</w:t>
      </w:r>
      <w:r w:rsidR="00F303E1" w:rsidRPr="00E50C57">
        <w:rPr>
          <w:rFonts w:asciiTheme="minorHAnsi" w:hAnsiTheme="minorHAnsi" w:cstheme="minorHAnsi"/>
          <w:sz w:val="20"/>
        </w:rPr>
        <w:t xml:space="preserve"> - </w:t>
      </w:r>
      <w:r w:rsidRPr="00E50C57">
        <w:rPr>
          <w:rFonts w:asciiTheme="minorHAnsi" w:hAnsiTheme="minorHAnsi" w:cstheme="minorHAnsi"/>
          <w:sz w:val="20"/>
        </w:rPr>
        <w:t>All saying aye. Motion carried.</w:t>
      </w:r>
      <w:r w:rsidR="00A56210" w:rsidRPr="00E50C57">
        <w:rPr>
          <w:rFonts w:asciiTheme="minorHAnsi" w:hAnsiTheme="minorHAnsi" w:cstheme="minorHAnsi"/>
          <w:sz w:val="20"/>
        </w:rPr>
        <w:t xml:space="preserve"> Adjournment at </w:t>
      </w:r>
      <w:r w:rsidR="008B54D1" w:rsidRPr="00E50C57">
        <w:rPr>
          <w:rFonts w:asciiTheme="minorHAnsi" w:hAnsiTheme="minorHAnsi" w:cstheme="minorHAnsi"/>
          <w:sz w:val="20"/>
        </w:rPr>
        <w:t>10:</w:t>
      </w:r>
      <w:r w:rsidR="005761AE">
        <w:rPr>
          <w:rFonts w:asciiTheme="minorHAnsi" w:hAnsiTheme="minorHAnsi" w:cstheme="minorHAnsi"/>
          <w:sz w:val="20"/>
        </w:rPr>
        <w:t>14</w:t>
      </w:r>
      <w:r w:rsidR="00A56210" w:rsidRPr="00E50C57">
        <w:rPr>
          <w:rFonts w:asciiTheme="minorHAnsi" w:hAnsiTheme="minorHAnsi" w:cstheme="minorHAnsi"/>
          <w:sz w:val="20"/>
        </w:rPr>
        <w:t xml:space="preserve"> a.m.</w:t>
      </w:r>
    </w:p>
    <w:p w14:paraId="415C62B8" w14:textId="77777777" w:rsidR="001B1099" w:rsidRDefault="001B1099" w:rsidP="00EE3BFE">
      <w:pPr>
        <w:ind w:right="-360"/>
        <w:rPr>
          <w:rFonts w:asciiTheme="minorHAnsi" w:hAnsiTheme="minorHAnsi" w:cstheme="minorHAnsi"/>
          <w:sz w:val="20"/>
        </w:rPr>
      </w:pPr>
    </w:p>
    <w:p w14:paraId="50B9A26E" w14:textId="77777777" w:rsidR="00CB6CE0" w:rsidRPr="00E50C57" w:rsidRDefault="00CB6CE0" w:rsidP="00CB6CE0">
      <w:pPr>
        <w:ind w:right="-360"/>
        <w:jc w:val="both"/>
        <w:rPr>
          <w:rFonts w:asciiTheme="minorHAnsi" w:hAnsiTheme="minorHAnsi" w:cstheme="minorHAnsi"/>
          <w:sz w:val="20"/>
        </w:rPr>
      </w:pPr>
    </w:p>
    <w:p w14:paraId="7C993F3B" w14:textId="77777777" w:rsidR="00CB6CE0" w:rsidRPr="00E50C57" w:rsidRDefault="00CB6CE0" w:rsidP="00CB6CE0">
      <w:pPr>
        <w:ind w:right="-360"/>
        <w:jc w:val="both"/>
        <w:rPr>
          <w:rFonts w:asciiTheme="minorHAnsi" w:hAnsiTheme="minorHAnsi" w:cstheme="minorHAnsi"/>
          <w:b/>
          <w:bCs/>
          <w:sz w:val="20"/>
        </w:rPr>
      </w:pPr>
      <w:r w:rsidRPr="00E50C57">
        <w:rPr>
          <w:rFonts w:asciiTheme="minorHAnsi" w:hAnsiTheme="minorHAnsi" w:cstheme="minorHAnsi"/>
          <w:b/>
          <w:bCs/>
          <w:sz w:val="20"/>
        </w:rPr>
        <w:t>APPROVED:</w:t>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t>ATTEST:</w:t>
      </w:r>
    </w:p>
    <w:p w14:paraId="1E1BC281" w14:textId="77777777" w:rsidR="00CB6CE0" w:rsidRPr="00E50C57" w:rsidRDefault="00CB6CE0" w:rsidP="00CB6CE0">
      <w:pPr>
        <w:ind w:right="-360"/>
        <w:jc w:val="both"/>
        <w:rPr>
          <w:rFonts w:asciiTheme="minorHAnsi" w:hAnsiTheme="minorHAnsi" w:cstheme="minorHAnsi"/>
          <w:b/>
          <w:bCs/>
          <w:sz w:val="20"/>
        </w:rPr>
      </w:pPr>
    </w:p>
    <w:p w14:paraId="2A01A34F" w14:textId="77777777" w:rsidR="00CB6CE0" w:rsidRPr="00E50C57" w:rsidRDefault="00CB6CE0" w:rsidP="00CB6CE0">
      <w:pPr>
        <w:ind w:right="-360"/>
        <w:jc w:val="both"/>
        <w:rPr>
          <w:rFonts w:asciiTheme="minorHAnsi" w:hAnsiTheme="minorHAnsi" w:cstheme="minorHAnsi"/>
          <w:b/>
          <w:bCs/>
          <w:sz w:val="20"/>
        </w:rPr>
      </w:pPr>
    </w:p>
    <w:p w14:paraId="1BE2DC60" w14:textId="77777777" w:rsidR="00CB6CE0" w:rsidRPr="00E50C57" w:rsidRDefault="00CB6CE0" w:rsidP="00CB6CE0">
      <w:pPr>
        <w:ind w:right="-360"/>
        <w:jc w:val="both"/>
        <w:rPr>
          <w:rFonts w:asciiTheme="minorHAnsi" w:hAnsiTheme="minorHAnsi" w:cstheme="minorHAnsi"/>
          <w:sz w:val="20"/>
        </w:rPr>
      </w:pPr>
      <w:r w:rsidRPr="00E50C57">
        <w:rPr>
          <w:rFonts w:asciiTheme="minorHAnsi" w:hAnsiTheme="minorHAnsi" w:cstheme="minorHAnsi"/>
          <w:b/>
          <w:bCs/>
          <w:sz w:val="20"/>
        </w:rPr>
        <w:t>_____________________________</w:t>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t>__________________________</w:t>
      </w:r>
    </w:p>
    <w:p w14:paraId="692D1E12" w14:textId="77777777" w:rsidR="00CB6CE0" w:rsidRPr="00E50C57" w:rsidRDefault="00CB6CE0" w:rsidP="00CB6CE0">
      <w:pPr>
        <w:ind w:right="-360"/>
        <w:rPr>
          <w:rFonts w:asciiTheme="minorHAnsi" w:hAnsiTheme="minorHAnsi" w:cstheme="minorHAnsi"/>
          <w:b/>
          <w:sz w:val="20"/>
        </w:rPr>
      </w:pPr>
      <w:r w:rsidRPr="00E50C57">
        <w:rPr>
          <w:rFonts w:asciiTheme="minorHAnsi" w:hAnsiTheme="minorHAnsi" w:cstheme="minorHAnsi"/>
          <w:b/>
          <w:sz w:val="20"/>
        </w:rPr>
        <w:t>CHAIRPERSON</w:t>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t>AUDITOR</w:t>
      </w:r>
    </w:p>
    <w:p w14:paraId="02E79885" w14:textId="77777777" w:rsidR="00CB6CE0" w:rsidRPr="00E50C57" w:rsidRDefault="00CB6CE0" w:rsidP="00CB6CE0">
      <w:pPr>
        <w:ind w:right="-360"/>
        <w:rPr>
          <w:rFonts w:asciiTheme="minorHAnsi" w:hAnsiTheme="minorHAnsi" w:cstheme="minorHAnsi"/>
          <w:b/>
          <w:sz w:val="20"/>
        </w:rPr>
      </w:pPr>
    </w:p>
    <w:p w14:paraId="09D2E316" w14:textId="77777777" w:rsidR="00CB6CE0" w:rsidRPr="00E50C57" w:rsidRDefault="00CB6CE0" w:rsidP="00CB6CE0">
      <w:pPr>
        <w:ind w:right="-360"/>
        <w:rPr>
          <w:rFonts w:asciiTheme="minorHAnsi" w:hAnsiTheme="minorHAnsi" w:cstheme="minorHAnsi"/>
          <w:b/>
          <w:sz w:val="20"/>
        </w:rPr>
      </w:pPr>
    </w:p>
    <w:p w14:paraId="7A5E8261" w14:textId="77777777" w:rsidR="00CB6CE0" w:rsidRPr="00E50C57" w:rsidRDefault="00CB6CE0" w:rsidP="00CB6CE0">
      <w:pPr>
        <w:ind w:right="-360"/>
        <w:rPr>
          <w:rFonts w:asciiTheme="minorHAnsi" w:hAnsiTheme="minorHAnsi" w:cstheme="minorHAnsi"/>
          <w:sz w:val="20"/>
        </w:rPr>
      </w:pPr>
    </w:p>
    <w:p w14:paraId="16BCCDB3" w14:textId="77777777" w:rsidR="00CB6CE0" w:rsidRPr="00B65CC5" w:rsidRDefault="00CB6CE0" w:rsidP="00CB6CE0">
      <w:pPr>
        <w:ind w:right="-360"/>
        <w:rPr>
          <w:rFonts w:asciiTheme="minorHAnsi" w:hAnsiTheme="minorHAnsi" w:cstheme="minorHAnsi"/>
          <w:sz w:val="20"/>
        </w:rPr>
      </w:pPr>
      <w:r w:rsidRPr="00E50C57">
        <w:rPr>
          <w:rFonts w:asciiTheme="minorHAnsi" w:hAnsiTheme="minorHAnsi" w:cstheme="minorHAnsi"/>
          <w:sz w:val="20"/>
        </w:rPr>
        <w:t>Published once at the total approximate cost of $____________</w:t>
      </w:r>
    </w:p>
    <w:p w14:paraId="0DD8C992" w14:textId="77777777" w:rsidR="00CB6CE0" w:rsidRPr="00E50C57" w:rsidRDefault="00CB6CE0" w:rsidP="00EE3BFE">
      <w:pPr>
        <w:ind w:right="-360"/>
        <w:rPr>
          <w:rFonts w:asciiTheme="minorHAnsi" w:hAnsiTheme="minorHAnsi" w:cstheme="minorHAnsi"/>
          <w:sz w:val="20"/>
        </w:rPr>
      </w:pPr>
    </w:p>
    <w:sectPr w:rsidR="00CB6CE0" w:rsidRPr="00E50C57" w:rsidSect="00D62162">
      <w:headerReference w:type="default" r:id="rId8"/>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B8A3" w14:textId="77777777" w:rsidR="00D62162" w:rsidRDefault="00D62162" w:rsidP="00FD09AB">
      <w:r>
        <w:separator/>
      </w:r>
    </w:p>
  </w:endnote>
  <w:endnote w:type="continuationSeparator" w:id="0">
    <w:p w14:paraId="6A1E6C00" w14:textId="77777777" w:rsidR="00D62162" w:rsidRDefault="00D62162"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1AA9" w14:textId="77777777" w:rsidR="00D62162" w:rsidRDefault="00D62162" w:rsidP="00FD09AB">
      <w:r>
        <w:separator/>
      </w:r>
    </w:p>
  </w:footnote>
  <w:footnote w:type="continuationSeparator" w:id="0">
    <w:p w14:paraId="0930534E" w14:textId="77777777" w:rsidR="00D62162" w:rsidRDefault="00D62162"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D969" w14:textId="5C05670A" w:rsidR="00FD09AB" w:rsidRDefault="00CC53E4">
    <w:pPr>
      <w:pStyle w:val="Header"/>
    </w:pPr>
    <w:r>
      <w:t xml:space="preserve">February </w:t>
    </w:r>
    <w:r w:rsidR="00CD2873">
      <w:t>22</w:t>
    </w:r>
    <w:r w:rsidR="00015397">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0317B"/>
    <w:rsid w:val="00012225"/>
    <w:rsid w:val="00015397"/>
    <w:rsid w:val="00015967"/>
    <w:rsid w:val="00015B2B"/>
    <w:rsid w:val="000204EF"/>
    <w:rsid w:val="00021500"/>
    <w:rsid w:val="00022455"/>
    <w:rsid w:val="00024C1E"/>
    <w:rsid w:val="0002536D"/>
    <w:rsid w:val="000253CF"/>
    <w:rsid w:val="0002747A"/>
    <w:rsid w:val="000274C0"/>
    <w:rsid w:val="000278EA"/>
    <w:rsid w:val="000315F9"/>
    <w:rsid w:val="00031E51"/>
    <w:rsid w:val="00032004"/>
    <w:rsid w:val="00032C5C"/>
    <w:rsid w:val="00033E7A"/>
    <w:rsid w:val="0003412E"/>
    <w:rsid w:val="000360D1"/>
    <w:rsid w:val="00043E74"/>
    <w:rsid w:val="00044D65"/>
    <w:rsid w:val="000455A8"/>
    <w:rsid w:val="00046D3E"/>
    <w:rsid w:val="00046E56"/>
    <w:rsid w:val="00047DD9"/>
    <w:rsid w:val="0005163C"/>
    <w:rsid w:val="00051AD7"/>
    <w:rsid w:val="00052463"/>
    <w:rsid w:val="00053C32"/>
    <w:rsid w:val="00054700"/>
    <w:rsid w:val="00054AA1"/>
    <w:rsid w:val="00054AD0"/>
    <w:rsid w:val="00055BDB"/>
    <w:rsid w:val="00056784"/>
    <w:rsid w:val="00060267"/>
    <w:rsid w:val="00060303"/>
    <w:rsid w:val="000615C5"/>
    <w:rsid w:val="000619B6"/>
    <w:rsid w:val="00061EAF"/>
    <w:rsid w:val="00061F25"/>
    <w:rsid w:val="00062921"/>
    <w:rsid w:val="00064C21"/>
    <w:rsid w:val="00065DDC"/>
    <w:rsid w:val="00066214"/>
    <w:rsid w:val="000674C5"/>
    <w:rsid w:val="000703C9"/>
    <w:rsid w:val="000711B2"/>
    <w:rsid w:val="00071BA2"/>
    <w:rsid w:val="000720B7"/>
    <w:rsid w:val="000745F0"/>
    <w:rsid w:val="00074DC3"/>
    <w:rsid w:val="00074FC3"/>
    <w:rsid w:val="00075D28"/>
    <w:rsid w:val="00075E43"/>
    <w:rsid w:val="00076CCC"/>
    <w:rsid w:val="00077B0E"/>
    <w:rsid w:val="000801A7"/>
    <w:rsid w:val="00082568"/>
    <w:rsid w:val="00082EF9"/>
    <w:rsid w:val="00083751"/>
    <w:rsid w:val="0008605A"/>
    <w:rsid w:val="00086DC4"/>
    <w:rsid w:val="00086FD8"/>
    <w:rsid w:val="00087177"/>
    <w:rsid w:val="000874A1"/>
    <w:rsid w:val="000907E2"/>
    <w:rsid w:val="000909E7"/>
    <w:rsid w:val="00091DCC"/>
    <w:rsid w:val="00092E97"/>
    <w:rsid w:val="00094463"/>
    <w:rsid w:val="000944E4"/>
    <w:rsid w:val="00095B6B"/>
    <w:rsid w:val="0009695A"/>
    <w:rsid w:val="000973A8"/>
    <w:rsid w:val="00097413"/>
    <w:rsid w:val="00097FCD"/>
    <w:rsid w:val="000A0595"/>
    <w:rsid w:val="000A15BD"/>
    <w:rsid w:val="000A2407"/>
    <w:rsid w:val="000A32DD"/>
    <w:rsid w:val="000B0FB9"/>
    <w:rsid w:val="000B24F9"/>
    <w:rsid w:val="000B42CA"/>
    <w:rsid w:val="000B4FFC"/>
    <w:rsid w:val="000B5357"/>
    <w:rsid w:val="000B5B9C"/>
    <w:rsid w:val="000B6732"/>
    <w:rsid w:val="000C3DE1"/>
    <w:rsid w:val="000C4C52"/>
    <w:rsid w:val="000C77C6"/>
    <w:rsid w:val="000D2C46"/>
    <w:rsid w:val="000D2DC1"/>
    <w:rsid w:val="000D2ED0"/>
    <w:rsid w:val="000D40B3"/>
    <w:rsid w:val="000D505C"/>
    <w:rsid w:val="000D58BF"/>
    <w:rsid w:val="000D5B82"/>
    <w:rsid w:val="000E0896"/>
    <w:rsid w:val="000E2858"/>
    <w:rsid w:val="000E3580"/>
    <w:rsid w:val="000E578F"/>
    <w:rsid w:val="000F03AF"/>
    <w:rsid w:val="000F0848"/>
    <w:rsid w:val="000F0FE1"/>
    <w:rsid w:val="000F2738"/>
    <w:rsid w:val="000F4899"/>
    <w:rsid w:val="000F4913"/>
    <w:rsid w:val="000F541E"/>
    <w:rsid w:val="000F57D1"/>
    <w:rsid w:val="000F5AA8"/>
    <w:rsid w:val="000F6E49"/>
    <w:rsid w:val="000F6F62"/>
    <w:rsid w:val="00101588"/>
    <w:rsid w:val="0010223D"/>
    <w:rsid w:val="00103646"/>
    <w:rsid w:val="001037EE"/>
    <w:rsid w:val="00104904"/>
    <w:rsid w:val="00104A32"/>
    <w:rsid w:val="0010502C"/>
    <w:rsid w:val="00105916"/>
    <w:rsid w:val="001072B6"/>
    <w:rsid w:val="001124E7"/>
    <w:rsid w:val="00114042"/>
    <w:rsid w:val="00115127"/>
    <w:rsid w:val="00115AF4"/>
    <w:rsid w:val="0011764E"/>
    <w:rsid w:val="00117B63"/>
    <w:rsid w:val="00120983"/>
    <w:rsid w:val="00121D55"/>
    <w:rsid w:val="001221E2"/>
    <w:rsid w:val="0012390D"/>
    <w:rsid w:val="00123BFD"/>
    <w:rsid w:val="00123CF9"/>
    <w:rsid w:val="00123FA3"/>
    <w:rsid w:val="00124B11"/>
    <w:rsid w:val="00126077"/>
    <w:rsid w:val="001321B8"/>
    <w:rsid w:val="00132B01"/>
    <w:rsid w:val="00132F75"/>
    <w:rsid w:val="00133F92"/>
    <w:rsid w:val="00134271"/>
    <w:rsid w:val="00135A64"/>
    <w:rsid w:val="00136A24"/>
    <w:rsid w:val="001414F6"/>
    <w:rsid w:val="001429D0"/>
    <w:rsid w:val="00143833"/>
    <w:rsid w:val="00146031"/>
    <w:rsid w:val="00146959"/>
    <w:rsid w:val="00146A55"/>
    <w:rsid w:val="00146FF9"/>
    <w:rsid w:val="00150D25"/>
    <w:rsid w:val="00153037"/>
    <w:rsid w:val="001543D1"/>
    <w:rsid w:val="001544A7"/>
    <w:rsid w:val="00154AFC"/>
    <w:rsid w:val="00154F3E"/>
    <w:rsid w:val="00155405"/>
    <w:rsid w:val="00155776"/>
    <w:rsid w:val="00156E95"/>
    <w:rsid w:val="001570BB"/>
    <w:rsid w:val="00157C1A"/>
    <w:rsid w:val="001601DE"/>
    <w:rsid w:val="00163B1C"/>
    <w:rsid w:val="00163E8D"/>
    <w:rsid w:val="001642D9"/>
    <w:rsid w:val="001730E4"/>
    <w:rsid w:val="00174F7D"/>
    <w:rsid w:val="00177951"/>
    <w:rsid w:val="001818D0"/>
    <w:rsid w:val="00184849"/>
    <w:rsid w:val="00185C64"/>
    <w:rsid w:val="00185E49"/>
    <w:rsid w:val="001862ED"/>
    <w:rsid w:val="001917F4"/>
    <w:rsid w:val="001923BC"/>
    <w:rsid w:val="00192C80"/>
    <w:rsid w:val="0019595B"/>
    <w:rsid w:val="001964F7"/>
    <w:rsid w:val="001A2A22"/>
    <w:rsid w:val="001A2BD4"/>
    <w:rsid w:val="001A40F1"/>
    <w:rsid w:val="001A4688"/>
    <w:rsid w:val="001A4DA5"/>
    <w:rsid w:val="001A5262"/>
    <w:rsid w:val="001A5E38"/>
    <w:rsid w:val="001A7270"/>
    <w:rsid w:val="001A764C"/>
    <w:rsid w:val="001B1099"/>
    <w:rsid w:val="001B1113"/>
    <w:rsid w:val="001B111D"/>
    <w:rsid w:val="001B20EF"/>
    <w:rsid w:val="001B211D"/>
    <w:rsid w:val="001B2F93"/>
    <w:rsid w:val="001B5E01"/>
    <w:rsid w:val="001B6289"/>
    <w:rsid w:val="001C01E7"/>
    <w:rsid w:val="001C0D2C"/>
    <w:rsid w:val="001C1350"/>
    <w:rsid w:val="001C1C5C"/>
    <w:rsid w:val="001C20F4"/>
    <w:rsid w:val="001C49DE"/>
    <w:rsid w:val="001C5F24"/>
    <w:rsid w:val="001D0FEF"/>
    <w:rsid w:val="001D471C"/>
    <w:rsid w:val="001D5876"/>
    <w:rsid w:val="001D5A6A"/>
    <w:rsid w:val="001D5C34"/>
    <w:rsid w:val="001E1F36"/>
    <w:rsid w:val="001E3FA6"/>
    <w:rsid w:val="001E486B"/>
    <w:rsid w:val="001E527D"/>
    <w:rsid w:val="001E6BBC"/>
    <w:rsid w:val="001E7E7C"/>
    <w:rsid w:val="001F0A2D"/>
    <w:rsid w:val="001F1788"/>
    <w:rsid w:val="001F1945"/>
    <w:rsid w:val="001F23E6"/>
    <w:rsid w:val="001F3589"/>
    <w:rsid w:val="001F5524"/>
    <w:rsid w:val="001F6959"/>
    <w:rsid w:val="001F7C14"/>
    <w:rsid w:val="002012F4"/>
    <w:rsid w:val="00201428"/>
    <w:rsid w:val="002058D6"/>
    <w:rsid w:val="00206863"/>
    <w:rsid w:val="00207FFC"/>
    <w:rsid w:val="00210153"/>
    <w:rsid w:val="00211588"/>
    <w:rsid w:val="00212DD9"/>
    <w:rsid w:val="00214AE7"/>
    <w:rsid w:val="0021742A"/>
    <w:rsid w:val="002178B5"/>
    <w:rsid w:val="00222C06"/>
    <w:rsid w:val="002233FD"/>
    <w:rsid w:val="0022343D"/>
    <w:rsid w:val="00223647"/>
    <w:rsid w:val="00225E04"/>
    <w:rsid w:val="00231BCF"/>
    <w:rsid w:val="00231C46"/>
    <w:rsid w:val="00234952"/>
    <w:rsid w:val="0023508C"/>
    <w:rsid w:val="002369B3"/>
    <w:rsid w:val="0023735E"/>
    <w:rsid w:val="0024029F"/>
    <w:rsid w:val="0024106E"/>
    <w:rsid w:val="00241553"/>
    <w:rsid w:val="00243905"/>
    <w:rsid w:val="0024715F"/>
    <w:rsid w:val="00251270"/>
    <w:rsid w:val="002512EA"/>
    <w:rsid w:val="0025246E"/>
    <w:rsid w:val="0025292E"/>
    <w:rsid w:val="00255D74"/>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86111"/>
    <w:rsid w:val="0028758E"/>
    <w:rsid w:val="00290176"/>
    <w:rsid w:val="00292C34"/>
    <w:rsid w:val="00292FC9"/>
    <w:rsid w:val="002934A8"/>
    <w:rsid w:val="00296BE8"/>
    <w:rsid w:val="00297C44"/>
    <w:rsid w:val="002A0301"/>
    <w:rsid w:val="002A048D"/>
    <w:rsid w:val="002A1D15"/>
    <w:rsid w:val="002A211E"/>
    <w:rsid w:val="002A5ACC"/>
    <w:rsid w:val="002A6078"/>
    <w:rsid w:val="002A623B"/>
    <w:rsid w:val="002A66B0"/>
    <w:rsid w:val="002B0E8F"/>
    <w:rsid w:val="002B29B9"/>
    <w:rsid w:val="002B32D3"/>
    <w:rsid w:val="002B41ED"/>
    <w:rsid w:val="002B598B"/>
    <w:rsid w:val="002B6379"/>
    <w:rsid w:val="002B73D4"/>
    <w:rsid w:val="002C01D6"/>
    <w:rsid w:val="002C01F0"/>
    <w:rsid w:val="002C1AFE"/>
    <w:rsid w:val="002C2175"/>
    <w:rsid w:val="002C3A9F"/>
    <w:rsid w:val="002C412F"/>
    <w:rsid w:val="002C553F"/>
    <w:rsid w:val="002C6CEF"/>
    <w:rsid w:val="002D156B"/>
    <w:rsid w:val="002D1658"/>
    <w:rsid w:val="002D183F"/>
    <w:rsid w:val="002D58E6"/>
    <w:rsid w:val="002D6C5B"/>
    <w:rsid w:val="002D72F2"/>
    <w:rsid w:val="002D7C62"/>
    <w:rsid w:val="002D7C9B"/>
    <w:rsid w:val="002E00C9"/>
    <w:rsid w:val="002E130A"/>
    <w:rsid w:val="002E16EA"/>
    <w:rsid w:val="002E1AA8"/>
    <w:rsid w:val="002E444A"/>
    <w:rsid w:val="002E4911"/>
    <w:rsid w:val="002E5423"/>
    <w:rsid w:val="002E5493"/>
    <w:rsid w:val="002E57B2"/>
    <w:rsid w:val="002E5A58"/>
    <w:rsid w:val="002E63E4"/>
    <w:rsid w:val="002F2FCB"/>
    <w:rsid w:val="002F3013"/>
    <w:rsid w:val="002F4607"/>
    <w:rsid w:val="002F47D2"/>
    <w:rsid w:val="002F5191"/>
    <w:rsid w:val="002F52BF"/>
    <w:rsid w:val="002F699E"/>
    <w:rsid w:val="002F776A"/>
    <w:rsid w:val="002F7C93"/>
    <w:rsid w:val="003002C6"/>
    <w:rsid w:val="003005C2"/>
    <w:rsid w:val="00300720"/>
    <w:rsid w:val="0030090E"/>
    <w:rsid w:val="00301369"/>
    <w:rsid w:val="00301D03"/>
    <w:rsid w:val="00301E01"/>
    <w:rsid w:val="00302F82"/>
    <w:rsid w:val="00303062"/>
    <w:rsid w:val="003035DA"/>
    <w:rsid w:val="00303915"/>
    <w:rsid w:val="003049E5"/>
    <w:rsid w:val="00304F61"/>
    <w:rsid w:val="00306C22"/>
    <w:rsid w:val="003102AC"/>
    <w:rsid w:val="00311423"/>
    <w:rsid w:val="00315265"/>
    <w:rsid w:val="00317087"/>
    <w:rsid w:val="0031751E"/>
    <w:rsid w:val="00320DF0"/>
    <w:rsid w:val="00321E04"/>
    <w:rsid w:val="003233BF"/>
    <w:rsid w:val="00325BC0"/>
    <w:rsid w:val="003272FA"/>
    <w:rsid w:val="003276CE"/>
    <w:rsid w:val="00327775"/>
    <w:rsid w:val="00330389"/>
    <w:rsid w:val="00330E2B"/>
    <w:rsid w:val="00331ECA"/>
    <w:rsid w:val="00332DB4"/>
    <w:rsid w:val="003334B3"/>
    <w:rsid w:val="00334BD9"/>
    <w:rsid w:val="00335132"/>
    <w:rsid w:val="00340D7E"/>
    <w:rsid w:val="00342471"/>
    <w:rsid w:val="00344188"/>
    <w:rsid w:val="003441E9"/>
    <w:rsid w:val="003464B3"/>
    <w:rsid w:val="00346C01"/>
    <w:rsid w:val="003500AA"/>
    <w:rsid w:val="003501BF"/>
    <w:rsid w:val="00351072"/>
    <w:rsid w:val="00353DCC"/>
    <w:rsid w:val="00355392"/>
    <w:rsid w:val="00356254"/>
    <w:rsid w:val="00357F53"/>
    <w:rsid w:val="00360AF8"/>
    <w:rsid w:val="00361235"/>
    <w:rsid w:val="00364138"/>
    <w:rsid w:val="00364D37"/>
    <w:rsid w:val="0037168C"/>
    <w:rsid w:val="00373583"/>
    <w:rsid w:val="00373BD8"/>
    <w:rsid w:val="00375F34"/>
    <w:rsid w:val="00375F87"/>
    <w:rsid w:val="0038198D"/>
    <w:rsid w:val="00381A9C"/>
    <w:rsid w:val="00384EC3"/>
    <w:rsid w:val="003851E5"/>
    <w:rsid w:val="00385396"/>
    <w:rsid w:val="003864D3"/>
    <w:rsid w:val="0038653A"/>
    <w:rsid w:val="00386F5D"/>
    <w:rsid w:val="00387F41"/>
    <w:rsid w:val="00390791"/>
    <w:rsid w:val="00391245"/>
    <w:rsid w:val="0039128F"/>
    <w:rsid w:val="0039141D"/>
    <w:rsid w:val="00392962"/>
    <w:rsid w:val="00392A06"/>
    <w:rsid w:val="0039345E"/>
    <w:rsid w:val="00393B94"/>
    <w:rsid w:val="00395E32"/>
    <w:rsid w:val="00396283"/>
    <w:rsid w:val="003964B0"/>
    <w:rsid w:val="00396646"/>
    <w:rsid w:val="00397B12"/>
    <w:rsid w:val="00397B25"/>
    <w:rsid w:val="00397FFA"/>
    <w:rsid w:val="003A0601"/>
    <w:rsid w:val="003A14A4"/>
    <w:rsid w:val="003B0A24"/>
    <w:rsid w:val="003B0EC8"/>
    <w:rsid w:val="003B1CF4"/>
    <w:rsid w:val="003B2A84"/>
    <w:rsid w:val="003B3BDD"/>
    <w:rsid w:val="003B4EFA"/>
    <w:rsid w:val="003B5588"/>
    <w:rsid w:val="003B5C90"/>
    <w:rsid w:val="003C212A"/>
    <w:rsid w:val="003C2348"/>
    <w:rsid w:val="003C2CF1"/>
    <w:rsid w:val="003C4946"/>
    <w:rsid w:val="003D148D"/>
    <w:rsid w:val="003D1623"/>
    <w:rsid w:val="003D3467"/>
    <w:rsid w:val="003D4115"/>
    <w:rsid w:val="003D449E"/>
    <w:rsid w:val="003D5A08"/>
    <w:rsid w:val="003D7F3E"/>
    <w:rsid w:val="003E2D46"/>
    <w:rsid w:val="003E3760"/>
    <w:rsid w:val="003E3F6F"/>
    <w:rsid w:val="003E49C7"/>
    <w:rsid w:val="003E5521"/>
    <w:rsid w:val="003E57FF"/>
    <w:rsid w:val="003E5806"/>
    <w:rsid w:val="003E5A9C"/>
    <w:rsid w:val="003F1F57"/>
    <w:rsid w:val="003F3C68"/>
    <w:rsid w:val="003F3FF1"/>
    <w:rsid w:val="003F68E2"/>
    <w:rsid w:val="003F79A9"/>
    <w:rsid w:val="00400AE6"/>
    <w:rsid w:val="00401E18"/>
    <w:rsid w:val="00404512"/>
    <w:rsid w:val="00404561"/>
    <w:rsid w:val="00404B15"/>
    <w:rsid w:val="00406A3A"/>
    <w:rsid w:val="00410232"/>
    <w:rsid w:val="0041061A"/>
    <w:rsid w:val="00410E48"/>
    <w:rsid w:val="004132D2"/>
    <w:rsid w:val="0041485F"/>
    <w:rsid w:val="00415217"/>
    <w:rsid w:val="00415F54"/>
    <w:rsid w:val="00417664"/>
    <w:rsid w:val="00420242"/>
    <w:rsid w:val="00420AEB"/>
    <w:rsid w:val="00420EB9"/>
    <w:rsid w:val="00421C96"/>
    <w:rsid w:val="00422CC7"/>
    <w:rsid w:val="00423C60"/>
    <w:rsid w:val="00425B5D"/>
    <w:rsid w:val="004265D9"/>
    <w:rsid w:val="00427121"/>
    <w:rsid w:val="00430A6C"/>
    <w:rsid w:val="00431A29"/>
    <w:rsid w:val="00432AF8"/>
    <w:rsid w:val="00432CC8"/>
    <w:rsid w:val="0043391D"/>
    <w:rsid w:val="00433A82"/>
    <w:rsid w:val="00434E83"/>
    <w:rsid w:val="00435DB3"/>
    <w:rsid w:val="0043622A"/>
    <w:rsid w:val="00436CDA"/>
    <w:rsid w:val="00436D4A"/>
    <w:rsid w:val="0043709F"/>
    <w:rsid w:val="00437901"/>
    <w:rsid w:val="00441802"/>
    <w:rsid w:val="004418B9"/>
    <w:rsid w:val="00442DEC"/>
    <w:rsid w:val="0044377A"/>
    <w:rsid w:val="00443D23"/>
    <w:rsid w:val="00447769"/>
    <w:rsid w:val="00450832"/>
    <w:rsid w:val="00450A23"/>
    <w:rsid w:val="00450BA7"/>
    <w:rsid w:val="00451E8B"/>
    <w:rsid w:val="0045333E"/>
    <w:rsid w:val="00454B6C"/>
    <w:rsid w:val="00455974"/>
    <w:rsid w:val="00455ED1"/>
    <w:rsid w:val="004569C1"/>
    <w:rsid w:val="00457032"/>
    <w:rsid w:val="004572A2"/>
    <w:rsid w:val="004573FF"/>
    <w:rsid w:val="00457D9D"/>
    <w:rsid w:val="00457E96"/>
    <w:rsid w:val="004602A6"/>
    <w:rsid w:val="00461A85"/>
    <w:rsid w:val="00462160"/>
    <w:rsid w:val="00462661"/>
    <w:rsid w:val="004627D8"/>
    <w:rsid w:val="004631F9"/>
    <w:rsid w:val="00463CBF"/>
    <w:rsid w:val="00464BFE"/>
    <w:rsid w:val="00465080"/>
    <w:rsid w:val="0046720E"/>
    <w:rsid w:val="00467250"/>
    <w:rsid w:val="00470028"/>
    <w:rsid w:val="00471536"/>
    <w:rsid w:val="00473053"/>
    <w:rsid w:val="00473CFB"/>
    <w:rsid w:val="004743FE"/>
    <w:rsid w:val="00474755"/>
    <w:rsid w:val="00474D62"/>
    <w:rsid w:val="00475181"/>
    <w:rsid w:val="0047730B"/>
    <w:rsid w:val="00477483"/>
    <w:rsid w:val="004835D1"/>
    <w:rsid w:val="00485E75"/>
    <w:rsid w:val="004875F5"/>
    <w:rsid w:val="00490157"/>
    <w:rsid w:val="00490A7F"/>
    <w:rsid w:val="00494505"/>
    <w:rsid w:val="004A0E68"/>
    <w:rsid w:val="004A23A2"/>
    <w:rsid w:val="004A343C"/>
    <w:rsid w:val="004A4AF4"/>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DB"/>
    <w:rsid w:val="004E22E1"/>
    <w:rsid w:val="004E31E2"/>
    <w:rsid w:val="004E3E45"/>
    <w:rsid w:val="004E557C"/>
    <w:rsid w:val="004E59F3"/>
    <w:rsid w:val="004E5AE4"/>
    <w:rsid w:val="004E661B"/>
    <w:rsid w:val="004F0205"/>
    <w:rsid w:val="004F4596"/>
    <w:rsid w:val="004F5071"/>
    <w:rsid w:val="004F541C"/>
    <w:rsid w:val="00500990"/>
    <w:rsid w:val="005013E4"/>
    <w:rsid w:val="0050555F"/>
    <w:rsid w:val="00505E52"/>
    <w:rsid w:val="00506B0F"/>
    <w:rsid w:val="00507998"/>
    <w:rsid w:val="00510F07"/>
    <w:rsid w:val="00510F5F"/>
    <w:rsid w:val="005119BE"/>
    <w:rsid w:val="00511D5C"/>
    <w:rsid w:val="00512186"/>
    <w:rsid w:val="00512FD1"/>
    <w:rsid w:val="0051476A"/>
    <w:rsid w:val="005151B0"/>
    <w:rsid w:val="005151CA"/>
    <w:rsid w:val="00515402"/>
    <w:rsid w:val="00515D67"/>
    <w:rsid w:val="005174A0"/>
    <w:rsid w:val="005204B2"/>
    <w:rsid w:val="00521F2D"/>
    <w:rsid w:val="0052224F"/>
    <w:rsid w:val="00523A5E"/>
    <w:rsid w:val="00523E1B"/>
    <w:rsid w:val="005251C4"/>
    <w:rsid w:val="00527096"/>
    <w:rsid w:val="00530C2E"/>
    <w:rsid w:val="00531364"/>
    <w:rsid w:val="0053190D"/>
    <w:rsid w:val="005329C6"/>
    <w:rsid w:val="00533D95"/>
    <w:rsid w:val="00535046"/>
    <w:rsid w:val="00535FD4"/>
    <w:rsid w:val="00536830"/>
    <w:rsid w:val="005404CB"/>
    <w:rsid w:val="005428CF"/>
    <w:rsid w:val="00546142"/>
    <w:rsid w:val="005466AE"/>
    <w:rsid w:val="00547D42"/>
    <w:rsid w:val="00547FD2"/>
    <w:rsid w:val="005506BA"/>
    <w:rsid w:val="00550ADF"/>
    <w:rsid w:val="005520C1"/>
    <w:rsid w:val="00552803"/>
    <w:rsid w:val="0055302E"/>
    <w:rsid w:val="00554A33"/>
    <w:rsid w:val="005562A0"/>
    <w:rsid w:val="005574C3"/>
    <w:rsid w:val="005575C5"/>
    <w:rsid w:val="00561D67"/>
    <w:rsid w:val="00563ECE"/>
    <w:rsid w:val="00564C4F"/>
    <w:rsid w:val="0056586F"/>
    <w:rsid w:val="00566D0F"/>
    <w:rsid w:val="00570BB4"/>
    <w:rsid w:val="00572F4B"/>
    <w:rsid w:val="00573DA4"/>
    <w:rsid w:val="005757F3"/>
    <w:rsid w:val="005761AE"/>
    <w:rsid w:val="00576C19"/>
    <w:rsid w:val="00577991"/>
    <w:rsid w:val="005802FD"/>
    <w:rsid w:val="0058039F"/>
    <w:rsid w:val="00580F1E"/>
    <w:rsid w:val="005811B8"/>
    <w:rsid w:val="005816D9"/>
    <w:rsid w:val="005818F0"/>
    <w:rsid w:val="00584712"/>
    <w:rsid w:val="0058523A"/>
    <w:rsid w:val="00587870"/>
    <w:rsid w:val="00587B8F"/>
    <w:rsid w:val="00587FFC"/>
    <w:rsid w:val="0059025E"/>
    <w:rsid w:val="00590C1E"/>
    <w:rsid w:val="00591435"/>
    <w:rsid w:val="00591549"/>
    <w:rsid w:val="00592008"/>
    <w:rsid w:val="00592300"/>
    <w:rsid w:val="005925CE"/>
    <w:rsid w:val="0059264D"/>
    <w:rsid w:val="00594504"/>
    <w:rsid w:val="0059564C"/>
    <w:rsid w:val="00596FFE"/>
    <w:rsid w:val="005975A2"/>
    <w:rsid w:val="00597C2A"/>
    <w:rsid w:val="005A0DFE"/>
    <w:rsid w:val="005A158C"/>
    <w:rsid w:val="005A1E8D"/>
    <w:rsid w:val="005A1F61"/>
    <w:rsid w:val="005A342D"/>
    <w:rsid w:val="005A40AE"/>
    <w:rsid w:val="005A42DC"/>
    <w:rsid w:val="005A45EA"/>
    <w:rsid w:val="005A47B8"/>
    <w:rsid w:val="005A521B"/>
    <w:rsid w:val="005B0901"/>
    <w:rsid w:val="005B239E"/>
    <w:rsid w:val="005B34F8"/>
    <w:rsid w:val="005B361D"/>
    <w:rsid w:val="005C07F1"/>
    <w:rsid w:val="005C1324"/>
    <w:rsid w:val="005C3FFF"/>
    <w:rsid w:val="005C4F9F"/>
    <w:rsid w:val="005D1399"/>
    <w:rsid w:val="005D206B"/>
    <w:rsid w:val="005D2816"/>
    <w:rsid w:val="005D3968"/>
    <w:rsid w:val="005D3B5C"/>
    <w:rsid w:val="005E23D7"/>
    <w:rsid w:val="005E2A5F"/>
    <w:rsid w:val="005E2DC8"/>
    <w:rsid w:val="005E2E46"/>
    <w:rsid w:val="005E38AE"/>
    <w:rsid w:val="005E4875"/>
    <w:rsid w:val="005E58ED"/>
    <w:rsid w:val="005E5C95"/>
    <w:rsid w:val="005E7535"/>
    <w:rsid w:val="005E7E52"/>
    <w:rsid w:val="005E7EB8"/>
    <w:rsid w:val="005F002C"/>
    <w:rsid w:val="005F2AE7"/>
    <w:rsid w:val="005F2F5A"/>
    <w:rsid w:val="005F2F9F"/>
    <w:rsid w:val="005F4133"/>
    <w:rsid w:val="005F4299"/>
    <w:rsid w:val="005F7924"/>
    <w:rsid w:val="00600618"/>
    <w:rsid w:val="0060062D"/>
    <w:rsid w:val="006011F4"/>
    <w:rsid w:val="00604095"/>
    <w:rsid w:val="006049BC"/>
    <w:rsid w:val="00604C79"/>
    <w:rsid w:val="00605F07"/>
    <w:rsid w:val="00606BFA"/>
    <w:rsid w:val="00607FCF"/>
    <w:rsid w:val="00610905"/>
    <w:rsid w:val="006142AB"/>
    <w:rsid w:val="006143B0"/>
    <w:rsid w:val="00616437"/>
    <w:rsid w:val="006177C8"/>
    <w:rsid w:val="00617E2F"/>
    <w:rsid w:val="00620B44"/>
    <w:rsid w:val="00621013"/>
    <w:rsid w:val="00622028"/>
    <w:rsid w:val="0062279C"/>
    <w:rsid w:val="00623902"/>
    <w:rsid w:val="006263EC"/>
    <w:rsid w:val="00626AE2"/>
    <w:rsid w:val="00627110"/>
    <w:rsid w:val="006271A9"/>
    <w:rsid w:val="006279B4"/>
    <w:rsid w:val="00630736"/>
    <w:rsid w:val="00632369"/>
    <w:rsid w:val="00634820"/>
    <w:rsid w:val="006352FA"/>
    <w:rsid w:val="00636B45"/>
    <w:rsid w:val="00640439"/>
    <w:rsid w:val="00641A0B"/>
    <w:rsid w:val="00641CFC"/>
    <w:rsid w:val="00642D82"/>
    <w:rsid w:val="00643CCF"/>
    <w:rsid w:val="0065065E"/>
    <w:rsid w:val="0065087E"/>
    <w:rsid w:val="00652096"/>
    <w:rsid w:val="00652BCD"/>
    <w:rsid w:val="0065371C"/>
    <w:rsid w:val="00654DC5"/>
    <w:rsid w:val="00656088"/>
    <w:rsid w:val="006567E3"/>
    <w:rsid w:val="0066053D"/>
    <w:rsid w:val="00661C68"/>
    <w:rsid w:val="006632F6"/>
    <w:rsid w:val="006654D4"/>
    <w:rsid w:val="00665B8A"/>
    <w:rsid w:val="00665FFC"/>
    <w:rsid w:val="006664CD"/>
    <w:rsid w:val="006666F5"/>
    <w:rsid w:val="00666826"/>
    <w:rsid w:val="0066685B"/>
    <w:rsid w:val="0067267E"/>
    <w:rsid w:val="00676BBB"/>
    <w:rsid w:val="0067767E"/>
    <w:rsid w:val="00681A3C"/>
    <w:rsid w:val="00681E23"/>
    <w:rsid w:val="00682C12"/>
    <w:rsid w:val="00682EA7"/>
    <w:rsid w:val="0068459D"/>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1F23"/>
    <w:rsid w:val="006B28EC"/>
    <w:rsid w:val="006B353F"/>
    <w:rsid w:val="006B3B3E"/>
    <w:rsid w:val="006B4265"/>
    <w:rsid w:val="006B7381"/>
    <w:rsid w:val="006B75A5"/>
    <w:rsid w:val="006C0C09"/>
    <w:rsid w:val="006C0CC9"/>
    <w:rsid w:val="006C0D34"/>
    <w:rsid w:val="006C10E1"/>
    <w:rsid w:val="006C1C94"/>
    <w:rsid w:val="006C2F2A"/>
    <w:rsid w:val="006C491B"/>
    <w:rsid w:val="006C4E8E"/>
    <w:rsid w:val="006C589D"/>
    <w:rsid w:val="006C59F6"/>
    <w:rsid w:val="006D1478"/>
    <w:rsid w:val="006D5C37"/>
    <w:rsid w:val="006E2A64"/>
    <w:rsid w:val="006E2B37"/>
    <w:rsid w:val="006E2FA2"/>
    <w:rsid w:val="006E3F9D"/>
    <w:rsid w:val="006E6863"/>
    <w:rsid w:val="006E6DC0"/>
    <w:rsid w:val="006E7176"/>
    <w:rsid w:val="006E7CB0"/>
    <w:rsid w:val="006F13B3"/>
    <w:rsid w:val="006F414D"/>
    <w:rsid w:val="006F5DBB"/>
    <w:rsid w:val="006F6966"/>
    <w:rsid w:val="006F7332"/>
    <w:rsid w:val="006F753A"/>
    <w:rsid w:val="006F795A"/>
    <w:rsid w:val="007022CB"/>
    <w:rsid w:val="007061DA"/>
    <w:rsid w:val="0070685B"/>
    <w:rsid w:val="00707FA2"/>
    <w:rsid w:val="007106B8"/>
    <w:rsid w:val="00710925"/>
    <w:rsid w:val="007114D1"/>
    <w:rsid w:val="00711E9A"/>
    <w:rsid w:val="0071240C"/>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3DDB"/>
    <w:rsid w:val="007341CE"/>
    <w:rsid w:val="00734370"/>
    <w:rsid w:val="0073509F"/>
    <w:rsid w:val="007352DB"/>
    <w:rsid w:val="00735616"/>
    <w:rsid w:val="00740809"/>
    <w:rsid w:val="0074084F"/>
    <w:rsid w:val="00742455"/>
    <w:rsid w:val="00745A04"/>
    <w:rsid w:val="00746D25"/>
    <w:rsid w:val="00750233"/>
    <w:rsid w:val="007507A9"/>
    <w:rsid w:val="007508C8"/>
    <w:rsid w:val="00751BAE"/>
    <w:rsid w:val="007527AB"/>
    <w:rsid w:val="00754090"/>
    <w:rsid w:val="0075623D"/>
    <w:rsid w:val="00757A8E"/>
    <w:rsid w:val="00761E45"/>
    <w:rsid w:val="007636A1"/>
    <w:rsid w:val="0076398B"/>
    <w:rsid w:val="007641B9"/>
    <w:rsid w:val="00765EF9"/>
    <w:rsid w:val="00766145"/>
    <w:rsid w:val="00766578"/>
    <w:rsid w:val="00767A01"/>
    <w:rsid w:val="0077014C"/>
    <w:rsid w:val="007701C0"/>
    <w:rsid w:val="007720EB"/>
    <w:rsid w:val="0077635E"/>
    <w:rsid w:val="007769BF"/>
    <w:rsid w:val="00776DB9"/>
    <w:rsid w:val="00783217"/>
    <w:rsid w:val="0078358C"/>
    <w:rsid w:val="00783BB8"/>
    <w:rsid w:val="0079188C"/>
    <w:rsid w:val="00794267"/>
    <w:rsid w:val="007955F8"/>
    <w:rsid w:val="00795635"/>
    <w:rsid w:val="0079624E"/>
    <w:rsid w:val="0079705B"/>
    <w:rsid w:val="007A0441"/>
    <w:rsid w:val="007A0449"/>
    <w:rsid w:val="007A142E"/>
    <w:rsid w:val="007A1B91"/>
    <w:rsid w:val="007A1D3E"/>
    <w:rsid w:val="007A32F0"/>
    <w:rsid w:val="007A4FCC"/>
    <w:rsid w:val="007A61CA"/>
    <w:rsid w:val="007B07B3"/>
    <w:rsid w:val="007B0911"/>
    <w:rsid w:val="007B0B0B"/>
    <w:rsid w:val="007B1141"/>
    <w:rsid w:val="007B2EDD"/>
    <w:rsid w:val="007B309A"/>
    <w:rsid w:val="007B3BC2"/>
    <w:rsid w:val="007B4FE3"/>
    <w:rsid w:val="007B6EFF"/>
    <w:rsid w:val="007C24A2"/>
    <w:rsid w:val="007C3FD6"/>
    <w:rsid w:val="007C42C7"/>
    <w:rsid w:val="007C44A5"/>
    <w:rsid w:val="007C54CC"/>
    <w:rsid w:val="007C6FF5"/>
    <w:rsid w:val="007D0A09"/>
    <w:rsid w:val="007D27AC"/>
    <w:rsid w:val="007D3523"/>
    <w:rsid w:val="007D3D45"/>
    <w:rsid w:val="007D4679"/>
    <w:rsid w:val="007D5AF7"/>
    <w:rsid w:val="007D7E32"/>
    <w:rsid w:val="007E06CE"/>
    <w:rsid w:val="007E15CF"/>
    <w:rsid w:val="007E25BC"/>
    <w:rsid w:val="007E3355"/>
    <w:rsid w:val="007E489A"/>
    <w:rsid w:val="007E692C"/>
    <w:rsid w:val="007E722C"/>
    <w:rsid w:val="007F11CB"/>
    <w:rsid w:val="007F7C1B"/>
    <w:rsid w:val="008001D5"/>
    <w:rsid w:val="00800E19"/>
    <w:rsid w:val="00801E0D"/>
    <w:rsid w:val="00806CCA"/>
    <w:rsid w:val="00807253"/>
    <w:rsid w:val="00810B6B"/>
    <w:rsid w:val="00812502"/>
    <w:rsid w:val="00812A07"/>
    <w:rsid w:val="00813A85"/>
    <w:rsid w:val="008140EF"/>
    <w:rsid w:val="008147BD"/>
    <w:rsid w:val="0081512A"/>
    <w:rsid w:val="008205F4"/>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2A4"/>
    <w:rsid w:val="00846957"/>
    <w:rsid w:val="008469FD"/>
    <w:rsid w:val="00847B02"/>
    <w:rsid w:val="008506B2"/>
    <w:rsid w:val="008512E7"/>
    <w:rsid w:val="00851ECA"/>
    <w:rsid w:val="00852488"/>
    <w:rsid w:val="00852A13"/>
    <w:rsid w:val="0085368A"/>
    <w:rsid w:val="008536E3"/>
    <w:rsid w:val="008543EA"/>
    <w:rsid w:val="008575E9"/>
    <w:rsid w:val="00857DCB"/>
    <w:rsid w:val="0086122A"/>
    <w:rsid w:val="00861FE5"/>
    <w:rsid w:val="00862CC6"/>
    <w:rsid w:val="0086333C"/>
    <w:rsid w:val="0086410D"/>
    <w:rsid w:val="00864131"/>
    <w:rsid w:val="00864B6A"/>
    <w:rsid w:val="00864D82"/>
    <w:rsid w:val="008650F7"/>
    <w:rsid w:val="008661E6"/>
    <w:rsid w:val="00867551"/>
    <w:rsid w:val="00870303"/>
    <w:rsid w:val="00871557"/>
    <w:rsid w:val="00872B1F"/>
    <w:rsid w:val="00873690"/>
    <w:rsid w:val="00873779"/>
    <w:rsid w:val="00873C02"/>
    <w:rsid w:val="00875468"/>
    <w:rsid w:val="00882557"/>
    <w:rsid w:val="00882B48"/>
    <w:rsid w:val="00883545"/>
    <w:rsid w:val="0088372D"/>
    <w:rsid w:val="00884DC5"/>
    <w:rsid w:val="00885F25"/>
    <w:rsid w:val="00886668"/>
    <w:rsid w:val="0088785D"/>
    <w:rsid w:val="0089056A"/>
    <w:rsid w:val="00891453"/>
    <w:rsid w:val="008918FC"/>
    <w:rsid w:val="00891E78"/>
    <w:rsid w:val="00892A03"/>
    <w:rsid w:val="008937AB"/>
    <w:rsid w:val="00893CBC"/>
    <w:rsid w:val="00894859"/>
    <w:rsid w:val="008948A9"/>
    <w:rsid w:val="008955DB"/>
    <w:rsid w:val="0089574E"/>
    <w:rsid w:val="008967BC"/>
    <w:rsid w:val="008969BA"/>
    <w:rsid w:val="00896F4B"/>
    <w:rsid w:val="00897277"/>
    <w:rsid w:val="00897A2C"/>
    <w:rsid w:val="00897EF1"/>
    <w:rsid w:val="008A199A"/>
    <w:rsid w:val="008A265F"/>
    <w:rsid w:val="008A3957"/>
    <w:rsid w:val="008A451E"/>
    <w:rsid w:val="008A4B01"/>
    <w:rsid w:val="008B54D1"/>
    <w:rsid w:val="008B74FE"/>
    <w:rsid w:val="008B7831"/>
    <w:rsid w:val="008C034D"/>
    <w:rsid w:val="008C106D"/>
    <w:rsid w:val="008C1A2D"/>
    <w:rsid w:val="008C24A0"/>
    <w:rsid w:val="008C2DD0"/>
    <w:rsid w:val="008C4615"/>
    <w:rsid w:val="008C692C"/>
    <w:rsid w:val="008C704F"/>
    <w:rsid w:val="008C7811"/>
    <w:rsid w:val="008C7FF0"/>
    <w:rsid w:val="008D0850"/>
    <w:rsid w:val="008D2125"/>
    <w:rsid w:val="008D28D2"/>
    <w:rsid w:val="008D40AA"/>
    <w:rsid w:val="008D57DD"/>
    <w:rsid w:val="008E0098"/>
    <w:rsid w:val="008E0208"/>
    <w:rsid w:val="008E2AA1"/>
    <w:rsid w:val="008E3A9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15DC1"/>
    <w:rsid w:val="00920489"/>
    <w:rsid w:val="00921107"/>
    <w:rsid w:val="00921596"/>
    <w:rsid w:val="009230FD"/>
    <w:rsid w:val="0092319D"/>
    <w:rsid w:val="00924B02"/>
    <w:rsid w:val="00925382"/>
    <w:rsid w:val="00926650"/>
    <w:rsid w:val="009271BB"/>
    <w:rsid w:val="009279CC"/>
    <w:rsid w:val="00927E38"/>
    <w:rsid w:val="00931909"/>
    <w:rsid w:val="009335C1"/>
    <w:rsid w:val="00933F3C"/>
    <w:rsid w:val="009343A7"/>
    <w:rsid w:val="00934E6D"/>
    <w:rsid w:val="0094111D"/>
    <w:rsid w:val="009411E0"/>
    <w:rsid w:val="00941815"/>
    <w:rsid w:val="009420F6"/>
    <w:rsid w:val="0094227C"/>
    <w:rsid w:val="00942CCA"/>
    <w:rsid w:val="00943610"/>
    <w:rsid w:val="009473B6"/>
    <w:rsid w:val="00947DEE"/>
    <w:rsid w:val="00947EE6"/>
    <w:rsid w:val="009507D0"/>
    <w:rsid w:val="00950898"/>
    <w:rsid w:val="00951EC5"/>
    <w:rsid w:val="00952798"/>
    <w:rsid w:val="009534FF"/>
    <w:rsid w:val="009542EE"/>
    <w:rsid w:val="00955835"/>
    <w:rsid w:val="009563C0"/>
    <w:rsid w:val="0095734D"/>
    <w:rsid w:val="0095781E"/>
    <w:rsid w:val="00957A6C"/>
    <w:rsid w:val="009621C7"/>
    <w:rsid w:val="00962412"/>
    <w:rsid w:val="009627CD"/>
    <w:rsid w:val="009640D9"/>
    <w:rsid w:val="009676AB"/>
    <w:rsid w:val="0096786E"/>
    <w:rsid w:val="009709CB"/>
    <w:rsid w:val="00975F35"/>
    <w:rsid w:val="009763A4"/>
    <w:rsid w:val="00977AB0"/>
    <w:rsid w:val="00980E6C"/>
    <w:rsid w:val="00983097"/>
    <w:rsid w:val="009845B5"/>
    <w:rsid w:val="00984804"/>
    <w:rsid w:val="009853A1"/>
    <w:rsid w:val="00985A03"/>
    <w:rsid w:val="00986A63"/>
    <w:rsid w:val="00991D36"/>
    <w:rsid w:val="00991FF6"/>
    <w:rsid w:val="00992EDF"/>
    <w:rsid w:val="009930B3"/>
    <w:rsid w:val="00993DC6"/>
    <w:rsid w:val="00994721"/>
    <w:rsid w:val="00995887"/>
    <w:rsid w:val="00995B69"/>
    <w:rsid w:val="009A21FC"/>
    <w:rsid w:val="009A23C6"/>
    <w:rsid w:val="009A496B"/>
    <w:rsid w:val="009A49DE"/>
    <w:rsid w:val="009A5E27"/>
    <w:rsid w:val="009A601D"/>
    <w:rsid w:val="009A6497"/>
    <w:rsid w:val="009A7717"/>
    <w:rsid w:val="009A7B80"/>
    <w:rsid w:val="009A7B87"/>
    <w:rsid w:val="009B26B7"/>
    <w:rsid w:val="009B2EA0"/>
    <w:rsid w:val="009B374D"/>
    <w:rsid w:val="009B6DCB"/>
    <w:rsid w:val="009C27A5"/>
    <w:rsid w:val="009C2BD8"/>
    <w:rsid w:val="009C443C"/>
    <w:rsid w:val="009C6285"/>
    <w:rsid w:val="009C7864"/>
    <w:rsid w:val="009C7A08"/>
    <w:rsid w:val="009D010D"/>
    <w:rsid w:val="009D1B61"/>
    <w:rsid w:val="009D3AF6"/>
    <w:rsid w:val="009D59A2"/>
    <w:rsid w:val="009D7A7B"/>
    <w:rsid w:val="009E1368"/>
    <w:rsid w:val="009E1966"/>
    <w:rsid w:val="009E1B51"/>
    <w:rsid w:val="009E7057"/>
    <w:rsid w:val="009F0EA9"/>
    <w:rsid w:val="009F25B6"/>
    <w:rsid w:val="009F25CF"/>
    <w:rsid w:val="009F64C6"/>
    <w:rsid w:val="009F6A17"/>
    <w:rsid w:val="00A0036B"/>
    <w:rsid w:val="00A031CC"/>
    <w:rsid w:val="00A040A2"/>
    <w:rsid w:val="00A04B60"/>
    <w:rsid w:val="00A04F3D"/>
    <w:rsid w:val="00A07667"/>
    <w:rsid w:val="00A078D8"/>
    <w:rsid w:val="00A104F2"/>
    <w:rsid w:val="00A1272F"/>
    <w:rsid w:val="00A148B9"/>
    <w:rsid w:val="00A163E0"/>
    <w:rsid w:val="00A1668D"/>
    <w:rsid w:val="00A16F51"/>
    <w:rsid w:val="00A21D0B"/>
    <w:rsid w:val="00A23A45"/>
    <w:rsid w:val="00A25042"/>
    <w:rsid w:val="00A25484"/>
    <w:rsid w:val="00A25ABA"/>
    <w:rsid w:val="00A30A52"/>
    <w:rsid w:val="00A30AE4"/>
    <w:rsid w:val="00A316A0"/>
    <w:rsid w:val="00A3172B"/>
    <w:rsid w:val="00A31ACB"/>
    <w:rsid w:val="00A327F7"/>
    <w:rsid w:val="00A32A3E"/>
    <w:rsid w:val="00A33133"/>
    <w:rsid w:val="00A34108"/>
    <w:rsid w:val="00A36173"/>
    <w:rsid w:val="00A36D83"/>
    <w:rsid w:val="00A40D00"/>
    <w:rsid w:val="00A40FD7"/>
    <w:rsid w:val="00A42F8B"/>
    <w:rsid w:val="00A44E0C"/>
    <w:rsid w:val="00A45895"/>
    <w:rsid w:val="00A45B64"/>
    <w:rsid w:val="00A461FA"/>
    <w:rsid w:val="00A46647"/>
    <w:rsid w:val="00A51CF2"/>
    <w:rsid w:val="00A527F6"/>
    <w:rsid w:val="00A534D8"/>
    <w:rsid w:val="00A54F25"/>
    <w:rsid w:val="00A55011"/>
    <w:rsid w:val="00A56210"/>
    <w:rsid w:val="00A56B41"/>
    <w:rsid w:val="00A56E70"/>
    <w:rsid w:val="00A576C9"/>
    <w:rsid w:val="00A60CD8"/>
    <w:rsid w:val="00A60F89"/>
    <w:rsid w:val="00A632F1"/>
    <w:rsid w:val="00A6661B"/>
    <w:rsid w:val="00A678EF"/>
    <w:rsid w:val="00A720F6"/>
    <w:rsid w:val="00A7241B"/>
    <w:rsid w:val="00A725D6"/>
    <w:rsid w:val="00A72C4F"/>
    <w:rsid w:val="00A73427"/>
    <w:rsid w:val="00A800A5"/>
    <w:rsid w:val="00A820EA"/>
    <w:rsid w:val="00A82CEA"/>
    <w:rsid w:val="00A8381F"/>
    <w:rsid w:val="00A83CBF"/>
    <w:rsid w:val="00A8518B"/>
    <w:rsid w:val="00A86A51"/>
    <w:rsid w:val="00A87435"/>
    <w:rsid w:val="00A87CE9"/>
    <w:rsid w:val="00A91EAD"/>
    <w:rsid w:val="00A94499"/>
    <w:rsid w:val="00A94604"/>
    <w:rsid w:val="00A94831"/>
    <w:rsid w:val="00A952EE"/>
    <w:rsid w:val="00A95B32"/>
    <w:rsid w:val="00A96C5E"/>
    <w:rsid w:val="00AA0997"/>
    <w:rsid w:val="00AA0E68"/>
    <w:rsid w:val="00AA1582"/>
    <w:rsid w:val="00AA1CDA"/>
    <w:rsid w:val="00AA1EE3"/>
    <w:rsid w:val="00AA2504"/>
    <w:rsid w:val="00AA2765"/>
    <w:rsid w:val="00AA7525"/>
    <w:rsid w:val="00AA7623"/>
    <w:rsid w:val="00AA76ED"/>
    <w:rsid w:val="00AB05B5"/>
    <w:rsid w:val="00AB25C4"/>
    <w:rsid w:val="00AB2D34"/>
    <w:rsid w:val="00AB46A1"/>
    <w:rsid w:val="00AB4C8F"/>
    <w:rsid w:val="00AB5CAF"/>
    <w:rsid w:val="00AB5D68"/>
    <w:rsid w:val="00AB65CC"/>
    <w:rsid w:val="00AB6E2E"/>
    <w:rsid w:val="00AB7486"/>
    <w:rsid w:val="00AC0278"/>
    <w:rsid w:val="00AC1E2D"/>
    <w:rsid w:val="00AC1ECE"/>
    <w:rsid w:val="00AC6F47"/>
    <w:rsid w:val="00AC738E"/>
    <w:rsid w:val="00AC78FD"/>
    <w:rsid w:val="00AD0AD3"/>
    <w:rsid w:val="00AD1896"/>
    <w:rsid w:val="00AD2E4A"/>
    <w:rsid w:val="00AD35C7"/>
    <w:rsid w:val="00AD4BEB"/>
    <w:rsid w:val="00AD59D1"/>
    <w:rsid w:val="00AD5D20"/>
    <w:rsid w:val="00AD669B"/>
    <w:rsid w:val="00AD6E93"/>
    <w:rsid w:val="00AD7988"/>
    <w:rsid w:val="00AD79EC"/>
    <w:rsid w:val="00AE029A"/>
    <w:rsid w:val="00AE03BC"/>
    <w:rsid w:val="00AE5C73"/>
    <w:rsid w:val="00AE6BB9"/>
    <w:rsid w:val="00AE7EC3"/>
    <w:rsid w:val="00AF17FE"/>
    <w:rsid w:val="00AF18C7"/>
    <w:rsid w:val="00AF5574"/>
    <w:rsid w:val="00AF5D17"/>
    <w:rsid w:val="00B014E3"/>
    <w:rsid w:val="00B0277C"/>
    <w:rsid w:val="00B02787"/>
    <w:rsid w:val="00B03384"/>
    <w:rsid w:val="00B03B34"/>
    <w:rsid w:val="00B03FED"/>
    <w:rsid w:val="00B0406A"/>
    <w:rsid w:val="00B0413E"/>
    <w:rsid w:val="00B061ED"/>
    <w:rsid w:val="00B064D4"/>
    <w:rsid w:val="00B07BED"/>
    <w:rsid w:val="00B107EE"/>
    <w:rsid w:val="00B10D29"/>
    <w:rsid w:val="00B12C72"/>
    <w:rsid w:val="00B13F98"/>
    <w:rsid w:val="00B15088"/>
    <w:rsid w:val="00B171A8"/>
    <w:rsid w:val="00B212E1"/>
    <w:rsid w:val="00B2353C"/>
    <w:rsid w:val="00B23801"/>
    <w:rsid w:val="00B24A5F"/>
    <w:rsid w:val="00B26B01"/>
    <w:rsid w:val="00B27D1E"/>
    <w:rsid w:val="00B30491"/>
    <w:rsid w:val="00B30B41"/>
    <w:rsid w:val="00B3143A"/>
    <w:rsid w:val="00B31E60"/>
    <w:rsid w:val="00B3237F"/>
    <w:rsid w:val="00B332B6"/>
    <w:rsid w:val="00B35AB8"/>
    <w:rsid w:val="00B360FB"/>
    <w:rsid w:val="00B40AD0"/>
    <w:rsid w:val="00B42074"/>
    <w:rsid w:val="00B44087"/>
    <w:rsid w:val="00B477EC"/>
    <w:rsid w:val="00B51C41"/>
    <w:rsid w:val="00B51E54"/>
    <w:rsid w:val="00B557C5"/>
    <w:rsid w:val="00B60F3F"/>
    <w:rsid w:val="00B61138"/>
    <w:rsid w:val="00B615C5"/>
    <w:rsid w:val="00B61DE6"/>
    <w:rsid w:val="00B64732"/>
    <w:rsid w:val="00B65C41"/>
    <w:rsid w:val="00B65CC5"/>
    <w:rsid w:val="00B662E9"/>
    <w:rsid w:val="00B67B97"/>
    <w:rsid w:val="00B67FA9"/>
    <w:rsid w:val="00B708C1"/>
    <w:rsid w:val="00B71384"/>
    <w:rsid w:val="00B722A8"/>
    <w:rsid w:val="00B75145"/>
    <w:rsid w:val="00B76499"/>
    <w:rsid w:val="00B811BF"/>
    <w:rsid w:val="00B82598"/>
    <w:rsid w:val="00B82601"/>
    <w:rsid w:val="00B86508"/>
    <w:rsid w:val="00B878B4"/>
    <w:rsid w:val="00B90BE3"/>
    <w:rsid w:val="00B910EB"/>
    <w:rsid w:val="00B9624E"/>
    <w:rsid w:val="00B97294"/>
    <w:rsid w:val="00B97E86"/>
    <w:rsid w:val="00BA04FE"/>
    <w:rsid w:val="00BA18FC"/>
    <w:rsid w:val="00BA2A20"/>
    <w:rsid w:val="00BA2AEF"/>
    <w:rsid w:val="00BA2F6E"/>
    <w:rsid w:val="00BA3745"/>
    <w:rsid w:val="00BA5178"/>
    <w:rsid w:val="00BA51FB"/>
    <w:rsid w:val="00BA6997"/>
    <w:rsid w:val="00BA6BAE"/>
    <w:rsid w:val="00BA7FCF"/>
    <w:rsid w:val="00BB1B4A"/>
    <w:rsid w:val="00BB2A93"/>
    <w:rsid w:val="00BB58FD"/>
    <w:rsid w:val="00BC216B"/>
    <w:rsid w:val="00BC21B6"/>
    <w:rsid w:val="00BC2918"/>
    <w:rsid w:val="00BC5B2D"/>
    <w:rsid w:val="00BC637A"/>
    <w:rsid w:val="00BC7F19"/>
    <w:rsid w:val="00BD1CD9"/>
    <w:rsid w:val="00BD1E95"/>
    <w:rsid w:val="00BD2A7B"/>
    <w:rsid w:val="00BD549E"/>
    <w:rsid w:val="00BD5779"/>
    <w:rsid w:val="00BD5C2D"/>
    <w:rsid w:val="00BE10EC"/>
    <w:rsid w:val="00BE1AF5"/>
    <w:rsid w:val="00BE25EE"/>
    <w:rsid w:val="00BE2959"/>
    <w:rsid w:val="00BE3E66"/>
    <w:rsid w:val="00BE4A38"/>
    <w:rsid w:val="00BE4A3F"/>
    <w:rsid w:val="00BE6508"/>
    <w:rsid w:val="00BE67E2"/>
    <w:rsid w:val="00BF0426"/>
    <w:rsid w:val="00BF1C74"/>
    <w:rsid w:val="00BF2297"/>
    <w:rsid w:val="00BF3B2C"/>
    <w:rsid w:val="00BF3C3E"/>
    <w:rsid w:val="00BF5481"/>
    <w:rsid w:val="00BF661C"/>
    <w:rsid w:val="00BF6985"/>
    <w:rsid w:val="00C02955"/>
    <w:rsid w:val="00C030AA"/>
    <w:rsid w:val="00C051B2"/>
    <w:rsid w:val="00C059BA"/>
    <w:rsid w:val="00C06D67"/>
    <w:rsid w:val="00C149E4"/>
    <w:rsid w:val="00C15C6C"/>
    <w:rsid w:val="00C15F1E"/>
    <w:rsid w:val="00C16279"/>
    <w:rsid w:val="00C16280"/>
    <w:rsid w:val="00C16FE6"/>
    <w:rsid w:val="00C23629"/>
    <w:rsid w:val="00C2563D"/>
    <w:rsid w:val="00C309B6"/>
    <w:rsid w:val="00C3366A"/>
    <w:rsid w:val="00C34608"/>
    <w:rsid w:val="00C36552"/>
    <w:rsid w:val="00C369F9"/>
    <w:rsid w:val="00C36FC6"/>
    <w:rsid w:val="00C37CA8"/>
    <w:rsid w:val="00C37EAF"/>
    <w:rsid w:val="00C40737"/>
    <w:rsid w:val="00C451C3"/>
    <w:rsid w:val="00C45202"/>
    <w:rsid w:val="00C46EC5"/>
    <w:rsid w:val="00C50274"/>
    <w:rsid w:val="00C54C5E"/>
    <w:rsid w:val="00C54D6A"/>
    <w:rsid w:val="00C56867"/>
    <w:rsid w:val="00C5730F"/>
    <w:rsid w:val="00C61F76"/>
    <w:rsid w:val="00C62584"/>
    <w:rsid w:val="00C62640"/>
    <w:rsid w:val="00C633D4"/>
    <w:rsid w:val="00C634E9"/>
    <w:rsid w:val="00C6768A"/>
    <w:rsid w:val="00C67CA1"/>
    <w:rsid w:val="00C712C8"/>
    <w:rsid w:val="00C713D1"/>
    <w:rsid w:val="00C75209"/>
    <w:rsid w:val="00C75323"/>
    <w:rsid w:val="00C77B85"/>
    <w:rsid w:val="00C84CB1"/>
    <w:rsid w:val="00C85760"/>
    <w:rsid w:val="00C85ADC"/>
    <w:rsid w:val="00C867DA"/>
    <w:rsid w:val="00C90CC6"/>
    <w:rsid w:val="00C910AC"/>
    <w:rsid w:val="00C912D1"/>
    <w:rsid w:val="00C912E2"/>
    <w:rsid w:val="00C916E4"/>
    <w:rsid w:val="00C92251"/>
    <w:rsid w:val="00C92901"/>
    <w:rsid w:val="00C92B86"/>
    <w:rsid w:val="00C930FC"/>
    <w:rsid w:val="00C93AA8"/>
    <w:rsid w:val="00C96ABA"/>
    <w:rsid w:val="00C96C44"/>
    <w:rsid w:val="00CA3439"/>
    <w:rsid w:val="00CA54B5"/>
    <w:rsid w:val="00CB2F0D"/>
    <w:rsid w:val="00CB3D63"/>
    <w:rsid w:val="00CB4072"/>
    <w:rsid w:val="00CB450F"/>
    <w:rsid w:val="00CB6CE0"/>
    <w:rsid w:val="00CC4322"/>
    <w:rsid w:val="00CC44A7"/>
    <w:rsid w:val="00CC4DA3"/>
    <w:rsid w:val="00CC53E4"/>
    <w:rsid w:val="00CC67E5"/>
    <w:rsid w:val="00CC79D2"/>
    <w:rsid w:val="00CD033A"/>
    <w:rsid w:val="00CD0EB6"/>
    <w:rsid w:val="00CD1C26"/>
    <w:rsid w:val="00CD2873"/>
    <w:rsid w:val="00CD2B8B"/>
    <w:rsid w:val="00CD3619"/>
    <w:rsid w:val="00CD4C85"/>
    <w:rsid w:val="00CD5F97"/>
    <w:rsid w:val="00CD69B3"/>
    <w:rsid w:val="00CD73FB"/>
    <w:rsid w:val="00CD7B48"/>
    <w:rsid w:val="00CE0FD4"/>
    <w:rsid w:val="00CE3774"/>
    <w:rsid w:val="00CE3927"/>
    <w:rsid w:val="00CE4185"/>
    <w:rsid w:val="00CE5501"/>
    <w:rsid w:val="00CF0051"/>
    <w:rsid w:val="00CF0533"/>
    <w:rsid w:val="00CF10A7"/>
    <w:rsid w:val="00CF185B"/>
    <w:rsid w:val="00CF1F6D"/>
    <w:rsid w:val="00CF3A04"/>
    <w:rsid w:val="00CF4893"/>
    <w:rsid w:val="00CF4E7D"/>
    <w:rsid w:val="00CF5C4F"/>
    <w:rsid w:val="00D00B75"/>
    <w:rsid w:val="00D03451"/>
    <w:rsid w:val="00D038DF"/>
    <w:rsid w:val="00D12479"/>
    <w:rsid w:val="00D1279D"/>
    <w:rsid w:val="00D132E9"/>
    <w:rsid w:val="00D15248"/>
    <w:rsid w:val="00D15943"/>
    <w:rsid w:val="00D15EFD"/>
    <w:rsid w:val="00D165A6"/>
    <w:rsid w:val="00D16609"/>
    <w:rsid w:val="00D166E0"/>
    <w:rsid w:val="00D203E6"/>
    <w:rsid w:val="00D20690"/>
    <w:rsid w:val="00D20E78"/>
    <w:rsid w:val="00D20E82"/>
    <w:rsid w:val="00D215CC"/>
    <w:rsid w:val="00D23A51"/>
    <w:rsid w:val="00D241DD"/>
    <w:rsid w:val="00D2614E"/>
    <w:rsid w:val="00D300AA"/>
    <w:rsid w:val="00D308B8"/>
    <w:rsid w:val="00D314A9"/>
    <w:rsid w:val="00D323EA"/>
    <w:rsid w:val="00D34362"/>
    <w:rsid w:val="00D36206"/>
    <w:rsid w:val="00D36FB0"/>
    <w:rsid w:val="00D37BB5"/>
    <w:rsid w:val="00D37FD2"/>
    <w:rsid w:val="00D41483"/>
    <w:rsid w:val="00D418CF"/>
    <w:rsid w:val="00D41E03"/>
    <w:rsid w:val="00D42975"/>
    <w:rsid w:val="00D456D7"/>
    <w:rsid w:val="00D53665"/>
    <w:rsid w:val="00D547A2"/>
    <w:rsid w:val="00D5523C"/>
    <w:rsid w:val="00D5535B"/>
    <w:rsid w:val="00D55C78"/>
    <w:rsid w:val="00D5667B"/>
    <w:rsid w:val="00D5725D"/>
    <w:rsid w:val="00D618A2"/>
    <w:rsid w:val="00D62162"/>
    <w:rsid w:val="00D63415"/>
    <w:rsid w:val="00D634F6"/>
    <w:rsid w:val="00D639C2"/>
    <w:rsid w:val="00D646D8"/>
    <w:rsid w:val="00D70354"/>
    <w:rsid w:val="00D71A53"/>
    <w:rsid w:val="00D71AD0"/>
    <w:rsid w:val="00D740DF"/>
    <w:rsid w:val="00D74CD5"/>
    <w:rsid w:val="00D80AB1"/>
    <w:rsid w:val="00D8299D"/>
    <w:rsid w:val="00D85551"/>
    <w:rsid w:val="00D8713C"/>
    <w:rsid w:val="00D876AC"/>
    <w:rsid w:val="00D87A1C"/>
    <w:rsid w:val="00D87A75"/>
    <w:rsid w:val="00D87E2E"/>
    <w:rsid w:val="00D902D2"/>
    <w:rsid w:val="00D91A6C"/>
    <w:rsid w:val="00D92022"/>
    <w:rsid w:val="00D9237C"/>
    <w:rsid w:val="00D9244E"/>
    <w:rsid w:val="00D92D8B"/>
    <w:rsid w:val="00D933A7"/>
    <w:rsid w:val="00D93BA8"/>
    <w:rsid w:val="00D93D4C"/>
    <w:rsid w:val="00D96F44"/>
    <w:rsid w:val="00DA2155"/>
    <w:rsid w:val="00DA3FFB"/>
    <w:rsid w:val="00DA44DB"/>
    <w:rsid w:val="00DA5F99"/>
    <w:rsid w:val="00DA69F1"/>
    <w:rsid w:val="00DA7FF6"/>
    <w:rsid w:val="00DB4024"/>
    <w:rsid w:val="00DB6B0D"/>
    <w:rsid w:val="00DB756D"/>
    <w:rsid w:val="00DC186D"/>
    <w:rsid w:val="00DC1EB4"/>
    <w:rsid w:val="00DC2A59"/>
    <w:rsid w:val="00DC3831"/>
    <w:rsid w:val="00DC6A95"/>
    <w:rsid w:val="00DD119F"/>
    <w:rsid w:val="00DD1B6B"/>
    <w:rsid w:val="00DD1F87"/>
    <w:rsid w:val="00DD41DE"/>
    <w:rsid w:val="00DD5275"/>
    <w:rsid w:val="00DD55C7"/>
    <w:rsid w:val="00DD6FE1"/>
    <w:rsid w:val="00DD736E"/>
    <w:rsid w:val="00DE01E7"/>
    <w:rsid w:val="00DE1494"/>
    <w:rsid w:val="00DE204D"/>
    <w:rsid w:val="00DE28D4"/>
    <w:rsid w:val="00DE321B"/>
    <w:rsid w:val="00DE4017"/>
    <w:rsid w:val="00DE41BE"/>
    <w:rsid w:val="00DE4830"/>
    <w:rsid w:val="00DE69AB"/>
    <w:rsid w:val="00DE7455"/>
    <w:rsid w:val="00DF0987"/>
    <w:rsid w:val="00DF247D"/>
    <w:rsid w:val="00DF2733"/>
    <w:rsid w:val="00DF630C"/>
    <w:rsid w:val="00DF7B00"/>
    <w:rsid w:val="00DF7D01"/>
    <w:rsid w:val="00E01A33"/>
    <w:rsid w:val="00E02200"/>
    <w:rsid w:val="00E0349A"/>
    <w:rsid w:val="00E0370C"/>
    <w:rsid w:val="00E03E5E"/>
    <w:rsid w:val="00E0423F"/>
    <w:rsid w:val="00E04700"/>
    <w:rsid w:val="00E04718"/>
    <w:rsid w:val="00E04A1E"/>
    <w:rsid w:val="00E06129"/>
    <w:rsid w:val="00E101A5"/>
    <w:rsid w:val="00E1064B"/>
    <w:rsid w:val="00E1150D"/>
    <w:rsid w:val="00E116CA"/>
    <w:rsid w:val="00E123ED"/>
    <w:rsid w:val="00E148CB"/>
    <w:rsid w:val="00E14F39"/>
    <w:rsid w:val="00E166E1"/>
    <w:rsid w:val="00E16FEB"/>
    <w:rsid w:val="00E17DFE"/>
    <w:rsid w:val="00E2051A"/>
    <w:rsid w:val="00E21395"/>
    <w:rsid w:val="00E21508"/>
    <w:rsid w:val="00E22F3B"/>
    <w:rsid w:val="00E256E3"/>
    <w:rsid w:val="00E269E5"/>
    <w:rsid w:val="00E30710"/>
    <w:rsid w:val="00E30BD9"/>
    <w:rsid w:val="00E30C3B"/>
    <w:rsid w:val="00E30E9E"/>
    <w:rsid w:val="00E31235"/>
    <w:rsid w:val="00E31B78"/>
    <w:rsid w:val="00E34037"/>
    <w:rsid w:val="00E342B4"/>
    <w:rsid w:val="00E3555D"/>
    <w:rsid w:val="00E4223B"/>
    <w:rsid w:val="00E42380"/>
    <w:rsid w:val="00E43E34"/>
    <w:rsid w:val="00E45A7E"/>
    <w:rsid w:val="00E4766A"/>
    <w:rsid w:val="00E50C57"/>
    <w:rsid w:val="00E51029"/>
    <w:rsid w:val="00E512DB"/>
    <w:rsid w:val="00E51A8E"/>
    <w:rsid w:val="00E51E21"/>
    <w:rsid w:val="00E527AC"/>
    <w:rsid w:val="00E53900"/>
    <w:rsid w:val="00E54809"/>
    <w:rsid w:val="00E54822"/>
    <w:rsid w:val="00E61E57"/>
    <w:rsid w:val="00E63302"/>
    <w:rsid w:val="00E640E9"/>
    <w:rsid w:val="00E660A5"/>
    <w:rsid w:val="00E66494"/>
    <w:rsid w:val="00E66DE3"/>
    <w:rsid w:val="00E6775B"/>
    <w:rsid w:val="00E700D6"/>
    <w:rsid w:val="00E723CE"/>
    <w:rsid w:val="00E76154"/>
    <w:rsid w:val="00E77357"/>
    <w:rsid w:val="00E80A90"/>
    <w:rsid w:val="00E80D07"/>
    <w:rsid w:val="00E810A3"/>
    <w:rsid w:val="00E81A4B"/>
    <w:rsid w:val="00E81B7B"/>
    <w:rsid w:val="00E82848"/>
    <w:rsid w:val="00E84088"/>
    <w:rsid w:val="00E86F76"/>
    <w:rsid w:val="00E917CD"/>
    <w:rsid w:val="00E91C49"/>
    <w:rsid w:val="00E92CBF"/>
    <w:rsid w:val="00E94EC1"/>
    <w:rsid w:val="00E95394"/>
    <w:rsid w:val="00E95556"/>
    <w:rsid w:val="00E97560"/>
    <w:rsid w:val="00EA17E1"/>
    <w:rsid w:val="00EA22FA"/>
    <w:rsid w:val="00EA25EB"/>
    <w:rsid w:val="00EA614B"/>
    <w:rsid w:val="00EB0369"/>
    <w:rsid w:val="00EB2955"/>
    <w:rsid w:val="00EB3951"/>
    <w:rsid w:val="00EB4BFE"/>
    <w:rsid w:val="00EB587C"/>
    <w:rsid w:val="00EB60F0"/>
    <w:rsid w:val="00EB65CF"/>
    <w:rsid w:val="00EB6C46"/>
    <w:rsid w:val="00EB6DDC"/>
    <w:rsid w:val="00EC1D27"/>
    <w:rsid w:val="00EC2AAA"/>
    <w:rsid w:val="00EC3F4F"/>
    <w:rsid w:val="00EC48D4"/>
    <w:rsid w:val="00EC4F9F"/>
    <w:rsid w:val="00EC6451"/>
    <w:rsid w:val="00EC66C6"/>
    <w:rsid w:val="00EC6D9E"/>
    <w:rsid w:val="00ED1461"/>
    <w:rsid w:val="00ED2325"/>
    <w:rsid w:val="00ED34AF"/>
    <w:rsid w:val="00ED4A5D"/>
    <w:rsid w:val="00ED504C"/>
    <w:rsid w:val="00ED5654"/>
    <w:rsid w:val="00ED5807"/>
    <w:rsid w:val="00EE0B60"/>
    <w:rsid w:val="00EE1BF0"/>
    <w:rsid w:val="00EE1D90"/>
    <w:rsid w:val="00EE34EF"/>
    <w:rsid w:val="00EE3BFE"/>
    <w:rsid w:val="00EE5723"/>
    <w:rsid w:val="00EF042F"/>
    <w:rsid w:val="00EF047D"/>
    <w:rsid w:val="00EF0AE6"/>
    <w:rsid w:val="00EF2941"/>
    <w:rsid w:val="00EF2BF8"/>
    <w:rsid w:val="00EF3E6A"/>
    <w:rsid w:val="00EF6BC7"/>
    <w:rsid w:val="00F004A2"/>
    <w:rsid w:val="00F005F4"/>
    <w:rsid w:val="00F0093A"/>
    <w:rsid w:val="00F00B6C"/>
    <w:rsid w:val="00F015BA"/>
    <w:rsid w:val="00F04C11"/>
    <w:rsid w:val="00F05632"/>
    <w:rsid w:val="00F05669"/>
    <w:rsid w:val="00F0763E"/>
    <w:rsid w:val="00F143F2"/>
    <w:rsid w:val="00F16476"/>
    <w:rsid w:val="00F16FCD"/>
    <w:rsid w:val="00F17E1E"/>
    <w:rsid w:val="00F22E6B"/>
    <w:rsid w:val="00F22FDC"/>
    <w:rsid w:val="00F238E6"/>
    <w:rsid w:val="00F253D1"/>
    <w:rsid w:val="00F26E05"/>
    <w:rsid w:val="00F27A00"/>
    <w:rsid w:val="00F303E1"/>
    <w:rsid w:val="00F317DB"/>
    <w:rsid w:val="00F32BC4"/>
    <w:rsid w:val="00F347C9"/>
    <w:rsid w:val="00F3603F"/>
    <w:rsid w:val="00F410D3"/>
    <w:rsid w:val="00F416EF"/>
    <w:rsid w:val="00F424DB"/>
    <w:rsid w:val="00F435E2"/>
    <w:rsid w:val="00F44A88"/>
    <w:rsid w:val="00F45073"/>
    <w:rsid w:val="00F45A3F"/>
    <w:rsid w:val="00F46A33"/>
    <w:rsid w:val="00F46D34"/>
    <w:rsid w:val="00F51B1B"/>
    <w:rsid w:val="00F51FDE"/>
    <w:rsid w:val="00F52D9C"/>
    <w:rsid w:val="00F54EBF"/>
    <w:rsid w:val="00F564C7"/>
    <w:rsid w:val="00F62A92"/>
    <w:rsid w:val="00F62C0B"/>
    <w:rsid w:val="00F6440B"/>
    <w:rsid w:val="00F64F8E"/>
    <w:rsid w:val="00F665D6"/>
    <w:rsid w:val="00F66ADE"/>
    <w:rsid w:val="00F7188D"/>
    <w:rsid w:val="00F72959"/>
    <w:rsid w:val="00F75A9C"/>
    <w:rsid w:val="00F75F37"/>
    <w:rsid w:val="00F82452"/>
    <w:rsid w:val="00F82E0D"/>
    <w:rsid w:val="00F82F8D"/>
    <w:rsid w:val="00F834AA"/>
    <w:rsid w:val="00F849B8"/>
    <w:rsid w:val="00F85418"/>
    <w:rsid w:val="00F876B2"/>
    <w:rsid w:val="00F903BC"/>
    <w:rsid w:val="00F90A58"/>
    <w:rsid w:val="00F90DDA"/>
    <w:rsid w:val="00F928F0"/>
    <w:rsid w:val="00F930F7"/>
    <w:rsid w:val="00F93D8C"/>
    <w:rsid w:val="00F94329"/>
    <w:rsid w:val="00F9455F"/>
    <w:rsid w:val="00F94AF0"/>
    <w:rsid w:val="00F96DB5"/>
    <w:rsid w:val="00F97041"/>
    <w:rsid w:val="00F9706F"/>
    <w:rsid w:val="00FA3104"/>
    <w:rsid w:val="00FA59EF"/>
    <w:rsid w:val="00FA746F"/>
    <w:rsid w:val="00FA78EF"/>
    <w:rsid w:val="00FA7E2F"/>
    <w:rsid w:val="00FB0BB9"/>
    <w:rsid w:val="00FB180C"/>
    <w:rsid w:val="00FB23BE"/>
    <w:rsid w:val="00FB25CB"/>
    <w:rsid w:val="00FB3257"/>
    <w:rsid w:val="00FB3F14"/>
    <w:rsid w:val="00FB44B6"/>
    <w:rsid w:val="00FB4982"/>
    <w:rsid w:val="00FB4BA1"/>
    <w:rsid w:val="00FB544B"/>
    <w:rsid w:val="00FB5D29"/>
    <w:rsid w:val="00FB5FCD"/>
    <w:rsid w:val="00FC0169"/>
    <w:rsid w:val="00FC04AE"/>
    <w:rsid w:val="00FC0F22"/>
    <w:rsid w:val="00FC1A25"/>
    <w:rsid w:val="00FC460D"/>
    <w:rsid w:val="00FC59DF"/>
    <w:rsid w:val="00FC75FE"/>
    <w:rsid w:val="00FC7C4A"/>
    <w:rsid w:val="00FD027D"/>
    <w:rsid w:val="00FD09AB"/>
    <w:rsid w:val="00FD361E"/>
    <w:rsid w:val="00FD38BE"/>
    <w:rsid w:val="00FD4B5A"/>
    <w:rsid w:val="00FD5007"/>
    <w:rsid w:val="00FD543D"/>
    <w:rsid w:val="00FD5F8E"/>
    <w:rsid w:val="00FE0D5C"/>
    <w:rsid w:val="00FE0EE6"/>
    <w:rsid w:val="00FE1DC8"/>
    <w:rsid w:val="00FE2032"/>
    <w:rsid w:val="00FE2DD0"/>
    <w:rsid w:val="00FE4527"/>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qFormat/>
    <w:locked/>
    <w:rsid w:val="006220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 w:type="character" w:customStyle="1" w:styleId="Heading1Char">
    <w:name w:val="Heading 1 Char"/>
    <w:basedOn w:val="DefaultParagraphFont"/>
    <w:link w:val="Heading1"/>
    <w:rsid w:val="00622028"/>
    <w:rPr>
      <w:rFonts w:asciiTheme="majorHAnsi" w:eastAsiaTheme="majorEastAsia" w:hAnsiTheme="majorHAnsi" w:cstheme="majorBidi"/>
      <w:color w:val="365F91" w:themeColor="accent1" w:themeShade="BF"/>
      <w:sz w:val="32"/>
      <w:szCs w:val="32"/>
    </w:rPr>
  </w:style>
  <w:style w:type="paragraph" w:customStyle="1" w:styleId="Default">
    <w:name w:val="Default"/>
    <w:rsid w:val="00457E96"/>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022455"/>
    <w:pPr>
      <w:widowControl w:val="0"/>
      <w:overflowPunct/>
      <w:adjustRightInd/>
      <w:textAlignment w:val="auto"/>
    </w:pPr>
    <w:rPr>
      <w:szCs w:val="24"/>
    </w:rPr>
  </w:style>
  <w:style w:type="character" w:customStyle="1" w:styleId="BodyTextChar">
    <w:name w:val="Body Text Char"/>
    <w:basedOn w:val="DefaultParagraphFont"/>
    <w:link w:val="BodyText"/>
    <w:uiPriority w:val="1"/>
    <w:rsid w:val="000224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69169580">
      <w:bodyDiv w:val="1"/>
      <w:marLeft w:val="0"/>
      <w:marRight w:val="0"/>
      <w:marTop w:val="0"/>
      <w:marBottom w:val="0"/>
      <w:divBdr>
        <w:top w:val="none" w:sz="0" w:space="0" w:color="auto"/>
        <w:left w:val="none" w:sz="0" w:space="0" w:color="auto"/>
        <w:bottom w:val="none" w:sz="0" w:space="0" w:color="auto"/>
        <w:right w:val="none" w:sz="0" w:space="0" w:color="auto"/>
      </w:divBdr>
    </w:div>
    <w:div w:id="10789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Deputy Auditor</cp:lastModifiedBy>
  <cp:revision>93</cp:revision>
  <cp:lastPrinted>2024-02-27T16:56:00Z</cp:lastPrinted>
  <dcterms:created xsi:type="dcterms:W3CDTF">2024-02-26T14:20:00Z</dcterms:created>
  <dcterms:modified xsi:type="dcterms:W3CDTF">2024-03-01T19:53:00Z</dcterms:modified>
</cp:coreProperties>
</file>