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95302" w14:textId="1F9B9A76" w:rsidR="008F7077" w:rsidRPr="00D15EEC" w:rsidRDefault="00D15EEC" w:rsidP="00D15EEC">
      <w:pPr>
        <w:jc w:val="center"/>
        <w:rPr>
          <w:b/>
          <w:bCs/>
          <w:sz w:val="28"/>
          <w:szCs w:val="28"/>
        </w:rPr>
      </w:pPr>
      <w:r w:rsidRPr="00D15EEC">
        <w:rPr>
          <w:b/>
          <w:bCs/>
          <w:sz w:val="28"/>
          <w:szCs w:val="28"/>
        </w:rPr>
        <w:t>RESOLUTION 202</w:t>
      </w:r>
      <w:r w:rsidR="005B3549">
        <w:rPr>
          <w:b/>
          <w:bCs/>
          <w:sz w:val="28"/>
          <w:szCs w:val="28"/>
        </w:rPr>
        <w:t>4</w:t>
      </w:r>
      <w:r w:rsidRPr="00D15EEC">
        <w:rPr>
          <w:b/>
          <w:bCs/>
          <w:sz w:val="28"/>
          <w:szCs w:val="28"/>
        </w:rPr>
        <w:t>-</w:t>
      </w:r>
      <w:r w:rsidR="00443F9F">
        <w:rPr>
          <w:b/>
          <w:bCs/>
          <w:sz w:val="28"/>
          <w:szCs w:val="28"/>
        </w:rPr>
        <w:t>0</w:t>
      </w:r>
      <w:r w:rsidR="00BA2B52">
        <w:rPr>
          <w:b/>
          <w:bCs/>
          <w:sz w:val="28"/>
          <w:szCs w:val="28"/>
        </w:rPr>
        <w:t>02</w:t>
      </w:r>
    </w:p>
    <w:p w14:paraId="7C470158" w14:textId="4305E004" w:rsidR="00D15EEC" w:rsidRDefault="00D15EEC" w:rsidP="00D15EEC">
      <w:pPr>
        <w:jc w:val="center"/>
        <w:rPr>
          <w:b/>
          <w:bCs/>
          <w:sz w:val="28"/>
          <w:szCs w:val="28"/>
        </w:rPr>
      </w:pPr>
      <w:r w:rsidRPr="00D15EEC">
        <w:rPr>
          <w:b/>
          <w:bCs/>
          <w:sz w:val="28"/>
          <w:szCs w:val="28"/>
        </w:rPr>
        <w:t>WILDLAND FIRE DIVISION DESIGNEE</w:t>
      </w:r>
    </w:p>
    <w:p w14:paraId="536FE307" w14:textId="2FE15F19" w:rsidR="00D15EEC" w:rsidRPr="00443F9F" w:rsidRDefault="00D15EEC" w:rsidP="00D15EEC">
      <w:r>
        <w:rPr>
          <w:b/>
          <w:bCs/>
          <w:sz w:val="28"/>
          <w:szCs w:val="28"/>
        </w:rPr>
        <w:tab/>
      </w:r>
      <w:r w:rsidRPr="00443F9F">
        <w:rPr>
          <w:b/>
          <w:bCs/>
        </w:rPr>
        <w:t xml:space="preserve">WHEREAS, </w:t>
      </w:r>
      <w:r w:rsidRPr="00443F9F">
        <w:t xml:space="preserve">South Dakota State Law SDCL 41-20A-11 states, </w:t>
      </w:r>
      <w:r w:rsidRPr="00443F9F">
        <w:rPr>
          <w:i/>
          <w:iCs/>
        </w:rPr>
        <w:t>Assistance in suppression of range fire within county-Reimbursement of expenses</w:t>
      </w:r>
      <w:r w:rsidRPr="00443F9F">
        <w:t xml:space="preserve">. At the request of the board of county commissioners or </w:t>
      </w:r>
      <w:r w:rsidR="00443F9F" w:rsidRPr="00443F9F">
        <w:t>a person</w:t>
      </w:r>
      <w:r w:rsidRPr="00443F9F">
        <w:t xml:space="preserve"> designated by a board of county </w:t>
      </w:r>
      <w:r w:rsidR="00443F9F" w:rsidRPr="00443F9F">
        <w:t>commissioners</w:t>
      </w:r>
      <w:r w:rsidRPr="00443F9F">
        <w:t xml:space="preserve"> for such purpose, the state</w:t>
      </w:r>
      <w:r w:rsidR="00CA04EC" w:rsidRPr="00443F9F">
        <w:t xml:space="preserve"> wildland fire coordinator may assist in the suppression of any range fire within the county. If any assistance provided by the coordinator includes the use of more than six (6) state </w:t>
      </w:r>
      <w:r w:rsidR="00443F9F" w:rsidRPr="00443F9F">
        <w:t>employees</w:t>
      </w:r>
      <w:r w:rsidR="00CA04EC" w:rsidRPr="00443F9F">
        <w:t xml:space="preserve"> and more than two (2) vehicles, the county to which the assistance is given shall reimburse the coordinator for the reasonable expenses incurred, and;</w:t>
      </w:r>
    </w:p>
    <w:p w14:paraId="0BF44C49" w14:textId="1FA4F835" w:rsidR="00CA04EC" w:rsidRPr="00443F9F" w:rsidRDefault="00CA04EC" w:rsidP="00D15EEC">
      <w:r w:rsidRPr="00443F9F">
        <w:tab/>
      </w:r>
      <w:r w:rsidRPr="00443F9F">
        <w:rPr>
          <w:b/>
          <w:bCs/>
        </w:rPr>
        <w:t xml:space="preserve">WHEREAS, </w:t>
      </w:r>
      <w:r w:rsidRPr="00443F9F">
        <w:t xml:space="preserve">pursuant to SDCL 41-20A-11, the South Dakota Wildland Fire Coordinator may assist in the suppression of rangeland fires within the county upon request of a Board of County </w:t>
      </w:r>
      <w:r w:rsidR="00443F9F" w:rsidRPr="00443F9F">
        <w:t>Commissioners</w:t>
      </w:r>
      <w:r w:rsidRPr="00443F9F">
        <w:t xml:space="preserve"> or its designee, and;</w:t>
      </w:r>
    </w:p>
    <w:p w14:paraId="6ECFE201" w14:textId="5A5C2C1C" w:rsidR="00CA04EC" w:rsidRPr="00443F9F" w:rsidRDefault="00CA04EC" w:rsidP="00D15EEC">
      <w:r w:rsidRPr="00443F9F">
        <w:tab/>
      </w:r>
      <w:r w:rsidRPr="00443F9F">
        <w:rPr>
          <w:b/>
          <w:bCs/>
        </w:rPr>
        <w:t xml:space="preserve">WHEREAS, </w:t>
      </w:r>
      <w:r w:rsidRPr="00443F9F">
        <w:t>at the time of a fire emergency</w:t>
      </w:r>
      <w:r w:rsidR="0063755A" w:rsidRPr="00443F9F">
        <w:t xml:space="preserve"> there is insufficient time to convene the Board of Walworth County Commissioners to make such requests, and;</w:t>
      </w:r>
    </w:p>
    <w:p w14:paraId="1D1518F2" w14:textId="11A8CAA6" w:rsidR="0063755A" w:rsidRPr="00443F9F" w:rsidRDefault="0063755A" w:rsidP="00D15EEC">
      <w:r w:rsidRPr="00443F9F">
        <w:tab/>
      </w:r>
      <w:r w:rsidRPr="00443F9F">
        <w:rPr>
          <w:b/>
          <w:bCs/>
        </w:rPr>
        <w:t xml:space="preserve">WHEREAS, </w:t>
      </w:r>
      <w:r w:rsidRPr="00443F9F">
        <w:t xml:space="preserve">the South </w:t>
      </w:r>
      <w:r w:rsidR="00443F9F" w:rsidRPr="00443F9F">
        <w:t>Dakota Wildland</w:t>
      </w:r>
      <w:r w:rsidRPr="00443F9F">
        <w:t xml:space="preserve"> Fire Coordinator has requested that a person(s) be officially designated by the Walworth County Commission to make such requests, and;</w:t>
      </w:r>
    </w:p>
    <w:p w14:paraId="3E58B949" w14:textId="26568265" w:rsidR="0063755A" w:rsidRPr="00443F9F" w:rsidRDefault="0063755A" w:rsidP="00D15EEC">
      <w:r w:rsidRPr="00443F9F">
        <w:tab/>
      </w:r>
      <w:r w:rsidRPr="00443F9F">
        <w:rPr>
          <w:b/>
          <w:bCs/>
        </w:rPr>
        <w:t xml:space="preserve">WHEREAS, </w:t>
      </w:r>
      <w:r w:rsidRPr="00443F9F">
        <w:t>Walworth County is responsible for the reasonable expenses incurred by the South Dakota Wildland Fire Coordinator for the assistance that Walworth County requests as set forth above.</w:t>
      </w:r>
    </w:p>
    <w:p w14:paraId="5FD51FE7" w14:textId="1B056312" w:rsidR="0063755A" w:rsidRPr="00443F9F" w:rsidRDefault="0063755A" w:rsidP="00D15EEC">
      <w:r w:rsidRPr="00443F9F">
        <w:tab/>
      </w:r>
      <w:r w:rsidRPr="00443F9F">
        <w:rPr>
          <w:b/>
          <w:bCs/>
        </w:rPr>
        <w:t xml:space="preserve">NOW, THEREFORE, BE IT HEREBY RESOLVED, </w:t>
      </w:r>
      <w:r w:rsidR="00396952" w:rsidRPr="00443F9F">
        <w:t>by the Walworth County Board of County Commissioners in and for the County of Walworth, State of South Dakota, the Walworth County Board of County Commissioners</w:t>
      </w:r>
      <w:r w:rsidR="00443F9F">
        <w:t xml:space="preserve"> Representative</w:t>
      </w:r>
      <w:r w:rsidR="00E262ED">
        <w:t>s</w:t>
      </w:r>
      <w:r w:rsidR="00396952" w:rsidRPr="00443F9F">
        <w:t>, the Walworth County Sherriff</w:t>
      </w:r>
      <w:r w:rsidR="009A54E7">
        <w:t xml:space="preserve"> and Chief Deputy</w:t>
      </w:r>
      <w:r w:rsidR="00396952" w:rsidRPr="00443F9F">
        <w:t>, the Walworth County Emergency Manager and the Walworth County Rural Fire Chief is hereby designated and authorized to request, on behalf of Walworth County, fire suppression assistance from the State Wildland Fire Coordinator as deemed necessary within Walworth County.</w:t>
      </w:r>
    </w:p>
    <w:p w14:paraId="1FF904E2" w14:textId="0F403C94" w:rsidR="00A42AD9" w:rsidRPr="00443F9F" w:rsidRDefault="00A42AD9" w:rsidP="00D15EEC">
      <w:r w:rsidRPr="00443F9F">
        <w:t>The authority to request assistance as provided shall continue in full force and effect until terminated or modified by resolution of the County of Walworth Board of Commissio</w:t>
      </w:r>
      <w:r w:rsidR="00443F9F" w:rsidRPr="00443F9F">
        <w:t>ner</w:t>
      </w:r>
      <w:r w:rsidRPr="00443F9F">
        <w:t>s.</w:t>
      </w:r>
    </w:p>
    <w:p w14:paraId="61888220" w14:textId="050EC031" w:rsidR="00A42AD9" w:rsidRPr="00443F9F" w:rsidRDefault="00A42AD9" w:rsidP="00D15EEC">
      <w:r w:rsidRPr="00443F9F">
        <w:t>Dated this</w:t>
      </w:r>
      <w:r w:rsidR="00B66C36">
        <w:t xml:space="preserve"> 23rd</w:t>
      </w:r>
      <w:r w:rsidRPr="00443F9F">
        <w:t xml:space="preserve"> day of</w:t>
      </w:r>
      <w:r w:rsidR="00A05D0F">
        <w:t xml:space="preserve"> </w:t>
      </w:r>
      <w:r w:rsidR="00B66C36">
        <w:t>January</w:t>
      </w:r>
      <w:r w:rsidRPr="00443F9F">
        <w:t>, 202</w:t>
      </w:r>
      <w:r w:rsidR="00B66C36">
        <w:t>4</w:t>
      </w:r>
      <w:r w:rsidRPr="00443F9F">
        <w:t>.</w:t>
      </w:r>
    </w:p>
    <w:p w14:paraId="5473EBFD" w14:textId="1B305D4B" w:rsidR="00A42AD9" w:rsidRPr="00443F9F" w:rsidRDefault="00A42AD9" w:rsidP="00D15EEC">
      <w:r w:rsidRPr="00443F9F">
        <w:t>ATTEST:</w:t>
      </w:r>
      <w:r w:rsidR="00443F9F" w:rsidRPr="00443F9F">
        <w:tab/>
      </w:r>
      <w:r w:rsidR="00443F9F" w:rsidRPr="00443F9F">
        <w:tab/>
      </w:r>
      <w:r w:rsidR="00443F9F" w:rsidRPr="00443F9F">
        <w:tab/>
      </w:r>
      <w:r w:rsidR="00443F9F" w:rsidRPr="00443F9F">
        <w:tab/>
      </w:r>
      <w:r w:rsidR="00443F9F" w:rsidRPr="00443F9F">
        <w:tab/>
        <w:t>WALWORTH COUNTY BOARD OF COMMISIONERS</w:t>
      </w:r>
    </w:p>
    <w:p w14:paraId="206E485A" w14:textId="77777777" w:rsidR="00CB16D9" w:rsidRDefault="00CB16D9" w:rsidP="00443F9F">
      <w:pPr>
        <w:spacing w:after="0"/>
        <w:rPr>
          <w:sz w:val="24"/>
          <w:szCs w:val="24"/>
        </w:rPr>
      </w:pPr>
    </w:p>
    <w:p w14:paraId="6F4D47F2" w14:textId="6DF6642F" w:rsidR="00443F9F" w:rsidRDefault="00443F9F" w:rsidP="00443F9F">
      <w:pPr>
        <w:spacing w:after="0"/>
        <w:rPr>
          <w:sz w:val="24"/>
          <w:szCs w:val="24"/>
        </w:rPr>
      </w:pPr>
      <w:r>
        <w:rPr>
          <w:sz w:val="24"/>
          <w:szCs w:val="24"/>
        </w:rPr>
        <w:t>_____________________________</w:t>
      </w:r>
      <w:r>
        <w:rPr>
          <w:sz w:val="24"/>
          <w:szCs w:val="24"/>
        </w:rPr>
        <w:tab/>
      </w:r>
      <w:r>
        <w:rPr>
          <w:sz w:val="24"/>
          <w:szCs w:val="24"/>
        </w:rPr>
        <w:tab/>
        <w:t>_________________________________________</w:t>
      </w:r>
    </w:p>
    <w:p w14:paraId="04E9D8C3" w14:textId="01696182" w:rsidR="00443F9F" w:rsidRDefault="005B3549" w:rsidP="00443F9F">
      <w:pPr>
        <w:spacing w:after="0"/>
        <w:rPr>
          <w:sz w:val="24"/>
          <w:szCs w:val="24"/>
        </w:rPr>
      </w:pPr>
      <w:r>
        <w:rPr>
          <w:sz w:val="24"/>
          <w:szCs w:val="24"/>
        </w:rPr>
        <w:t>Kimberly Dills</w:t>
      </w:r>
      <w:r w:rsidR="00443F9F">
        <w:rPr>
          <w:sz w:val="24"/>
          <w:szCs w:val="24"/>
        </w:rPr>
        <w:t>, Auditor</w:t>
      </w:r>
      <w:r w:rsidR="00443F9F">
        <w:rPr>
          <w:sz w:val="24"/>
          <w:szCs w:val="24"/>
        </w:rPr>
        <w:tab/>
      </w:r>
      <w:r w:rsidR="00443F9F">
        <w:rPr>
          <w:sz w:val="24"/>
          <w:szCs w:val="24"/>
        </w:rPr>
        <w:tab/>
      </w:r>
      <w:r w:rsidR="00443F9F">
        <w:rPr>
          <w:sz w:val="24"/>
          <w:szCs w:val="24"/>
        </w:rPr>
        <w:tab/>
        <w:t>Jim Houck, Chairman</w:t>
      </w:r>
    </w:p>
    <w:p w14:paraId="31CDE7F5" w14:textId="77777777" w:rsidR="009D40D3" w:rsidRDefault="009D40D3" w:rsidP="000903AD">
      <w:pPr>
        <w:spacing w:after="0"/>
        <w:jc w:val="center"/>
        <w:rPr>
          <w:sz w:val="24"/>
          <w:szCs w:val="24"/>
        </w:rPr>
      </w:pPr>
    </w:p>
    <w:p w14:paraId="4D1A7248" w14:textId="77777777" w:rsidR="009D40D3" w:rsidRDefault="009D40D3" w:rsidP="000903AD">
      <w:pPr>
        <w:spacing w:after="0"/>
        <w:jc w:val="center"/>
        <w:rPr>
          <w:sz w:val="24"/>
          <w:szCs w:val="24"/>
        </w:rPr>
      </w:pPr>
    </w:p>
    <w:p w14:paraId="0C1A8DD3" w14:textId="0A884955" w:rsidR="009D40D3" w:rsidRDefault="009D40D3" w:rsidP="009D40D3">
      <w:pPr>
        <w:spacing w:after="0"/>
      </w:pPr>
      <w:r>
        <w:rPr>
          <w:sz w:val="24"/>
          <w:szCs w:val="24"/>
        </w:rPr>
        <w:tab/>
      </w:r>
      <w:r w:rsidRPr="00443F9F">
        <w:t>(SEAL)</w:t>
      </w:r>
    </w:p>
    <w:p w14:paraId="2972083D" w14:textId="77777777" w:rsidR="009D40D3" w:rsidRDefault="009D40D3" w:rsidP="009D40D3">
      <w:pPr>
        <w:spacing w:after="0"/>
        <w:rPr>
          <w:sz w:val="24"/>
          <w:szCs w:val="24"/>
        </w:rPr>
      </w:pPr>
    </w:p>
    <w:p w14:paraId="5C0A0581" w14:textId="77777777" w:rsidR="009D40D3" w:rsidRDefault="009D40D3" w:rsidP="000903AD">
      <w:pPr>
        <w:spacing w:after="0"/>
        <w:jc w:val="center"/>
        <w:rPr>
          <w:sz w:val="24"/>
          <w:szCs w:val="24"/>
        </w:rPr>
      </w:pPr>
    </w:p>
    <w:p w14:paraId="2340D6C9" w14:textId="77777777" w:rsidR="009D40D3" w:rsidRDefault="009D40D3" w:rsidP="000903AD">
      <w:pPr>
        <w:spacing w:after="0"/>
        <w:jc w:val="center"/>
        <w:rPr>
          <w:sz w:val="24"/>
          <w:szCs w:val="24"/>
        </w:rPr>
      </w:pPr>
    </w:p>
    <w:p w14:paraId="5D6EFE40" w14:textId="07820D31" w:rsidR="00443F9F" w:rsidRDefault="00CB16D9" w:rsidP="000903AD">
      <w:pPr>
        <w:spacing w:after="0"/>
        <w:jc w:val="center"/>
        <w:rPr>
          <w:sz w:val="24"/>
          <w:szCs w:val="24"/>
        </w:rPr>
      </w:pPr>
      <w:r>
        <w:rPr>
          <w:sz w:val="24"/>
          <w:szCs w:val="24"/>
        </w:rPr>
        <w:lastRenderedPageBreak/>
        <w:t>W</w:t>
      </w:r>
      <w:r w:rsidR="000903AD">
        <w:rPr>
          <w:sz w:val="24"/>
          <w:szCs w:val="24"/>
        </w:rPr>
        <w:t>alworth County Fire Assistance Authorization:</w:t>
      </w:r>
    </w:p>
    <w:p w14:paraId="6EF77DD4" w14:textId="1C7D57C7" w:rsidR="000903AD" w:rsidRDefault="000903AD" w:rsidP="000903AD">
      <w:pPr>
        <w:spacing w:after="0"/>
        <w:jc w:val="center"/>
        <w:rPr>
          <w:sz w:val="24"/>
          <w:szCs w:val="24"/>
        </w:rPr>
      </w:pPr>
      <w:r>
        <w:rPr>
          <w:sz w:val="24"/>
          <w:szCs w:val="24"/>
        </w:rPr>
        <w:t xml:space="preserve">Effective: </w:t>
      </w:r>
      <w:r w:rsidR="00A05D0F">
        <w:rPr>
          <w:sz w:val="24"/>
          <w:szCs w:val="24"/>
        </w:rPr>
        <w:t>February 7</w:t>
      </w:r>
      <w:r>
        <w:rPr>
          <w:sz w:val="24"/>
          <w:szCs w:val="24"/>
        </w:rPr>
        <w:t>, 202</w:t>
      </w:r>
      <w:r w:rsidR="00A05D0F">
        <w:rPr>
          <w:sz w:val="24"/>
          <w:szCs w:val="24"/>
        </w:rPr>
        <w:t>3</w:t>
      </w:r>
    </w:p>
    <w:p w14:paraId="2969BB54" w14:textId="58445696" w:rsidR="000903AD" w:rsidRDefault="000903AD" w:rsidP="000903AD">
      <w:pPr>
        <w:spacing w:after="0"/>
        <w:jc w:val="center"/>
        <w:rPr>
          <w:sz w:val="24"/>
          <w:szCs w:val="24"/>
        </w:rPr>
      </w:pPr>
    </w:p>
    <w:p w14:paraId="50BAA6DC" w14:textId="72E60845" w:rsidR="000903AD" w:rsidRPr="00B026A6" w:rsidRDefault="000903AD" w:rsidP="000903AD">
      <w:pPr>
        <w:spacing w:after="0"/>
        <w:rPr>
          <w:b/>
          <w:bCs/>
          <w:sz w:val="20"/>
          <w:szCs w:val="20"/>
        </w:rPr>
      </w:pPr>
      <w:r w:rsidRPr="00B026A6">
        <w:rPr>
          <w:b/>
          <w:bCs/>
          <w:sz w:val="20"/>
          <w:szCs w:val="20"/>
        </w:rPr>
        <w:t>Name of Individual</w:t>
      </w:r>
      <w:r w:rsidRPr="00B026A6">
        <w:rPr>
          <w:b/>
          <w:bCs/>
          <w:sz w:val="20"/>
          <w:szCs w:val="20"/>
        </w:rPr>
        <w:tab/>
        <w:t>Position</w:t>
      </w:r>
      <w:r w:rsidRPr="00B026A6">
        <w:rPr>
          <w:b/>
          <w:bCs/>
          <w:sz w:val="20"/>
          <w:szCs w:val="20"/>
        </w:rPr>
        <w:tab/>
      </w:r>
      <w:r w:rsidRPr="00B026A6">
        <w:rPr>
          <w:b/>
          <w:bCs/>
          <w:sz w:val="20"/>
          <w:szCs w:val="20"/>
        </w:rPr>
        <w:tab/>
      </w:r>
      <w:r w:rsidR="00B026A6">
        <w:rPr>
          <w:b/>
          <w:bCs/>
          <w:sz w:val="20"/>
          <w:szCs w:val="20"/>
        </w:rPr>
        <w:tab/>
      </w:r>
      <w:r w:rsidR="00B026A6">
        <w:rPr>
          <w:b/>
          <w:bCs/>
          <w:sz w:val="20"/>
          <w:szCs w:val="20"/>
        </w:rPr>
        <w:tab/>
      </w:r>
      <w:r w:rsidRPr="00B026A6">
        <w:rPr>
          <w:b/>
          <w:bCs/>
          <w:sz w:val="20"/>
          <w:szCs w:val="20"/>
        </w:rPr>
        <w:t>Email</w:t>
      </w:r>
      <w:r w:rsidRPr="00B026A6">
        <w:rPr>
          <w:b/>
          <w:bCs/>
          <w:sz w:val="20"/>
          <w:szCs w:val="20"/>
        </w:rPr>
        <w:tab/>
      </w:r>
      <w:r w:rsidRPr="00B026A6">
        <w:rPr>
          <w:b/>
          <w:bCs/>
          <w:sz w:val="20"/>
          <w:szCs w:val="20"/>
        </w:rPr>
        <w:tab/>
      </w:r>
      <w:r w:rsidR="00B026A6">
        <w:rPr>
          <w:b/>
          <w:bCs/>
          <w:sz w:val="20"/>
          <w:szCs w:val="20"/>
        </w:rPr>
        <w:tab/>
      </w:r>
      <w:r w:rsidRPr="00B026A6">
        <w:rPr>
          <w:b/>
          <w:bCs/>
          <w:sz w:val="20"/>
          <w:szCs w:val="20"/>
        </w:rPr>
        <w:tab/>
        <w:t>Cell Phone</w:t>
      </w:r>
    </w:p>
    <w:p w14:paraId="3F96FEA7" w14:textId="3893E47A" w:rsidR="000903AD" w:rsidRPr="00B026A6" w:rsidRDefault="00B026A6" w:rsidP="000903AD">
      <w:pPr>
        <w:spacing w:after="0"/>
        <w:rPr>
          <w:sz w:val="20"/>
          <w:szCs w:val="20"/>
        </w:rPr>
      </w:pPr>
      <w:r>
        <w:rPr>
          <w:sz w:val="20"/>
          <w:szCs w:val="20"/>
        </w:rPr>
        <w:tab/>
      </w:r>
    </w:p>
    <w:p w14:paraId="00A0761E" w14:textId="38B66E19" w:rsidR="000903AD" w:rsidRDefault="000903AD" w:rsidP="000903AD">
      <w:pPr>
        <w:spacing w:after="0"/>
        <w:rPr>
          <w:sz w:val="20"/>
          <w:szCs w:val="20"/>
        </w:rPr>
      </w:pPr>
      <w:r w:rsidRPr="00B026A6">
        <w:rPr>
          <w:sz w:val="20"/>
          <w:szCs w:val="20"/>
        </w:rPr>
        <w:t>Kevin Holgard</w:t>
      </w:r>
      <w:r w:rsidRPr="00B026A6">
        <w:rPr>
          <w:sz w:val="20"/>
          <w:szCs w:val="20"/>
        </w:rPr>
        <w:tab/>
      </w:r>
      <w:r w:rsidRPr="00B026A6">
        <w:rPr>
          <w:sz w:val="20"/>
          <w:szCs w:val="20"/>
        </w:rPr>
        <w:tab/>
        <w:t xml:space="preserve">Commission Representative </w:t>
      </w:r>
      <w:r w:rsidRPr="00B026A6">
        <w:rPr>
          <w:sz w:val="20"/>
          <w:szCs w:val="20"/>
        </w:rPr>
        <w:tab/>
      </w:r>
      <w:hyperlink r:id="rId4" w:history="1">
        <w:r w:rsidRPr="00B026A6">
          <w:rPr>
            <w:rStyle w:val="Hyperlink"/>
            <w:sz w:val="20"/>
            <w:szCs w:val="20"/>
          </w:rPr>
          <w:t>kholgard@walworthco.org</w:t>
        </w:r>
      </w:hyperlink>
      <w:r w:rsidRPr="00B026A6">
        <w:rPr>
          <w:sz w:val="20"/>
          <w:szCs w:val="20"/>
        </w:rPr>
        <w:tab/>
        <w:t>605-845-6482</w:t>
      </w:r>
    </w:p>
    <w:p w14:paraId="49AA96A3" w14:textId="03FCB610" w:rsidR="00E262ED" w:rsidRDefault="00E262ED" w:rsidP="000903AD">
      <w:pPr>
        <w:spacing w:after="0"/>
        <w:rPr>
          <w:sz w:val="20"/>
          <w:szCs w:val="20"/>
        </w:rPr>
      </w:pPr>
      <w:r>
        <w:rPr>
          <w:sz w:val="20"/>
          <w:szCs w:val="20"/>
        </w:rPr>
        <w:t>Justin Jungwirth</w:t>
      </w:r>
      <w:r>
        <w:rPr>
          <w:sz w:val="20"/>
          <w:szCs w:val="20"/>
        </w:rPr>
        <w:tab/>
      </w:r>
      <w:r>
        <w:rPr>
          <w:sz w:val="20"/>
          <w:szCs w:val="20"/>
        </w:rPr>
        <w:tab/>
        <w:t>Commission Representative</w:t>
      </w:r>
      <w:r>
        <w:rPr>
          <w:sz w:val="20"/>
          <w:szCs w:val="20"/>
        </w:rPr>
        <w:tab/>
      </w:r>
      <w:hyperlink r:id="rId5" w:history="1">
        <w:r w:rsidRPr="00A7239D">
          <w:rPr>
            <w:rStyle w:val="Hyperlink"/>
            <w:sz w:val="20"/>
            <w:szCs w:val="20"/>
          </w:rPr>
          <w:t>justin.jungwirth@mobridgepolice.org</w:t>
        </w:r>
      </w:hyperlink>
    </w:p>
    <w:p w14:paraId="6976690A" w14:textId="01B11C14" w:rsidR="00E262ED" w:rsidRPr="00B026A6" w:rsidRDefault="00E262ED" w:rsidP="000903AD">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605-848-6256</w:t>
      </w:r>
    </w:p>
    <w:p w14:paraId="7727CA8D" w14:textId="4C926BE6" w:rsidR="000903AD" w:rsidRPr="00B026A6" w:rsidRDefault="000903AD" w:rsidP="000903AD">
      <w:pPr>
        <w:spacing w:after="0"/>
        <w:rPr>
          <w:sz w:val="20"/>
          <w:szCs w:val="20"/>
        </w:rPr>
      </w:pPr>
    </w:p>
    <w:p w14:paraId="284226F4" w14:textId="4A91BE61" w:rsidR="000903AD" w:rsidRDefault="000903AD" w:rsidP="000903AD">
      <w:pPr>
        <w:spacing w:after="0"/>
        <w:rPr>
          <w:sz w:val="20"/>
          <w:szCs w:val="20"/>
        </w:rPr>
      </w:pPr>
      <w:r w:rsidRPr="00B026A6">
        <w:rPr>
          <w:sz w:val="20"/>
          <w:szCs w:val="20"/>
        </w:rPr>
        <w:t>Josh Boll</w:t>
      </w:r>
      <w:r w:rsidRPr="00B026A6">
        <w:rPr>
          <w:sz w:val="20"/>
          <w:szCs w:val="20"/>
        </w:rPr>
        <w:tab/>
      </w:r>
      <w:r w:rsidRPr="00B026A6">
        <w:rPr>
          <w:sz w:val="20"/>
          <w:szCs w:val="20"/>
        </w:rPr>
        <w:tab/>
      </w:r>
      <w:r w:rsidR="00B026A6">
        <w:rPr>
          <w:sz w:val="20"/>
          <w:szCs w:val="20"/>
        </w:rPr>
        <w:tab/>
      </w:r>
      <w:r w:rsidRPr="00B026A6">
        <w:rPr>
          <w:sz w:val="20"/>
          <w:szCs w:val="20"/>
        </w:rPr>
        <w:t>Sheriff</w:t>
      </w:r>
      <w:r w:rsidRPr="00B026A6">
        <w:rPr>
          <w:sz w:val="20"/>
          <w:szCs w:val="20"/>
        </w:rPr>
        <w:tab/>
      </w:r>
      <w:r w:rsidRPr="00B026A6">
        <w:rPr>
          <w:sz w:val="20"/>
          <w:szCs w:val="20"/>
        </w:rPr>
        <w:tab/>
      </w:r>
      <w:r w:rsidRPr="00B026A6">
        <w:rPr>
          <w:sz w:val="20"/>
          <w:szCs w:val="20"/>
        </w:rPr>
        <w:tab/>
      </w:r>
      <w:r w:rsidRPr="00B026A6">
        <w:rPr>
          <w:sz w:val="20"/>
          <w:szCs w:val="20"/>
        </w:rPr>
        <w:tab/>
      </w:r>
      <w:hyperlink r:id="rId6" w:history="1">
        <w:r w:rsidRPr="00B026A6">
          <w:rPr>
            <w:rStyle w:val="Hyperlink"/>
            <w:sz w:val="20"/>
            <w:szCs w:val="20"/>
          </w:rPr>
          <w:t>wcsheriff631a@outlook.com</w:t>
        </w:r>
      </w:hyperlink>
      <w:r w:rsidRPr="00B026A6">
        <w:rPr>
          <w:sz w:val="20"/>
          <w:szCs w:val="20"/>
        </w:rPr>
        <w:tab/>
        <w:t>605-848-7600</w:t>
      </w:r>
    </w:p>
    <w:p w14:paraId="544179EF" w14:textId="70D01EBC" w:rsidR="00EF2F7B" w:rsidRPr="00B026A6" w:rsidRDefault="00EF2F7B" w:rsidP="000903AD">
      <w:pPr>
        <w:spacing w:after="0"/>
        <w:rPr>
          <w:sz w:val="20"/>
          <w:szCs w:val="20"/>
        </w:rPr>
      </w:pPr>
      <w:r>
        <w:rPr>
          <w:sz w:val="20"/>
          <w:szCs w:val="20"/>
        </w:rPr>
        <w:t>Travis Bentz</w:t>
      </w:r>
      <w:r>
        <w:rPr>
          <w:sz w:val="20"/>
          <w:szCs w:val="20"/>
        </w:rPr>
        <w:tab/>
      </w:r>
      <w:r>
        <w:rPr>
          <w:sz w:val="20"/>
          <w:szCs w:val="20"/>
        </w:rPr>
        <w:tab/>
        <w:t>Chief Deputy Sheriff</w:t>
      </w:r>
      <w:r>
        <w:rPr>
          <w:sz w:val="20"/>
          <w:szCs w:val="20"/>
        </w:rPr>
        <w:tab/>
      </w:r>
      <w:r>
        <w:rPr>
          <w:sz w:val="20"/>
          <w:szCs w:val="20"/>
        </w:rPr>
        <w:tab/>
      </w:r>
      <w:hyperlink r:id="rId7" w:history="1">
        <w:r w:rsidR="00553480" w:rsidRPr="00A7239D">
          <w:rPr>
            <w:rStyle w:val="Hyperlink"/>
            <w:sz w:val="20"/>
            <w:szCs w:val="20"/>
          </w:rPr>
          <w:t>tbsheriff631@outlook.com</w:t>
        </w:r>
      </w:hyperlink>
      <w:r w:rsidR="00553480">
        <w:rPr>
          <w:sz w:val="20"/>
          <w:szCs w:val="20"/>
        </w:rPr>
        <w:tab/>
      </w:r>
      <w:r>
        <w:rPr>
          <w:sz w:val="20"/>
          <w:szCs w:val="20"/>
        </w:rPr>
        <w:t>605-848-2911</w:t>
      </w:r>
    </w:p>
    <w:p w14:paraId="54AB4BFF" w14:textId="4A8F5758" w:rsidR="000903AD" w:rsidRPr="00B026A6" w:rsidRDefault="000903AD" w:rsidP="000903AD">
      <w:pPr>
        <w:spacing w:after="0"/>
        <w:rPr>
          <w:sz w:val="20"/>
          <w:szCs w:val="20"/>
        </w:rPr>
      </w:pPr>
    </w:p>
    <w:p w14:paraId="78169F69" w14:textId="4D3A9462" w:rsidR="000903AD" w:rsidRPr="00B026A6" w:rsidRDefault="000903AD" w:rsidP="000903AD">
      <w:pPr>
        <w:spacing w:after="0"/>
        <w:rPr>
          <w:sz w:val="20"/>
          <w:szCs w:val="20"/>
        </w:rPr>
      </w:pPr>
      <w:r w:rsidRPr="00B026A6">
        <w:rPr>
          <w:sz w:val="20"/>
          <w:szCs w:val="20"/>
        </w:rPr>
        <w:t>Jeff Jensen</w:t>
      </w:r>
      <w:r w:rsidRPr="00B026A6">
        <w:rPr>
          <w:sz w:val="20"/>
          <w:szCs w:val="20"/>
        </w:rPr>
        <w:tab/>
      </w:r>
      <w:r w:rsidRPr="00B026A6">
        <w:rPr>
          <w:sz w:val="20"/>
          <w:szCs w:val="20"/>
        </w:rPr>
        <w:tab/>
        <w:t>Emergency Manager</w:t>
      </w:r>
      <w:r w:rsidRPr="00B026A6">
        <w:rPr>
          <w:sz w:val="20"/>
          <w:szCs w:val="20"/>
        </w:rPr>
        <w:tab/>
      </w:r>
      <w:r w:rsidRPr="00B026A6">
        <w:rPr>
          <w:sz w:val="20"/>
          <w:szCs w:val="20"/>
        </w:rPr>
        <w:tab/>
      </w:r>
      <w:hyperlink r:id="rId8" w:history="1">
        <w:r w:rsidR="00B026A6" w:rsidRPr="00B026A6">
          <w:rPr>
            <w:rStyle w:val="Hyperlink"/>
            <w:sz w:val="20"/>
            <w:szCs w:val="20"/>
          </w:rPr>
          <w:t>em@walworthco.org</w:t>
        </w:r>
      </w:hyperlink>
      <w:r w:rsidR="00B026A6" w:rsidRPr="00B026A6">
        <w:rPr>
          <w:sz w:val="20"/>
          <w:szCs w:val="20"/>
        </w:rPr>
        <w:tab/>
      </w:r>
      <w:r w:rsidR="00B026A6" w:rsidRPr="00B026A6">
        <w:rPr>
          <w:sz w:val="20"/>
          <w:szCs w:val="20"/>
        </w:rPr>
        <w:tab/>
        <w:t>605-926-9020</w:t>
      </w:r>
    </w:p>
    <w:p w14:paraId="5B5B42E0" w14:textId="57216BF5" w:rsidR="00B026A6" w:rsidRPr="00B026A6" w:rsidRDefault="00B026A6" w:rsidP="000903AD">
      <w:pPr>
        <w:spacing w:after="0"/>
        <w:rPr>
          <w:sz w:val="20"/>
          <w:szCs w:val="20"/>
        </w:rPr>
      </w:pPr>
    </w:p>
    <w:p w14:paraId="38377504" w14:textId="4D0702BF" w:rsidR="00B026A6" w:rsidRDefault="00B026A6" w:rsidP="000903AD">
      <w:pPr>
        <w:spacing w:after="0"/>
        <w:rPr>
          <w:sz w:val="20"/>
          <w:szCs w:val="20"/>
        </w:rPr>
      </w:pPr>
      <w:r w:rsidRPr="00B026A6">
        <w:rPr>
          <w:sz w:val="20"/>
          <w:szCs w:val="20"/>
        </w:rPr>
        <w:t>Curt Rawstern</w:t>
      </w:r>
      <w:r w:rsidRPr="00B026A6">
        <w:rPr>
          <w:sz w:val="20"/>
          <w:szCs w:val="20"/>
        </w:rPr>
        <w:tab/>
      </w:r>
      <w:r w:rsidRPr="00B026A6">
        <w:rPr>
          <w:sz w:val="20"/>
          <w:szCs w:val="20"/>
        </w:rPr>
        <w:tab/>
        <w:t>County Rural</w:t>
      </w:r>
      <w:r w:rsidR="00CB16D9">
        <w:rPr>
          <w:sz w:val="20"/>
          <w:szCs w:val="20"/>
        </w:rPr>
        <w:t>/</w:t>
      </w:r>
      <w:r w:rsidR="00EF0F24">
        <w:rPr>
          <w:sz w:val="20"/>
          <w:szCs w:val="20"/>
        </w:rPr>
        <w:t>Selby Fire Chief</w:t>
      </w:r>
      <w:r>
        <w:rPr>
          <w:sz w:val="20"/>
          <w:szCs w:val="20"/>
        </w:rPr>
        <w:tab/>
      </w:r>
      <w:hyperlink r:id="rId9" w:history="1">
        <w:r w:rsidRPr="00440268">
          <w:rPr>
            <w:rStyle w:val="Hyperlink"/>
            <w:sz w:val="20"/>
            <w:szCs w:val="20"/>
          </w:rPr>
          <w:t>rawstern@venturecomm.net</w:t>
        </w:r>
      </w:hyperlink>
      <w:r w:rsidRPr="00B026A6">
        <w:rPr>
          <w:sz w:val="20"/>
          <w:szCs w:val="20"/>
        </w:rPr>
        <w:tab/>
        <w:t>605-848-4880</w:t>
      </w:r>
    </w:p>
    <w:p w14:paraId="08377990" w14:textId="210149C8" w:rsidR="00CB16D9" w:rsidRPr="00B026A6" w:rsidRDefault="00CB16D9" w:rsidP="000903AD">
      <w:pPr>
        <w:spacing w:after="0"/>
        <w:rPr>
          <w:sz w:val="20"/>
          <w:szCs w:val="20"/>
        </w:rPr>
      </w:pPr>
      <w:r>
        <w:rPr>
          <w:sz w:val="20"/>
          <w:szCs w:val="20"/>
        </w:rPr>
        <w:tab/>
      </w:r>
      <w:r>
        <w:rPr>
          <w:sz w:val="20"/>
          <w:szCs w:val="20"/>
        </w:rPr>
        <w:tab/>
      </w:r>
      <w:r>
        <w:rPr>
          <w:sz w:val="20"/>
          <w:szCs w:val="20"/>
        </w:rPr>
        <w:tab/>
        <w:t xml:space="preserve">  </w:t>
      </w:r>
      <w:r>
        <w:rPr>
          <w:sz w:val="20"/>
          <w:szCs w:val="20"/>
        </w:rPr>
        <w:tab/>
      </w:r>
    </w:p>
    <w:sectPr w:rsidR="00CB16D9" w:rsidRPr="00B02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EC"/>
    <w:rsid w:val="000903AD"/>
    <w:rsid w:val="00353748"/>
    <w:rsid w:val="00396952"/>
    <w:rsid w:val="00443F9F"/>
    <w:rsid w:val="00553480"/>
    <w:rsid w:val="005B3549"/>
    <w:rsid w:val="0063755A"/>
    <w:rsid w:val="008F7077"/>
    <w:rsid w:val="009A54E7"/>
    <w:rsid w:val="009D40D3"/>
    <w:rsid w:val="00A05D0F"/>
    <w:rsid w:val="00A42AD9"/>
    <w:rsid w:val="00B026A6"/>
    <w:rsid w:val="00B66C36"/>
    <w:rsid w:val="00BA2B52"/>
    <w:rsid w:val="00CA04EC"/>
    <w:rsid w:val="00CB16D9"/>
    <w:rsid w:val="00D15EEC"/>
    <w:rsid w:val="00E262ED"/>
    <w:rsid w:val="00EF0F24"/>
    <w:rsid w:val="00EF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BA48"/>
  <w15:chartTrackingRefBased/>
  <w15:docId w15:val="{8C50BFC9-811D-4299-BFFF-E47432A4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3AD"/>
    <w:rPr>
      <w:color w:val="0563C1" w:themeColor="hyperlink"/>
      <w:u w:val="single"/>
    </w:rPr>
  </w:style>
  <w:style w:type="character" w:styleId="UnresolvedMention">
    <w:name w:val="Unresolved Mention"/>
    <w:basedOn w:val="DefaultParagraphFont"/>
    <w:uiPriority w:val="99"/>
    <w:semiHidden/>
    <w:unhideWhenUsed/>
    <w:rsid w:val="00090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walworthco.org" TargetMode="External"/><Relationship Id="rId3" Type="http://schemas.openxmlformats.org/officeDocument/2006/relationships/webSettings" Target="webSettings.xml"/><Relationship Id="rId7" Type="http://schemas.openxmlformats.org/officeDocument/2006/relationships/hyperlink" Target="mailto:tbsheriff631@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csheriff631a@outlook.com" TargetMode="External"/><Relationship Id="rId11" Type="http://schemas.openxmlformats.org/officeDocument/2006/relationships/theme" Target="theme/theme1.xml"/><Relationship Id="rId5" Type="http://schemas.openxmlformats.org/officeDocument/2006/relationships/hyperlink" Target="mailto:justin.jungwirth@mobridgepolice.org" TargetMode="External"/><Relationship Id="rId10" Type="http://schemas.openxmlformats.org/officeDocument/2006/relationships/fontTable" Target="fontTable.xml"/><Relationship Id="rId4" Type="http://schemas.openxmlformats.org/officeDocument/2006/relationships/hyperlink" Target="mailto:kholgard@walworthco.org" TargetMode="External"/><Relationship Id="rId9" Type="http://schemas.openxmlformats.org/officeDocument/2006/relationships/hyperlink" Target="mailto:rawstern@venturecom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Debs Barnes</dc:creator>
  <cp:keywords/>
  <dc:description/>
  <cp:lastModifiedBy>Debs Barnes</cp:lastModifiedBy>
  <cp:revision>3</cp:revision>
  <cp:lastPrinted>2022-05-18T15:09:00Z</cp:lastPrinted>
  <dcterms:created xsi:type="dcterms:W3CDTF">2024-01-19T19:14:00Z</dcterms:created>
  <dcterms:modified xsi:type="dcterms:W3CDTF">2024-01-19T19:19:00Z</dcterms:modified>
</cp:coreProperties>
</file>