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43E0" w14:textId="0A63028A" w:rsidR="00A23A2F" w:rsidRDefault="00556D60" w:rsidP="00556D60">
      <w:pPr>
        <w:jc w:val="center"/>
        <w:rPr>
          <w:b/>
          <w:bCs/>
        </w:rPr>
      </w:pPr>
      <w:r>
        <w:rPr>
          <w:b/>
          <w:bCs/>
        </w:rPr>
        <w:t>WALWORTH COUNTY COMMISSION MEETING</w:t>
      </w:r>
    </w:p>
    <w:p w14:paraId="13652175" w14:textId="29C13742" w:rsidR="00556D60" w:rsidRDefault="00556D60" w:rsidP="00556D60">
      <w:pPr>
        <w:jc w:val="center"/>
        <w:rPr>
          <w:b/>
          <w:bCs/>
        </w:rPr>
      </w:pPr>
    </w:p>
    <w:p w14:paraId="0E44660E" w14:textId="42422DDF" w:rsidR="00D77A6F" w:rsidRDefault="00556D60" w:rsidP="00D77A6F">
      <w:pPr>
        <w:jc w:val="both"/>
      </w:pPr>
      <w:r>
        <w:t xml:space="preserve">The Walworth County Commission met </w:t>
      </w:r>
      <w:r w:rsidR="00107FF5">
        <w:t>a</w:t>
      </w:r>
      <w:r>
        <w:t xml:space="preserve">t 9:00 am on </w:t>
      </w:r>
      <w:r w:rsidR="00107FF5">
        <w:t xml:space="preserve">January </w:t>
      </w:r>
      <w:r w:rsidR="00FA4B3F">
        <w:t xml:space="preserve">19, </w:t>
      </w:r>
      <w:proofErr w:type="gramStart"/>
      <w:r>
        <w:t>202</w:t>
      </w:r>
      <w:r w:rsidR="00107FF5">
        <w:t>3</w:t>
      </w:r>
      <w:proofErr w:type="gramEnd"/>
      <w:r w:rsidR="007A2BDB">
        <w:t xml:space="preserve"> </w:t>
      </w:r>
      <w:r>
        <w:t>in Commission Chambers at the Walworth County Courthouse.  Present</w:t>
      </w:r>
      <w:r w:rsidR="00DA41C3">
        <w:t xml:space="preserve"> </w:t>
      </w:r>
      <w:proofErr w:type="gramStart"/>
      <w:r>
        <w:t>were:</w:t>
      </w:r>
      <w:proofErr w:type="gramEnd"/>
      <w:r w:rsidR="00107FF5">
        <w:t xml:space="preserve"> James Houck, </w:t>
      </w:r>
      <w:r w:rsidR="00F10A29">
        <w:t>Scott Schilling</w:t>
      </w:r>
      <w:r>
        <w:t>, Duane Mohr</w:t>
      </w:r>
      <w:r w:rsidR="00107FF5">
        <w:t xml:space="preserve">, </w:t>
      </w:r>
      <w:r>
        <w:t>Kevin Holgard</w:t>
      </w:r>
      <w:r w:rsidR="00107FF5">
        <w:t xml:space="preserve"> and Justin Jungwirth.</w:t>
      </w:r>
      <w:r w:rsidR="00F10A29">
        <w:t xml:space="preserve">  </w:t>
      </w:r>
      <w:r w:rsidR="006F6349">
        <w:t>Also present was Auditor Kahl.</w:t>
      </w:r>
    </w:p>
    <w:p w14:paraId="6A9AC84C" w14:textId="77777777" w:rsidR="00107FF5" w:rsidRDefault="00D77A6F" w:rsidP="00D77A6F">
      <w:pPr>
        <w:jc w:val="both"/>
      </w:pPr>
      <w:r>
        <w:t xml:space="preserve">The Pledge of Allegiance was recited by all in attendance. </w:t>
      </w:r>
    </w:p>
    <w:p w14:paraId="156815C8" w14:textId="77777777" w:rsidR="004F48DC" w:rsidRDefault="00366557" w:rsidP="004F48DC">
      <w:pPr>
        <w:jc w:val="both"/>
      </w:pPr>
      <w:r>
        <w:t>Chairman Houck called the meeting to order.</w:t>
      </w:r>
    </w:p>
    <w:p w14:paraId="6A0DC12A" w14:textId="77777777" w:rsidR="00414464" w:rsidRDefault="004B43CF" w:rsidP="00414464">
      <w:pPr>
        <w:jc w:val="both"/>
      </w:pPr>
      <w:r>
        <w:rPr>
          <w:b/>
          <w:bCs/>
        </w:rPr>
        <w:t xml:space="preserve">AGENDA:  </w:t>
      </w:r>
      <w:r w:rsidR="007E562B">
        <w:t xml:space="preserve">Commissioner Houck requested that we add </w:t>
      </w:r>
      <w:r w:rsidR="004F48DC">
        <w:t xml:space="preserve">Sheriff’s monthly reports and a </w:t>
      </w:r>
      <w:r w:rsidR="007E562B">
        <w:t xml:space="preserve">jail contract with </w:t>
      </w:r>
      <w:r w:rsidR="004F48DC">
        <w:t xml:space="preserve">Beadle </w:t>
      </w:r>
      <w:r w:rsidR="007E562B">
        <w:t>County</w:t>
      </w:r>
      <w:r w:rsidR="004F48DC">
        <w:t xml:space="preserve">. </w:t>
      </w:r>
      <w:r w:rsidR="007E562B">
        <w:t xml:space="preserve">Commissioner Schilling </w:t>
      </w:r>
      <w:r w:rsidR="004F48DC">
        <w:t>moved to approve the agenda as amended</w:t>
      </w:r>
      <w:r w:rsidR="007E562B">
        <w:t xml:space="preserve">.  Commissioner </w:t>
      </w:r>
      <w:r w:rsidR="004F48DC">
        <w:t xml:space="preserve">Mohr seconded.  </w:t>
      </w:r>
      <w:r w:rsidR="007E562B">
        <w:t xml:space="preserve">Commissioner Jungwirth seconded.  All in favor:  all voting </w:t>
      </w:r>
      <w:r w:rsidR="004F48DC">
        <w:t>A</w:t>
      </w:r>
      <w:r w:rsidR="007E562B">
        <w:t xml:space="preserve">ye.  Motion carried.  </w:t>
      </w:r>
    </w:p>
    <w:p w14:paraId="23970D80" w14:textId="4929F7A1" w:rsidR="002B1A26" w:rsidRDefault="002B1A26" w:rsidP="00414464">
      <w:pPr>
        <w:jc w:val="both"/>
        <w:rPr>
          <w:sz w:val="24"/>
          <w:szCs w:val="24"/>
        </w:rPr>
      </w:pPr>
      <w:r>
        <w:rPr>
          <w:b/>
          <w:bCs/>
          <w:sz w:val="24"/>
          <w:szCs w:val="24"/>
        </w:rPr>
        <w:t xml:space="preserve">CLAIMS:  </w:t>
      </w:r>
      <w:r>
        <w:rPr>
          <w:sz w:val="24"/>
          <w:szCs w:val="24"/>
        </w:rPr>
        <w:t>Commissioner Jungwirth moved to approve the claims.  Commissioner Schilling seconded.  Roll Call Vote:  all voting yes.  Motion carried.</w:t>
      </w:r>
    </w:p>
    <w:p w14:paraId="6E30F150" w14:textId="6A71BBE1" w:rsidR="002B1A26" w:rsidRDefault="002B1A26" w:rsidP="000709C5">
      <w:pPr>
        <w:spacing w:after="0"/>
        <w:rPr>
          <w:sz w:val="24"/>
          <w:szCs w:val="24"/>
        </w:rPr>
      </w:pPr>
    </w:p>
    <w:p w14:paraId="5DC5B853" w14:textId="1A574A40" w:rsidR="00817BF2" w:rsidRDefault="002B1A26" w:rsidP="000709C5">
      <w:pPr>
        <w:spacing w:after="0"/>
        <w:rPr>
          <w:sz w:val="24"/>
          <w:szCs w:val="24"/>
        </w:rPr>
      </w:pPr>
      <w:r>
        <w:rPr>
          <w:sz w:val="24"/>
          <w:szCs w:val="24"/>
        </w:rPr>
        <w:t xml:space="preserve">CITY OF JAVA – utilities - $23.00;  </w:t>
      </w:r>
      <w:r w:rsidR="00496E19">
        <w:rPr>
          <w:sz w:val="24"/>
          <w:szCs w:val="24"/>
        </w:rPr>
        <w:t xml:space="preserve">A&amp;B BUSINESS – supplies - $291.06; AGTEGRA JAVA – fuel - $961.12; AT&amp;T MOBILITY – utilities - $446.65; </w:t>
      </w:r>
      <w:r w:rsidR="006A4312">
        <w:rPr>
          <w:sz w:val="24"/>
          <w:szCs w:val="24"/>
        </w:rPr>
        <w:t xml:space="preserve">BEADLE COUNTY – inmate boarding - $13,660.00; </w:t>
      </w:r>
      <w:r w:rsidR="00496E19">
        <w:rPr>
          <w:sz w:val="24"/>
          <w:szCs w:val="24"/>
        </w:rPr>
        <w:t xml:space="preserve">BEADLE FORD – repairs - $140.80; BECK LAW OFFICE – travel - $57.77; </w:t>
      </w:r>
      <w:r w:rsidR="006A4312">
        <w:rPr>
          <w:sz w:val="24"/>
          <w:szCs w:val="24"/>
        </w:rPr>
        <w:t xml:space="preserve">AL BOHLE – subpoena - $23.06; </w:t>
      </w:r>
      <w:r w:rsidR="00496E19">
        <w:rPr>
          <w:sz w:val="24"/>
          <w:szCs w:val="24"/>
        </w:rPr>
        <w:t xml:space="preserve">KRISTI BRANDT – services - $180.20; </w:t>
      </w:r>
      <w:r w:rsidR="006A4312">
        <w:rPr>
          <w:sz w:val="24"/>
          <w:szCs w:val="24"/>
        </w:rPr>
        <w:t xml:space="preserve">BROWN COUNTY SHERIFF – inmate boarding - $4,560.00; </w:t>
      </w:r>
      <w:r w:rsidR="00496E19">
        <w:rPr>
          <w:sz w:val="24"/>
          <w:szCs w:val="24"/>
        </w:rPr>
        <w:t xml:space="preserve">BUTLER MACHINERY – parts, repairs - $376.90; </w:t>
      </w:r>
      <w:r w:rsidR="006A4312">
        <w:rPr>
          <w:sz w:val="24"/>
          <w:szCs w:val="24"/>
        </w:rPr>
        <w:t xml:space="preserve">CAM-WAL ELEC COOP – utilities - $492.71; </w:t>
      </w:r>
      <w:r w:rsidR="00712AF4">
        <w:rPr>
          <w:sz w:val="24"/>
          <w:szCs w:val="24"/>
        </w:rPr>
        <w:t xml:space="preserve">CAPFIRST EQUIPMENT FINANCE INC – compactor - $144,406.52; </w:t>
      </w:r>
      <w:r w:rsidR="006A4312">
        <w:rPr>
          <w:sz w:val="24"/>
          <w:szCs w:val="24"/>
        </w:rPr>
        <w:t xml:space="preserve">CARDMEMBER SERVICES – supplies, equipment, inmate meals - $1,730.73; CGI LLC – private investigator - $1,466.88; STEVE CHANDLER – subpoena - $40.9; COGLEY LAW OFFICE – </w:t>
      </w:r>
      <w:proofErr w:type="spellStart"/>
      <w:r w:rsidR="006A4312">
        <w:rPr>
          <w:sz w:val="24"/>
          <w:szCs w:val="24"/>
        </w:rPr>
        <w:t>crt</w:t>
      </w:r>
      <w:proofErr w:type="spellEnd"/>
      <w:r w:rsidR="006A4312">
        <w:rPr>
          <w:sz w:val="24"/>
          <w:szCs w:val="24"/>
        </w:rPr>
        <w:t xml:space="preserve"> appt atty fees - $1,150.88; CONNECTING POINT -  supplies, equipment - $522.00; DACOTAH BANK – supplies, election supplies, stamps - $1,363.54; </w:t>
      </w:r>
      <w:r w:rsidR="005A54C6">
        <w:rPr>
          <w:sz w:val="24"/>
          <w:szCs w:val="24"/>
        </w:rPr>
        <w:t>DAKOTA GLASS – repairs &amp; maintenance - $</w:t>
      </w:r>
      <w:r w:rsidR="006A4312">
        <w:rPr>
          <w:sz w:val="24"/>
          <w:szCs w:val="24"/>
        </w:rPr>
        <w:t>442.24</w:t>
      </w:r>
      <w:r w:rsidR="005A54C6">
        <w:rPr>
          <w:sz w:val="24"/>
          <w:szCs w:val="24"/>
        </w:rPr>
        <w:t>; DEWEY COUNTY – Warhawk - $4,500.00; DIGITAL ALLY – parts - $4,055.00; GALLS – supplies - $</w:t>
      </w:r>
      <w:r w:rsidR="00E557E5">
        <w:rPr>
          <w:sz w:val="24"/>
          <w:szCs w:val="24"/>
        </w:rPr>
        <w:t>932.55</w:t>
      </w:r>
      <w:r w:rsidR="005A54C6">
        <w:rPr>
          <w:sz w:val="24"/>
          <w:szCs w:val="24"/>
        </w:rPr>
        <w:t xml:space="preserve">; </w:t>
      </w:r>
      <w:r w:rsidR="00E557E5">
        <w:rPr>
          <w:sz w:val="24"/>
          <w:szCs w:val="24"/>
        </w:rPr>
        <w:t xml:space="preserve">GAS N GOODIES – gas - $297.33; </w:t>
      </w:r>
      <w:r w:rsidR="005A54C6">
        <w:rPr>
          <w:sz w:val="24"/>
          <w:szCs w:val="24"/>
        </w:rPr>
        <w:t xml:space="preserve">GTC AUTO PARTS – parts, repairs - $91.84; </w:t>
      </w:r>
      <w:r w:rsidR="00E557E5">
        <w:rPr>
          <w:sz w:val="24"/>
          <w:szCs w:val="24"/>
        </w:rPr>
        <w:t xml:space="preserve">HEALTH PARTNERS GROUP – county paid insurance - $49509.93; HEARTLAND WASTE – garbage - $180.00; HOVEN COOP – fuel, propane - $4,638.90; </w:t>
      </w:r>
      <w:r w:rsidR="005A54C6">
        <w:rPr>
          <w:sz w:val="24"/>
          <w:szCs w:val="24"/>
        </w:rPr>
        <w:t xml:space="preserve">HOVEN REVIEW – publishing - $528.24; </w:t>
      </w:r>
      <w:r w:rsidR="00E557E5">
        <w:rPr>
          <w:sz w:val="24"/>
          <w:szCs w:val="24"/>
        </w:rPr>
        <w:t>HUGHES COUNTY JAIL</w:t>
      </w:r>
      <w:r w:rsidR="00E557E5">
        <w:rPr>
          <w:sz w:val="24"/>
          <w:szCs w:val="24"/>
        </w:rPr>
        <w:tab/>
        <w:t xml:space="preserve"> - prescription - $6.80; </w:t>
      </w:r>
      <w:r w:rsidR="005A54C6">
        <w:rPr>
          <w:sz w:val="24"/>
          <w:szCs w:val="24"/>
        </w:rPr>
        <w:t xml:space="preserve">INTEGRATED TECH &amp; SECURITY – cameras - $20,288.33; J&amp;J AUTO – repairs - $766.27; </w:t>
      </w:r>
      <w:r w:rsidR="00E557E5">
        <w:rPr>
          <w:sz w:val="24"/>
          <w:szCs w:val="24"/>
        </w:rPr>
        <w:t xml:space="preserve">JOHN DEERE FINANCIAL - $58.80; </w:t>
      </w:r>
      <w:r w:rsidR="005A54C6">
        <w:rPr>
          <w:sz w:val="24"/>
          <w:szCs w:val="24"/>
        </w:rPr>
        <w:t xml:space="preserve">KROONTJE LAW – CRT APPT ATTY - $2.475.66; </w:t>
      </w:r>
      <w:r w:rsidR="008603B0">
        <w:rPr>
          <w:sz w:val="24"/>
          <w:szCs w:val="24"/>
        </w:rPr>
        <w:t xml:space="preserve">LEWIS DRUG – inmate prescription - $35.04; </w:t>
      </w:r>
      <w:r w:rsidR="005A54C6">
        <w:rPr>
          <w:sz w:val="24"/>
          <w:szCs w:val="24"/>
        </w:rPr>
        <w:t xml:space="preserve">LEXISNEXIS – law books - $640.00; </w:t>
      </w:r>
      <w:r w:rsidR="008603B0">
        <w:rPr>
          <w:sz w:val="24"/>
          <w:szCs w:val="24"/>
        </w:rPr>
        <w:t xml:space="preserve">MARIN-BIEL INSURANCE – notary insurance - $50.00; </w:t>
      </w:r>
      <w:r w:rsidR="005A54C6">
        <w:rPr>
          <w:sz w:val="24"/>
          <w:szCs w:val="24"/>
        </w:rPr>
        <w:t>MATHESON TRI-GAS INC – acetylene tank - $81.84; MCLEOD’S PRINTING – envelopes - $1</w:t>
      </w:r>
      <w:r w:rsidR="008603B0">
        <w:rPr>
          <w:sz w:val="24"/>
          <w:szCs w:val="24"/>
        </w:rPr>
        <w:t xml:space="preserve">32.86; </w:t>
      </w:r>
      <w:r w:rsidR="005A54C6">
        <w:rPr>
          <w:sz w:val="24"/>
          <w:szCs w:val="24"/>
        </w:rPr>
        <w:t xml:space="preserve"> MICDO COMMUNICATIONS – utilities - $158.39; CITY OF MOBRIDGE – utilities - $58.75; MOBRIDGE PIT STOP – fuel - $</w:t>
      </w:r>
      <w:r w:rsidR="008603B0">
        <w:rPr>
          <w:sz w:val="24"/>
          <w:szCs w:val="24"/>
        </w:rPr>
        <w:t>128.13</w:t>
      </w:r>
      <w:r w:rsidR="005A54C6">
        <w:rPr>
          <w:sz w:val="24"/>
          <w:szCs w:val="24"/>
        </w:rPr>
        <w:t>; MOBRIDGE REGIONAL HOSPITAL – tests - $</w:t>
      </w:r>
      <w:r w:rsidR="00D53F30">
        <w:rPr>
          <w:sz w:val="24"/>
          <w:szCs w:val="24"/>
        </w:rPr>
        <w:t>655.93</w:t>
      </w:r>
      <w:r w:rsidR="005A54C6">
        <w:rPr>
          <w:sz w:val="24"/>
          <w:szCs w:val="24"/>
        </w:rPr>
        <w:t>; MDU – utilities - $</w:t>
      </w:r>
      <w:r w:rsidR="005C63A1">
        <w:rPr>
          <w:sz w:val="24"/>
          <w:szCs w:val="24"/>
        </w:rPr>
        <w:t xml:space="preserve">1118.09; </w:t>
      </w:r>
      <w:r w:rsidR="00D53F30">
        <w:rPr>
          <w:sz w:val="24"/>
          <w:szCs w:val="24"/>
        </w:rPr>
        <w:t xml:space="preserve">MOBRIDGE TRIBUNE – publishing - $15.80; MIDSTATES ORGANIZED CRIME – membership - $100.00;  MDU – utilities - $1,173.54; </w:t>
      </w:r>
      <w:r w:rsidR="005C63A1">
        <w:rPr>
          <w:sz w:val="24"/>
          <w:szCs w:val="24"/>
        </w:rPr>
        <w:t xml:space="preserve">NAPA CENTRAL – supplies - $67.32; </w:t>
      </w:r>
      <w:r w:rsidR="00D53F30">
        <w:rPr>
          <w:sz w:val="24"/>
          <w:szCs w:val="24"/>
        </w:rPr>
        <w:t xml:space="preserve">NECOG – JCA dues - $5,000.00; HARLEY OVERSETH – </w:t>
      </w:r>
      <w:proofErr w:type="spellStart"/>
      <w:r w:rsidR="00D53F30">
        <w:rPr>
          <w:sz w:val="24"/>
          <w:szCs w:val="24"/>
        </w:rPr>
        <w:t>crt</w:t>
      </w:r>
      <w:proofErr w:type="spellEnd"/>
      <w:r w:rsidR="00D53F30">
        <w:rPr>
          <w:sz w:val="24"/>
          <w:szCs w:val="24"/>
        </w:rPr>
        <w:t xml:space="preserve"> service fees - $50.00; PHEASANTLAND INDUSTRIES – shirt, reflective tape - $39.02; QUILL CORP – supplies - $180.97; </w:t>
      </w:r>
      <w:r w:rsidR="005C63A1">
        <w:rPr>
          <w:sz w:val="24"/>
          <w:szCs w:val="24"/>
        </w:rPr>
        <w:t>RUNNINGS – supplies - $</w:t>
      </w:r>
      <w:r w:rsidR="00D53F30">
        <w:rPr>
          <w:sz w:val="24"/>
          <w:szCs w:val="24"/>
        </w:rPr>
        <w:t xml:space="preserve">918.74; SABER SHRED – tire clean up - $39,562.30;  JOE SCANNIELLO - $25.54; </w:t>
      </w:r>
      <w:r w:rsidR="005C63A1">
        <w:rPr>
          <w:sz w:val="24"/>
          <w:szCs w:val="24"/>
        </w:rPr>
        <w:t xml:space="preserve"> LOUIS SCHMIDT – equipment rental - $400.00; SCHNEIDER GEOSPATIAL – GIS support - $8,052.00; SD DEPT OF AG – tonnage fee - $767.18; SD DEPT OF TRANSPORTATION – bridge insurance - $1334.71; </w:t>
      </w:r>
      <w:r w:rsidR="006A63F0">
        <w:rPr>
          <w:sz w:val="24"/>
          <w:szCs w:val="24"/>
        </w:rPr>
        <w:t xml:space="preserve">SD DEPT TRANSPORTATION </w:t>
      </w:r>
      <w:r w:rsidR="002F75E4">
        <w:rPr>
          <w:sz w:val="24"/>
          <w:szCs w:val="24"/>
        </w:rPr>
        <w:t>–</w:t>
      </w:r>
      <w:r w:rsidR="006A63F0">
        <w:rPr>
          <w:sz w:val="24"/>
          <w:szCs w:val="24"/>
        </w:rPr>
        <w:t xml:space="preserve"> </w:t>
      </w:r>
      <w:r w:rsidR="002F75E4">
        <w:rPr>
          <w:sz w:val="24"/>
          <w:szCs w:val="24"/>
        </w:rPr>
        <w:t xml:space="preserve">bridge inspection - $1,334.71;  SD DEV CENTER – services - $60.00; SD PUBLIC HEALTH LAB – services - $245.00; </w:t>
      </w:r>
      <w:r w:rsidR="005C63A1">
        <w:rPr>
          <w:sz w:val="24"/>
          <w:szCs w:val="24"/>
        </w:rPr>
        <w:t xml:space="preserve">SD </w:t>
      </w:r>
      <w:r w:rsidR="002F75E4">
        <w:rPr>
          <w:sz w:val="24"/>
          <w:szCs w:val="24"/>
        </w:rPr>
        <w:t>STATE TREAS – excise tax return - $282.87;  SDPAA – insurance - $65.39; SD RETIREMENT – retirement - $</w:t>
      </w:r>
      <w:r w:rsidR="00F228E2">
        <w:rPr>
          <w:sz w:val="24"/>
          <w:szCs w:val="24"/>
        </w:rPr>
        <w:t xml:space="preserve">31,472; </w:t>
      </w:r>
      <w:r w:rsidR="005C63A1">
        <w:rPr>
          <w:sz w:val="24"/>
          <w:szCs w:val="24"/>
        </w:rPr>
        <w:t xml:space="preserve">STATES ATTORNEY ASSOCIATION – dues - $824.00; SDACO – services - $150.00; </w:t>
      </w:r>
      <w:r w:rsidR="00B844F4">
        <w:rPr>
          <w:sz w:val="24"/>
          <w:szCs w:val="24"/>
        </w:rPr>
        <w:t>SDSA – patches</w:t>
      </w:r>
      <w:r w:rsidR="00143048">
        <w:rPr>
          <w:sz w:val="24"/>
          <w:szCs w:val="24"/>
        </w:rPr>
        <w:t xml:space="preserve">, dues </w:t>
      </w:r>
      <w:r w:rsidR="00B844F4">
        <w:rPr>
          <w:sz w:val="24"/>
          <w:szCs w:val="24"/>
        </w:rPr>
        <w:t xml:space="preserve">- $869.00;  CITY OF SELBY – utilities - $287.37; </w:t>
      </w:r>
      <w:r w:rsidR="00F228E2">
        <w:rPr>
          <w:sz w:val="24"/>
          <w:szCs w:val="24"/>
        </w:rPr>
        <w:t xml:space="preserve">SELBY AUTO – parts - $123.26; </w:t>
      </w:r>
      <w:r w:rsidR="00143048">
        <w:rPr>
          <w:sz w:val="24"/>
          <w:szCs w:val="24"/>
        </w:rPr>
        <w:t xml:space="preserve">SELBY OIL - $903.00; </w:t>
      </w:r>
      <w:r w:rsidR="00B844F4">
        <w:rPr>
          <w:sz w:val="24"/>
          <w:szCs w:val="24"/>
        </w:rPr>
        <w:t>SELBY RECORD – publishing - $</w:t>
      </w:r>
      <w:r w:rsidR="00143048">
        <w:rPr>
          <w:sz w:val="24"/>
          <w:szCs w:val="24"/>
        </w:rPr>
        <w:t xml:space="preserve">1,764.50; </w:t>
      </w:r>
      <w:r w:rsidR="00B844F4">
        <w:rPr>
          <w:sz w:val="24"/>
          <w:szCs w:val="24"/>
        </w:rPr>
        <w:t xml:space="preserve"> </w:t>
      </w:r>
      <w:r w:rsidR="00143048">
        <w:rPr>
          <w:sz w:val="24"/>
          <w:szCs w:val="24"/>
        </w:rPr>
        <w:t xml:space="preserve">SENIOR NUTRITION CENTER – inmate meals - $120.00; </w:t>
      </w:r>
      <w:r w:rsidR="00B844F4">
        <w:rPr>
          <w:sz w:val="24"/>
          <w:szCs w:val="24"/>
        </w:rPr>
        <w:t>SERVALL – mats, mops - $</w:t>
      </w:r>
      <w:r w:rsidR="00143048">
        <w:rPr>
          <w:sz w:val="24"/>
          <w:szCs w:val="24"/>
        </w:rPr>
        <w:t>256.32</w:t>
      </w:r>
      <w:r w:rsidR="00B844F4">
        <w:rPr>
          <w:sz w:val="24"/>
          <w:szCs w:val="24"/>
        </w:rPr>
        <w:t>; SHORTY’S ONE STOP – fuel - $</w:t>
      </w:r>
      <w:r w:rsidR="00143048">
        <w:rPr>
          <w:sz w:val="24"/>
          <w:szCs w:val="24"/>
        </w:rPr>
        <w:t>898.70</w:t>
      </w:r>
      <w:r w:rsidR="00B844F4">
        <w:rPr>
          <w:sz w:val="24"/>
          <w:szCs w:val="24"/>
        </w:rPr>
        <w:t>; SLATER OIL – fuel - $</w:t>
      </w:r>
      <w:r w:rsidR="00143048">
        <w:rPr>
          <w:sz w:val="24"/>
          <w:szCs w:val="24"/>
        </w:rPr>
        <w:t>30,937.50</w:t>
      </w:r>
      <w:r w:rsidR="00B844F4">
        <w:rPr>
          <w:sz w:val="24"/>
          <w:szCs w:val="24"/>
        </w:rPr>
        <w:t xml:space="preserve">; </w:t>
      </w:r>
      <w:r w:rsidR="00143048">
        <w:rPr>
          <w:sz w:val="24"/>
          <w:szCs w:val="24"/>
        </w:rPr>
        <w:t xml:space="preserve">STANDARD INSURANCE – pre-paid insurance - $597.18; </w:t>
      </w:r>
      <w:r w:rsidR="00D64752">
        <w:rPr>
          <w:sz w:val="24"/>
          <w:szCs w:val="24"/>
        </w:rPr>
        <w:t xml:space="preserve">THOMSON REUTERS - $24.69; </w:t>
      </w:r>
      <w:r w:rsidR="00B844F4">
        <w:rPr>
          <w:sz w:val="24"/>
          <w:szCs w:val="24"/>
        </w:rPr>
        <w:t xml:space="preserve">JOHN TROYER – blower motor - $335.00; </w:t>
      </w:r>
      <w:r w:rsidR="00D64752">
        <w:rPr>
          <w:sz w:val="24"/>
          <w:szCs w:val="24"/>
        </w:rPr>
        <w:t xml:space="preserve">UNIFORM CENTER – supplies - $712.75; </w:t>
      </w:r>
      <w:r w:rsidR="00B844F4">
        <w:rPr>
          <w:sz w:val="24"/>
          <w:szCs w:val="24"/>
        </w:rPr>
        <w:t xml:space="preserve">VALLEY TELECOMMUNICATIONS – utilities - $125.25; VANGUARD – software - $1,250.00; </w:t>
      </w:r>
      <w:r w:rsidR="00D64752">
        <w:rPr>
          <w:sz w:val="24"/>
          <w:szCs w:val="24"/>
        </w:rPr>
        <w:t xml:space="preserve"> VENTURE COMMUNICATIONS - $1,016.53; </w:t>
      </w:r>
      <w:r w:rsidR="00B844F4">
        <w:rPr>
          <w:sz w:val="24"/>
          <w:szCs w:val="24"/>
        </w:rPr>
        <w:t>VERIZON – utilities - $</w:t>
      </w:r>
      <w:r w:rsidR="00D64752">
        <w:rPr>
          <w:sz w:val="24"/>
          <w:szCs w:val="24"/>
        </w:rPr>
        <w:t>47.28</w:t>
      </w:r>
      <w:r w:rsidR="00B844F4">
        <w:rPr>
          <w:sz w:val="24"/>
          <w:szCs w:val="24"/>
        </w:rPr>
        <w:t xml:space="preserve">; </w:t>
      </w:r>
      <w:r w:rsidR="00D64752">
        <w:rPr>
          <w:sz w:val="24"/>
          <w:szCs w:val="24"/>
        </w:rPr>
        <w:t xml:space="preserve"> ROGER WALKER – zoning meeting - $50.00; WALWORTH COUNTY TREASURER – license fees - $24.20; WEB WATER BOTTLING - $25.00; WEST RIVER TELE</w:t>
      </w:r>
      <w:r w:rsidR="00817BF2">
        <w:rPr>
          <w:sz w:val="24"/>
          <w:szCs w:val="24"/>
        </w:rPr>
        <w:t xml:space="preserve">COMMUNICATIONS - $76.70; WISE IMAGING – jail medical - $60.69; </w:t>
      </w:r>
    </w:p>
    <w:p w14:paraId="26F681B5" w14:textId="77777777" w:rsidR="00A404B9" w:rsidRDefault="00A404B9" w:rsidP="000709C5">
      <w:pPr>
        <w:spacing w:after="0"/>
        <w:rPr>
          <w:sz w:val="24"/>
          <w:szCs w:val="24"/>
        </w:rPr>
      </w:pPr>
    </w:p>
    <w:p w14:paraId="4B11FD99" w14:textId="7B0A9138" w:rsidR="00ED7767" w:rsidRDefault="00552C72" w:rsidP="00817BF2">
      <w:pPr>
        <w:spacing w:after="0"/>
        <w:rPr>
          <w:sz w:val="24"/>
          <w:szCs w:val="24"/>
        </w:rPr>
      </w:pPr>
      <w:r>
        <w:rPr>
          <w:b/>
          <w:bCs/>
          <w:sz w:val="24"/>
          <w:szCs w:val="24"/>
        </w:rPr>
        <w:t>HIGHWAY</w:t>
      </w:r>
      <w:r w:rsidR="00757716">
        <w:rPr>
          <w:sz w:val="24"/>
          <w:szCs w:val="24"/>
        </w:rPr>
        <w:t xml:space="preserve"> </w:t>
      </w:r>
      <w:r w:rsidR="00F14B4C">
        <w:rPr>
          <w:sz w:val="24"/>
          <w:szCs w:val="24"/>
        </w:rPr>
        <w:t xml:space="preserve">  Superintendent Byre discussed the </w:t>
      </w:r>
      <w:proofErr w:type="spellStart"/>
      <w:r w:rsidR="00F14B4C">
        <w:rPr>
          <w:sz w:val="24"/>
          <w:szCs w:val="24"/>
        </w:rPr>
        <w:t>Manke</w:t>
      </w:r>
      <w:proofErr w:type="spellEnd"/>
      <w:r w:rsidR="00F14B4C">
        <w:rPr>
          <w:sz w:val="24"/>
          <w:szCs w:val="24"/>
        </w:rPr>
        <w:t xml:space="preserve"> Bridge project.  They are in negotiations now and then they will be in touch with the Corp of Engineers for the permitting process.  He is asking for authorization from the Commission to circulate documents to involved landowners.  Superintendent Byre discussed extended warranty for grader unit #P100.  The current warranty expires on January 25, 2023.  The coverage would be $24,640 for 24 months.  Commissioner Holgard moved to approve the extended warranty.  Commissioner Schilling seconded.  Roll call vote:  all voting yes. </w:t>
      </w:r>
      <w:r w:rsidR="00B7238F">
        <w:rPr>
          <w:sz w:val="24"/>
          <w:szCs w:val="24"/>
        </w:rPr>
        <w:t xml:space="preserve"> Superintendent Byre gave each of the commissioners each a copy </w:t>
      </w:r>
      <w:proofErr w:type="gramStart"/>
      <w:r w:rsidR="00B7238F">
        <w:rPr>
          <w:sz w:val="24"/>
          <w:szCs w:val="24"/>
        </w:rPr>
        <w:t>to</w:t>
      </w:r>
      <w:proofErr w:type="gramEnd"/>
      <w:r w:rsidR="00B7238F">
        <w:rPr>
          <w:sz w:val="24"/>
          <w:szCs w:val="24"/>
        </w:rPr>
        <w:t xml:space="preserve"> the final draft of the Master Transportation Plan.  He requested that the commission review</w:t>
      </w:r>
      <w:r w:rsidR="00674275">
        <w:rPr>
          <w:sz w:val="24"/>
          <w:szCs w:val="24"/>
        </w:rPr>
        <w:t xml:space="preserve"> </w:t>
      </w:r>
      <w:r w:rsidR="00B7238F">
        <w:rPr>
          <w:sz w:val="24"/>
          <w:szCs w:val="24"/>
        </w:rPr>
        <w:t>this for the next two weeks.  There are 5 copies available for the public to review.  He would like to have the plan approved on February 7, 2023.  Superintendent Byre requested a</w:t>
      </w:r>
      <w:r w:rsidR="00674275">
        <w:rPr>
          <w:sz w:val="24"/>
          <w:szCs w:val="24"/>
        </w:rPr>
        <w:t>n</w:t>
      </w:r>
      <w:r w:rsidR="00B7238F">
        <w:rPr>
          <w:sz w:val="24"/>
          <w:szCs w:val="24"/>
        </w:rPr>
        <w:t xml:space="preserve"> executive session </w:t>
      </w:r>
      <w:proofErr w:type="gramStart"/>
      <w:r w:rsidR="00B7238F">
        <w:rPr>
          <w:sz w:val="24"/>
          <w:szCs w:val="24"/>
        </w:rPr>
        <w:t>for</w:t>
      </w:r>
      <w:proofErr w:type="gramEnd"/>
      <w:r w:rsidR="00B7238F">
        <w:rPr>
          <w:sz w:val="24"/>
          <w:szCs w:val="24"/>
        </w:rPr>
        <w:t xml:space="preserve"> a personnel matter.  Commissioner Schilling moved to go into executive session at 9:10 am.  Commissioner Holgard seconded.  All in favor:  all saying Aye.  The commission came out of executive session at 9:40 a.m. </w:t>
      </w:r>
    </w:p>
    <w:p w14:paraId="26D8FAE4" w14:textId="64C30E3B" w:rsidR="00ED7767" w:rsidRDefault="00ED7767" w:rsidP="00817BF2">
      <w:pPr>
        <w:spacing w:after="0"/>
        <w:rPr>
          <w:sz w:val="24"/>
          <w:szCs w:val="24"/>
        </w:rPr>
      </w:pPr>
      <w:r>
        <w:rPr>
          <w:b/>
          <w:bCs/>
          <w:sz w:val="24"/>
          <w:szCs w:val="24"/>
        </w:rPr>
        <w:t xml:space="preserve">REGISTER OF </w:t>
      </w:r>
      <w:proofErr w:type="gramStart"/>
      <w:r>
        <w:rPr>
          <w:b/>
          <w:bCs/>
          <w:sz w:val="24"/>
          <w:szCs w:val="24"/>
        </w:rPr>
        <w:t xml:space="preserve">DEEDS  </w:t>
      </w:r>
      <w:r>
        <w:rPr>
          <w:sz w:val="24"/>
          <w:szCs w:val="24"/>
        </w:rPr>
        <w:t>Register</w:t>
      </w:r>
      <w:proofErr w:type="gramEnd"/>
      <w:r>
        <w:rPr>
          <w:sz w:val="24"/>
          <w:szCs w:val="24"/>
        </w:rPr>
        <w:t xml:space="preserve"> of Deed Detoy presented her monthly reports.  She also gave the commissioners her yearly totals for the year.  </w:t>
      </w:r>
    </w:p>
    <w:p w14:paraId="2AB8E734" w14:textId="04805F53" w:rsidR="00ED7767" w:rsidRDefault="00ED7767" w:rsidP="00817BF2">
      <w:pPr>
        <w:spacing w:after="0"/>
        <w:rPr>
          <w:sz w:val="24"/>
          <w:szCs w:val="24"/>
        </w:rPr>
      </w:pPr>
      <w:r>
        <w:rPr>
          <w:b/>
          <w:bCs/>
          <w:sz w:val="24"/>
          <w:szCs w:val="24"/>
        </w:rPr>
        <w:t>KODY CONLIN</w:t>
      </w:r>
      <w:r w:rsidR="00300C80">
        <w:rPr>
          <w:b/>
          <w:bCs/>
          <w:sz w:val="24"/>
          <w:szCs w:val="24"/>
        </w:rPr>
        <w:t xml:space="preserve">   </w:t>
      </w:r>
      <w:proofErr w:type="spellStart"/>
      <w:r w:rsidR="00300C80">
        <w:rPr>
          <w:sz w:val="24"/>
          <w:szCs w:val="24"/>
        </w:rPr>
        <w:t>Mr</w:t>
      </w:r>
      <w:proofErr w:type="spellEnd"/>
      <w:r w:rsidR="00300C80">
        <w:rPr>
          <w:sz w:val="24"/>
          <w:szCs w:val="24"/>
        </w:rPr>
        <w:t xml:space="preserve"> </w:t>
      </w:r>
      <w:proofErr w:type="spellStart"/>
      <w:r w:rsidR="00300C80">
        <w:rPr>
          <w:sz w:val="24"/>
          <w:szCs w:val="24"/>
        </w:rPr>
        <w:t>Conlin</w:t>
      </w:r>
      <w:proofErr w:type="spellEnd"/>
      <w:r w:rsidR="00300C80">
        <w:rPr>
          <w:sz w:val="24"/>
          <w:szCs w:val="24"/>
        </w:rPr>
        <w:t xml:space="preserve"> from the Game Fish &amp; Parks requested the commission waive the fees for tax records and addresses to do a mailing </w:t>
      </w:r>
      <w:r w:rsidR="00674275">
        <w:rPr>
          <w:sz w:val="24"/>
          <w:szCs w:val="24"/>
        </w:rPr>
        <w:t xml:space="preserve">that </w:t>
      </w:r>
      <w:r w:rsidR="00300C80">
        <w:rPr>
          <w:sz w:val="24"/>
          <w:szCs w:val="24"/>
        </w:rPr>
        <w:t>inform</w:t>
      </w:r>
      <w:r w:rsidR="00674275">
        <w:rPr>
          <w:sz w:val="24"/>
          <w:szCs w:val="24"/>
        </w:rPr>
        <w:t>s</w:t>
      </w:r>
      <w:r w:rsidR="00300C80">
        <w:rPr>
          <w:sz w:val="24"/>
          <w:szCs w:val="24"/>
        </w:rPr>
        <w:t xml:space="preserve"> landowners of all the programs available from the Game Fish &amp; Parks.  </w:t>
      </w:r>
      <w:r>
        <w:rPr>
          <w:b/>
          <w:bCs/>
          <w:sz w:val="24"/>
          <w:szCs w:val="24"/>
        </w:rPr>
        <w:t xml:space="preserve"> </w:t>
      </w:r>
      <w:r w:rsidR="00300C80">
        <w:rPr>
          <w:sz w:val="24"/>
          <w:szCs w:val="24"/>
        </w:rPr>
        <w:t xml:space="preserve">He is requesting assessment records.  Auditor Kahl said all those records were available by subscription through Beacon.  </w:t>
      </w:r>
      <w:r w:rsidR="007A3E2F">
        <w:rPr>
          <w:sz w:val="24"/>
          <w:szCs w:val="24"/>
        </w:rPr>
        <w:t>Commissioner Schilling moved to waive the fees because it’s being requested by a governmental entity.  Commissioner Jungwirth seconded.  All in favor:  all saying aye.</w:t>
      </w:r>
    </w:p>
    <w:p w14:paraId="2DF47B95" w14:textId="77777777" w:rsidR="007A3E2F" w:rsidRDefault="007A3E2F" w:rsidP="00817BF2">
      <w:pPr>
        <w:spacing w:after="0"/>
        <w:rPr>
          <w:sz w:val="24"/>
          <w:szCs w:val="24"/>
        </w:rPr>
      </w:pPr>
    </w:p>
    <w:p w14:paraId="6F64498A" w14:textId="0BD0D119" w:rsidR="000E1682" w:rsidRDefault="007A3E2F" w:rsidP="000709C5">
      <w:pPr>
        <w:spacing w:after="0"/>
        <w:rPr>
          <w:sz w:val="24"/>
          <w:szCs w:val="24"/>
        </w:rPr>
      </w:pPr>
      <w:r>
        <w:rPr>
          <w:sz w:val="24"/>
          <w:szCs w:val="24"/>
        </w:rPr>
        <w:t>Commissioner Holgard moved to go into executive session regarding a legal matter at 9:55 a.m. Commissioner Schilling seconded.  All in favor:  all saying aye.  The commission came out of executive session at 10:27</w:t>
      </w:r>
      <w:r w:rsidR="00674275">
        <w:rPr>
          <w:sz w:val="24"/>
          <w:szCs w:val="24"/>
        </w:rPr>
        <w:t xml:space="preserve"> a.m.</w:t>
      </w:r>
    </w:p>
    <w:p w14:paraId="175611B7" w14:textId="71809121" w:rsidR="009617F3" w:rsidRDefault="000E1682" w:rsidP="007A3E2F">
      <w:pPr>
        <w:spacing w:after="0"/>
        <w:rPr>
          <w:sz w:val="24"/>
          <w:szCs w:val="24"/>
        </w:rPr>
      </w:pPr>
      <w:proofErr w:type="gramStart"/>
      <w:r>
        <w:rPr>
          <w:b/>
          <w:bCs/>
          <w:sz w:val="24"/>
          <w:szCs w:val="24"/>
        </w:rPr>
        <w:t>SHERIF</w:t>
      </w:r>
      <w:r w:rsidR="007A3E2F">
        <w:rPr>
          <w:b/>
          <w:bCs/>
          <w:sz w:val="24"/>
          <w:szCs w:val="24"/>
        </w:rPr>
        <w:t xml:space="preserve">F  </w:t>
      </w:r>
      <w:proofErr w:type="spellStart"/>
      <w:r w:rsidR="007A3E2F">
        <w:rPr>
          <w:sz w:val="24"/>
          <w:szCs w:val="24"/>
        </w:rPr>
        <w:t>Sheriff</w:t>
      </w:r>
      <w:proofErr w:type="spellEnd"/>
      <w:proofErr w:type="gramEnd"/>
      <w:r w:rsidR="007A3E2F">
        <w:rPr>
          <w:sz w:val="24"/>
          <w:szCs w:val="24"/>
        </w:rPr>
        <w:t xml:space="preserve"> Boll presented his monthly reports for September, October, November and December.  </w:t>
      </w:r>
      <w:r w:rsidR="007A7167">
        <w:rPr>
          <w:sz w:val="24"/>
          <w:szCs w:val="24"/>
        </w:rPr>
        <w:t>Sheriff Boll requested a discussion with Mike</w:t>
      </w:r>
      <w:r w:rsidR="00625B96">
        <w:rPr>
          <w:sz w:val="24"/>
          <w:szCs w:val="24"/>
        </w:rPr>
        <w:t xml:space="preserve"> </w:t>
      </w:r>
      <w:proofErr w:type="spellStart"/>
      <w:r w:rsidR="007A7167">
        <w:rPr>
          <w:sz w:val="24"/>
          <w:szCs w:val="24"/>
        </w:rPr>
        <w:t>Varilek</w:t>
      </w:r>
      <w:proofErr w:type="spellEnd"/>
      <w:r w:rsidR="007A7167">
        <w:rPr>
          <w:sz w:val="24"/>
          <w:szCs w:val="24"/>
        </w:rPr>
        <w:t xml:space="preserve"> concerning the Special Task Force.  There were </w:t>
      </w:r>
      <w:proofErr w:type="gramStart"/>
      <w:r w:rsidR="007A7167">
        <w:rPr>
          <w:sz w:val="24"/>
          <w:szCs w:val="24"/>
        </w:rPr>
        <w:t xml:space="preserve">a number </w:t>
      </w:r>
      <w:r w:rsidR="007A337E">
        <w:rPr>
          <w:sz w:val="24"/>
          <w:szCs w:val="24"/>
        </w:rPr>
        <w:t>of</w:t>
      </w:r>
      <w:proofErr w:type="gramEnd"/>
      <w:r w:rsidR="007A7167">
        <w:rPr>
          <w:sz w:val="24"/>
          <w:szCs w:val="24"/>
        </w:rPr>
        <w:t xml:space="preserve"> law enforcement officers also present in support of this Task Force and Sheriff Boll.  </w:t>
      </w:r>
      <w:r w:rsidR="0073167A">
        <w:rPr>
          <w:sz w:val="24"/>
          <w:szCs w:val="24"/>
        </w:rPr>
        <w:t xml:space="preserve">Officer </w:t>
      </w:r>
      <w:proofErr w:type="spellStart"/>
      <w:r w:rsidR="0073167A">
        <w:rPr>
          <w:sz w:val="24"/>
          <w:szCs w:val="24"/>
        </w:rPr>
        <w:t>Vailek</w:t>
      </w:r>
      <w:proofErr w:type="spellEnd"/>
      <w:r w:rsidR="007A7167">
        <w:rPr>
          <w:sz w:val="24"/>
          <w:szCs w:val="24"/>
        </w:rPr>
        <w:t xml:space="preserve"> is here because of the questions raised by Commissioner Holgard about law enforcement presence at the Mobridge ice fishing tournament.  Officer </w:t>
      </w:r>
      <w:proofErr w:type="spellStart"/>
      <w:r w:rsidR="007A7167">
        <w:rPr>
          <w:sz w:val="24"/>
          <w:szCs w:val="24"/>
        </w:rPr>
        <w:t>Varilek</w:t>
      </w:r>
      <w:proofErr w:type="spellEnd"/>
      <w:r w:rsidR="007A7167">
        <w:rPr>
          <w:sz w:val="24"/>
          <w:szCs w:val="24"/>
        </w:rPr>
        <w:t xml:space="preserve"> gave an in-depth report on the history and the goals of the Special Task Force.  The Task Force is defending themselves because of the scrutiny brought up.  Commissioner Holgard said that he has had many, many calls concerning this situation.  He would like to know why </w:t>
      </w:r>
      <w:r w:rsidR="00392EE0">
        <w:rPr>
          <w:sz w:val="24"/>
          <w:szCs w:val="24"/>
        </w:rPr>
        <w:t xml:space="preserve">the Chamber of Commerce, Mobridge Economic Development, the City </w:t>
      </w:r>
      <w:proofErr w:type="gramStart"/>
      <w:r w:rsidR="00392EE0">
        <w:rPr>
          <w:sz w:val="24"/>
          <w:szCs w:val="24"/>
        </w:rPr>
        <w:t>Council</w:t>
      </w:r>
      <w:proofErr w:type="gramEnd"/>
      <w:r w:rsidR="00392EE0">
        <w:rPr>
          <w:sz w:val="24"/>
          <w:szCs w:val="24"/>
        </w:rPr>
        <w:t xml:space="preserve"> and the Mobridge police department were not notified.  He questioned who made the decision to have this Special Task Force in Mobridge on the busiest day of the winter.  Commissioner Holgard said many people said that many fishermen have said they would not be back for the fishing tournament again.  This discussion became very heated.  Chairman Houck said he can not believe we have to have a discussion like this in an open meeting.  Commissioner Mohr said he would like to thank the Special Task Force and all the Walworth County and Mobridge officers for the work they do.  </w:t>
      </w:r>
      <w:r w:rsidR="0001657F">
        <w:rPr>
          <w:sz w:val="24"/>
          <w:szCs w:val="24"/>
        </w:rPr>
        <w:t xml:space="preserve">Sheriff Boll presented a contract for housing inmates with Beadle County.  Their fee has </w:t>
      </w:r>
      <w:proofErr w:type="gramStart"/>
      <w:r w:rsidR="0001657F">
        <w:rPr>
          <w:sz w:val="24"/>
          <w:szCs w:val="24"/>
        </w:rPr>
        <w:t>raised</w:t>
      </w:r>
      <w:proofErr w:type="gramEnd"/>
      <w:r w:rsidR="0001657F">
        <w:rPr>
          <w:sz w:val="24"/>
          <w:szCs w:val="24"/>
        </w:rPr>
        <w:t xml:space="preserve"> to $95 per day.  Commissioner Mohr moved to sign the contract.  Commissioner Schilling seconded.  All in favor:  all saying aye.  Sheriff Boll also discussed the personnel policy.  He said he was made aware of some changes to travel policy and is he requesting that the policy go back to what was in place as of 4-20-2021.  He said if it does not go back in the county personnel policy, he would be putting it in his Sheriff Department policy, which supersedes the county policy.  He is talking about per diem rates and meal rates</w:t>
      </w:r>
      <w:r w:rsidR="0073167A">
        <w:rPr>
          <w:sz w:val="24"/>
          <w:szCs w:val="24"/>
        </w:rPr>
        <w:t xml:space="preserve"> and times</w:t>
      </w:r>
      <w:r w:rsidR="0001657F">
        <w:rPr>
          <w:sz w:val="24"/>
          <w:szCs w:val="24"/>
        </w:rPr>
        <w:t xml:space="preserve">.  Commissioner Jungwirth made a motion that the policy goes back into what was in the policy as of 4-21-2021.  Commissioner Schilling seconded.  All in favor:  4 aye, 1 nay.  Sheriff Boll discussed moving the transport officers into the extension office, which is not being used at this time.  He requested that the extension office be moved to the southwest corner of the building.  </w:t>
      </w:r>
      <w:r w:rsidR="0073167A">
        <w:rPr>
          <w:sz w:val="24"/>
          <w:szCs w:val="24"/>
        </w:rPr>
        <w:t xml:space="preserve">It was the consensus of the County Commission to allow that move. </w:t>
      </w:r>
      <w:r w:rsidR="009617F3">
        <w:rPr>
          <w:sz w:val="24"/>
          <w:szCs w:val="24"/>
        </w:rPr>
        <w:t xml:space="preserve"> </w:t>
      </w:r>
      <w:r w:rsidR="0073167A">
        <w:rPr>
          <w:sz w:val="24"/>
          <w:szCs w:val="24"/>
        </w:rPr>
        <w:t xml:space="preserve">Commissioner Schilling wondered if there </w:t>
      </w:r>
      <w:proofErr w:type="gramStart"/>
      <w:r w:rsidR="0073167A">
        <w:rPr>
          <w:sz w:val="24"/>
          <w:szCs w:val="24"/>
        </w:rPr>
        <w:t>were</w:t>
      </w:r>
      <w:proofErr w:type="gramEnd"/>
      <w:r w:rsidR="0073167A">
        <w:rPr>
          <w:sz w:val="24"/>
          <w:szCs w:val="24"/>
        </w:rPr>
        <w:t xml:space="preserve"> any way to turn the jail into office space for law enforcement.</w:t>
      </w:r>
    </w:p>
    <w:p w14:paraId="6E6B862B" w14:textId="053F1095" w:rsidR="007A337E" w:rsidRDefault="009617F3" w:rsidP="007A3E2F">
      <w:pPr>
        <w:spacing w:after="0"/>
        <w:rPr>
          <w:sz w:val="24"/>
          <w:szCs w:val="24"/>
        </w:rPr>
      </w:pPr>
      <w:proofErr w:type="gramStart"/>
      <w:r>
        <w:rPr>
          <w:b/>
          <w:bCs/>
          <w:sz w:val="24"/>
          <w:szCs w:val="24"/>
        </w:rPr>
        <w:t xml:space="preserve">ABATEMENTS  </w:t>
      </w:r>
      <w:r>
        <w:rPr>
          <w:sz w:val="24"/>
          <w:szCs w:val="24"/>
        </w:rPr>
        <w:t>The</w:t>
      </w:r>
      <w:proofErr w:type="gramEnd"/>
      <w:r>
        <w:rPr>
          <w:sz w:val="24"/>
          <w:szCs w:val="24"/>
        </w:rPr>
        <w:t xml:space="preserve"> following abatements were </w:t>
      </w:r>
      <w:r w:rsidR="007A337E">
        <w:rPr>
          <w:sz w:val="24"/>
          <w:szCs w:val="24"/>
        </w:rPr>
        <w:t xml:space="preserve">approved:  Commissioner Mohr moved to approve the abatement for record #7385.  Commissioner Jungwirth seconded.  Roll Call vote:  all voting yes.  Commissioner Jungwirth moved to approve abatement for record #5818.  Commissioner Schilling seconded.  Roll Call Vote:  all voting yes.  Commissioner Jungwirth moved to approve the abatement for record #8685.  Commissioner Mohr seconded.  Roll Call vote:  all voting yes.  Commissioner Jungwirth moved to approve the abatement for record #4215.  Commissioner Schilling seconded.  Roll Call vote:  all voting yes.  Commissioner Schilling moved to approve the abatement for record #6255.  Commissioner Mohr seconded.  Roll Call vote:  all voting yes.  Commissioner Schilling moved to approve the abatement for record #7094.  Commissioner Jungwirth seconded.  Roll Call vote:  all voting yes.  Commissioner Mohr moved to approve the abatement for record #7098.  Commissioner Schilling seconded.  Roll Call vote:  all voting yes.  Commissioner Jungwirth moved to approve the abatement for record #7099.  Commissioner Schilling seconded.  Roll Call vote:  all voting yes.  Commissioner Jungwirth moved to approve the abatement for record #7104.  Commissioner Schilling seconded.  Roll call vote:  all voting yes.  </w:t>
      </w:r>
    </w:p>
    <w:p w14:paraId="1A96FFDB" w14:textId="443B2039" w:rsidR="008F1D3D" w:rsidRDefault="007A337E" w:rsidP="000709C5">
      <w:pPr>
        <w:spacing w:after="0"/>
        <w:rPr>
          <w:sz w:val="24"/>
          <w:szCs w:val="24"/>
        </w:rPr>
      </w:pPr>
      <w:r w:rsidRPr="00387931">
        <w:rPr>
          <w:b/>
          <w:bCs/>
          <w:sz w:val="24"/>
          <w:szCs w:val="24"/>
          <w:u w:val="single"/>
        </w:rPr>
        <w:t>AUDITOR</w:t>
      </w:r>
      <w:r>
        <w:rPr>
          <w:b/>
          <w:bCs/>
          <w:sz w:val="24"/>
          <w:szCs w:val="24"/>
        </w:rPr>
        <w:t xml:space="preserve"> </w:t>
      </w:r>
      <w:r w:rsidR="00387931">
        <w:rPr>
          <w:b/>
          <w:bCs/>
          <w:sz w:val="24"/>
          <w:szCs w:val="24"/>
        </w:rPr>
        <w:t xml:space="preserve"> </w:t>
      </w:r>
      <w:r>
        <w:rPr>
          <w:b/>
          <w:bCs/>
          <w:sz w:val="24"/>
          <w:szCs w:val="24"/>
        </w:rPr>
        <w:t xml:space="preserve"> </w:t>
      </w:r>
      <w:proofErr w:type="spellStart"/>
      <w:r>
        <w:rPr>
          <w:sz w:val="24"/>
          <w:szCs w:val="24"/>
        </w:rPr>
        <w:t>Auditor</w:t>
      </w:r>
      <w:proofErr w:type="spellEnd"/>
      <w:r>
        <w:rPr>
          <w:sz w:val="24"/>
          <w:szCs w:val="24"/>
        </w:rPr>
        <w:t xml:space="preserve"> Kahl reported a thank you card from the Mobridge Senior Citizen center for the money received for assistance f</w:t>
      </w:r>
      <w:r w:rsidR="0073167A">
        <w:rPr>
          <w:sz w:val="24"/>
          <w:szCs w:val="24"/>
        </w:rPr>
        <w:t>rom</w:t>
      </w:r>
      <w:r>
        <w:rPr>
          <w:sz w:val="24"/>
          <w:szCs w:val="24"/>
        </w:rPr>
        <w:t xml:space="preserve"> the county.  She also reported that Fire Chief Curt </w:t>
      </w:r>
      <w:proofErr w:type="spellStart"/>
      <w:r>
        <w:rPr>
          <w:sz w:val="24"/>
          <w:szCs w:val="24"/>
        </w:rPr>
        <w:t>Rawstern</w:t>
      </w:r>
      <w:proofErr w:type="spellEnd"/>
      <w:r>
        <w:rPr>
          <w:sz w:val="24"/>
          <w:szCs w:val="24"/>
        </w:rPr>
        <w:t xml:space="preserve"> </w:t>
      </w:r>
      <w:r w:rsidR="0073167A">
        <w:rPr>
          <w:sz w:val="24"/>
          <w:szCs w:val="24"/>
        </w:rPr>
        <w:t xml:space="preserve">reported </w:t>
      </w:r>
      <w:r>
        <w:rPr>
          <w:sz w:val="24"/>
          <w:szCs w:val="24"/>
        </w:rPr>
        <w:t xml:space="preserve">that the fire departments had not received money from the county for fires they had attended. He was told that at this time no fire departments had </w:t>
      </w:r>
      <w:r w:rsidR="00414464">
        <w:rPr>
          <w:sz w:val="24"/>
          <w:szCs w:val="24"/>
        </w:rPr>
        <w:t xml:space="preserve">reported any of those fires to the county. She also reports that the 2020 and 2021 annual reports have been completed by Legislative Audit.  She also reports that they will begin the Legislative Audit for 2020 and 2021 soon.  </w:t>
      </w:r>
    </w:p>
    <w:p w14:paraId="620786C2" w14:textId="2B500C0A" w:rsidR="003E50AA" w:rsidRDefault="003E50AA" w:rsidP="000709C5">
      <w:pPr>
        <w:spacing w:after="0"/>
        <w:rPr>
          <w:sz w:val="24"/>
          <w:szCs w:val="24"/>
        </w:rPr>
      </w:pPr>
      <w:r>
        <w:rPr>
          <w:b/>
          <w:bCs/>
          <w:sz w:val="24"/>
          <w:szCs w:val="24"/>
        </w:rPr>
        <w:t>NEW BUSINESS</w:t>
      </w:r>
      <w:r w:rsidR="00414464">
        <w:rPr>
          <w:b/>
          <w:bCs/>
          <w:sz w:val="24"/>
          <w:szCs w:val="24"/>
        </w:rPr>
        <w:t xml:space="preserve">  </w:t>
      </w:r>
      <w:r w:rsidR="00387931">
        <w:rPr>
          <w:b/>
          <w:bCs/>
          <w:sz w:val="24"/>
          <w:szCs w:val="24"/>
        </w:rPr>
        <w:t xml:space="preserve"> </w:t>
      </w:r>
      <w:r w:rsidR="00414464">
        <w:rPr>
          <w:sz w:val="24"/>
          <w:szCs w:val="24"/>
        </w:rPr>
        <w:t xml:space="preserve">Chairman Houck requested the auditor to start advertising for a highway superintendent.  Commission Holgard reports that he has received a call from Jeremy Hoffman telling him about a meeting that will be held in </w:t>
      </w:r>
      <w:proofErr w:type="spellStart"/>
      <w:r w:rsidR="00414464">
        <w:rPr>
          <w:sz w:val="24"/>
          <w:szCs w:val="24"/>
        </w:rPr>
        <w:t>Bowdle</w:t>
      </w:r>
      <w:proofErr w:type="spellEnd"/>
      <w:r w:rsidR="00414464">
        <w:rPr>
          <w:sz w:val="24"/>
          <w:szCs w:val="24"/>
        </w:rPr>
        <w:t xml:space="preserve"> at the Community Center at 1:00 p.m. next Wednesday concerning the Dairy Farm.  Commissioner Holgard stated his intention to attend.  Commissioner Schilling may go.  He reminded Auditor Kahl to post it on the door that there may be more than 2 commissioners attending the meeting in </w:t>
      </w:r>
      <w:proofErr w:type="spellStart"/>
      <w:r w:rsidR="00414464">
        <w:rPr>
          <w:sz w:val="24"/>
          <w:szCs w:val="24"/>
        </w:rPr>
        <w:t>Bowdle</w:t>
      </w:r>
      <w:proofErr w:type="spellEnd"/>
      <w:r w:rsidR="00414464">
        <w:rPr>
          <w:sz w:val="24"/>
          <w:szCs w:val="24"/>
        </w:rPr>
        <w:t xml:space="preserve">.  Commissioner Holgard also reported that the heat in the Veteran’s Service Office needs to be fixed.  Auditor Kahl said she would speak with the Mobridge Finance Officer.  </w:t>
      </w:r>
    </w:p>
    <w:p w14:paraId="3C202322" w14:textId="38EAB399" w:rsidR="003E50AA" w:rsidRPr="003E50AA" w:rsidRDefault="00C94941" w:rsidP="0090278B">
      <w:r>
        <w:rPr>
          <w:b/>
          <w:bCs/>
        </w:rPr>
        <w:t>ADJOURNMENT</w:t>
      </w:r>
      <w:r w:rsidR="00106D45">
        <w:rPr>
          <w:b/>
          <w:bCs/>
        </w:rPr>
        <w:t xml:space="preserve">  </w:t>
      </w:r>
      <w:r w:rsidR="00387931">
        <w:rPr>
          <w:b/>
          <w:bCs/>
        </w:rPr>
        <w:t xml:space="preserve"> </w:t>
      </w:r>
      <w:r w:rsidR="003E50AA">
        <w:t>Commissioner Schilling moved to adjourn.  Commissioner Mohr seconded.  All in favor:  all saying aye.  Motion carried.</w:t>
      </w:r>
    </w:p>
    <w:p w14:paraId="1C2498E8" w14:textId="430AAF15" w:rsidR="0019118C" w:rsidRDefault="0019118C" w:rsidP="0090278B"/>
    <w:p w14:paraId="0BEB9851" w14:textId="77777777" w:rsidR="0019118C" w:rsidRDefault="0019118C" w:rsidP="0090278B"/>
    <w:p w14:paraId="24B559DF" w14:textId="73FF95FB" w:rsidR="00653AAE" w:rsidRDefault="00653AAE" w:rsidP="00BC4982">
      <w:pPr>
        <w:jc w:val="both"/>
      </w:pPr>
      <w:r>
        <w:tab/>
      </w:r>
      <w:r>
        <w:tab/>
      </w:r>
      <w:r>
        <w:tab/>
      </w:r>
      <w:r>
        <w:tab/>
      </w:r>
      <w:r>
        <w:tab/>
      </w:r>
      <w:r>
        <w:tab/>
      </w:r>
      <w:r>
        <w:tab/>
      </w:r>
      <w:r>
        <w:tab/>
      </w:r>
      <w:r>
        <w:tab/>
        <w:t>ATTEST:</w:t>
      </w:r>
    </w:p>
    <w:p w14:paraId="73A52374" w14:textId="211E2A72" w:rsidR="00653AAE" w:rsidRDefault="00653AAE" w:rsidP="00BC4982">
      <w:pPr>
        <w:jc w:val="both"/>
      </w:pPr>
      <w:r>
        <w:t>___________________________</w:t>
      </w:r>
      <w:r>
        <w:tab/>
      </w:r>
      <w:r>
        <w:tab/>
      </w:r>
      <w:r>
        <w:tab/>
      </w:r>
      <w:r>
        <w:tab/>
      </w:r>
      <w:r>
        <w:tab/>
        <w:t>________________________</w:t>
      </w:r>
    </w:p>
    <w:p w14:paraId="2317BFB6" w14:textId="5E131FD9" w:rsidR="003F3760" w:rsidRPr="004C1D5D" w:rsidRDefault="00653AAE">
      <w:pPr>
        <w:jc w:val="both"/>
      </w:pPr>
      <w:r>
        <w:t>Chairman</w:t>
      </w:r>
      <w:r>
        <w:tab/>
      </w:r>
      <w:r>
        <w:tab/>
      </w:r>
      <w:r>
        <w:tab/>
      </w:r>
      <w:r>
        <w:tab/>
      </w:r>
      <w:r>
        <w:tab/>
      </w:r>
      <w:r>
        <w:tab/>
      </w:r>
      <w:r>
        <w:tab/>
      </w:r>
      <w:r>
        <w:tab/>
        <w:t>Auditor</w:t>
      </w:r>
    </w:p>
    <w:sectPr w:rsidR="003F3760" w:rsidRPr="004C1D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596E" w14:textId="77777777" w:rsidR="008D3BA4" w:rsidRDefault="008D3BA4" w:rsidP="00556D60">
      <w:pPr>
        <w:spacing w:after="0" w:line="240" w:lineRule="auto"/>
      </w:pPr>
      <w:r>
        <w:separator/>
      </w:r>
    </w:p>
  </w:endnote>
  <w:endnote w:type="continuationSeparator" w:id="0">
    <w:p w14:paraId="46FD897D" w14:textId="77777777" w:rsidR="008D3BA4" w:rsidRDefault="008D3BA4" w:rsidP="0055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C1CC" w14:textId="77777777" w:rsidR="008D3BA4" w:rsidRDefault="008D3BA4" w:rsidP="00556D60">
      <w:pPr>
        <w:spacing w:after="0" w:line="240" w:lineRule="auto"/>
      </w:pPr>
      <w:r>
        <w:separator/>
      </w:r>
    </w:p>
  </w:footnote>
  <w:footnote w:type="continuationSeparator" w:id="0">
    <w:p w14:paraId="6024D290" w14:textId="77777777" w:rsidR="008D3BA4" w:rsidRDefault="008D3BA4" w:rsidP="0055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24FC" w14:textId="0F277FD1" w:rsidR="00D336AF" w:rsidRDefault="00D336AF">
    <w:pPr>
      <w:pStyle w:val="Header"/>
    </w:pPr>
    <w:r>
      <w:t>January 19, 2023</w:t>
    </w:r>
  </w:p>
  <w:p w14:paraId="795F3523" w14:textId="77777777" w:rsidR="00D336AF" w:rsidRDefault="00D336AF">
    <w:pPr>
      <w:pStyle w:val="Header"/>
    </w:pPr>
  </w:p>
  <w:p w14:paraId="6304BE8B" w14:textId="77777777" w:rsidR="00556D60" w:rsidRDefault="00556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E02"/>
    <w:multiLevelType w:val="hybridMultilevel"/>
    <w:tmpl w:val="84367E82"/>
    <w:lvl w:ilvl="0" w:tplc="E33C13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22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60"/>
    <w:rsid w:val="000020AC"/>
    <w:rsid w:val="000066B8"/>
    <w:rsid w:val="0001657F"/>
    <w:rsid w:val="000255F8"/>
    <w:rsid w:val="00025914"/>
    <w:rsid w:val="000302E5"/>
    <w:rsid w:val="00030D81"/>
    <w:rsid w:val="00035F0E"/>
    <w:rsid w:val="0004592E"/>
    <w:rsid w:val="000549A5"/>
    <w:rsid w:val="00054F02"/>
    <w:rsid w:val="00060BA0"/>
    <w:rsid w:val="00061973"/>
    <w:rsid w:val="000658CA"/>
    <w:rsid w:val="00066265"/>
    <w:rsid w:val="000709C5"/>
    <w:rsid w:val="00077612"/>
    <w:rsid w:val="000A6357"/>
    <w:rsid w:val="000A7AEA"/>
    <w:rsid w:val="000B437E"/>
    <w:rsid w:val="000B5014"/>
    <w:rsid w:val="000D46A8"/>
    <w:rsid w:val="000E1682"/>
    <w:rsid w:val="000F75F4"/>
    <w:rsid w:val="000F7F1A"/>
    <w:rsid w:val="001027E1"/>
    <w:rsid w:val="00106D45"/>
    <w:rsid w:val="00107F45"/>
    <w:rsid w:val="00107FF5"/>
    <w:rsid w:val="00134880"/>
    <w:rsid w:val="001348B9"/>
    <w:rsid w:val="00143048"/>
    <w:rsid w:val="001432C7"/>
    <w:rsid w:val="0016118F"/>
    <w:rsid w:val="00161C1E"/>
    <w:rsid w:val="0017251D"/>
    <w:rsid w:val="00174C12"/>
    <w:rsid w:val="0017750C"/>
    <w:rsid w:val="0019118C"/>
    <w:rsid w:val="001A22EF"/>
    <w:rsid w:val="001A472F"/>
    <w:rsid w:val="001C5B2B"/>
    <w:rsid w:val="001D1B00"/>
    <w:rsid w:val="001D1D7A"/>
    <w:rsid w:val="001D6870"/>
    <w:rsid w:val="001D68AF"/>
    <w:rsid w:val="001E1D1E"/>
    <w:rsid w:val="001F2AFE"/>
    <w:rsid w:val="001F2CB2"/>
    <w:rsid w:val="00201997"/>
    <w:rsid w:val="002051D1"/>
    <w:rsid w:val="00207050"/>
    <w:rsid w:val="002106CC"/>
    <w:rsid w:val="002127F0"/>
    <w:rsid w:val="002201C0"/>
    <w:rsid w:val="00227E8A"/>
    <w:rsid w:val="002311AD"/>
    <w:rsid w:val="0023433D"/>
    <w:rsid w:val="00243E48"/>
    <w:rsid w:val="002440E9"/>
    <w:rsid w:val="002452D9"/>
    <w:rsid w:val="00260518"/>
    <w:rsid w:val="0026278E"/>
    <w:rsid w:val="00264B96"/>
    <w:rsid w:val="00276B7A"/>
    <w:rsid w:val="00277397"/>
    <w:rsid w:val="00281515"/>
    <w:rsid w:val="002877E3"/>
    <w:rsid w:val="00287FBC"/>
    <w:rsid w:val="00291F96"/>
    <w:rsid w:val="00292E4B"/>
    <w:rsid w:val="002A104F"/>
    <w:rsid w:val="002B08F8"/>
    <w:rsid w:val="002B1A26"/>
    <w:rsid w:val="002D370D"/>
    <w:rsid w:val="002D634D"/>
    <w:rsid w:val="002F101C"/>
    <w:rsid w:val="002F41FA"/>
    <w:rsid w:val="002F56B2"/>
    <w:rsid w:val="002F75E4"/>
    <w:rsid w:val="00300C80"/>
    <w:rsid w:val="003057C9"/>
    <w:rsid w:val="0030719E"/>
    <w:rsid w:val="00312448"/>
    <w:rsid w:val="0032213B"/>
    <w:rsid w:val="00334D97"/>
    <w:rsid w:val="0033548B"/>
    <w:rsid w:val="003427FD"/>
    <w:rsid w:val="003445B3"/>
    <w:rsid w:val="00345981"/>
    <w:rsid w:val="003611EA"/>
    <w:rsid w:val="00366557"/>
    <w:rsid w:val="00373901"/>
    <w:rsid w:val="00376816"/>
    <w:rsid w:val="00387931"/>
    <w:rsid w:val="003906E6"/>
    <w:rsid w:val="00391722"/>
    <w:rsid w:val="00392EE0"/>
    <w:rsid w:val="00394157"/>
    <w:rsid w:val="003B60CC"/>
    <w:rsid w:val="003C2FE3"/>
    <w:rsid w:val="003E3619"/>
    <w:rsid w:val="003E50AA"/>
    <w:rsid w:val="003F3760"/>
    <w:rsid w:val="003F5410"/>
    <w:rsid w:val="00400EB6"/>
    <w:rsid w:val="0040704F"/>
    <w:rsid w:val="00414464"/>
    <w:rsid w:val="0042358A"/>
    <w:rsid w:val="00423B43"/>
    <w:rsid w:val="00446355"/>
    <w:rsid w:val="00447774"/>
    <w:rsid w:val="0045677A"/>
    <w:rsid w:val="00457FAF"/>
    <w:rsid w:val="00496E19"/>
    <w:rsid w:val="004A0B7F"/>
    <w:rsid w:val="004A1A91"/>
    <w:rsid w:val="004B43CF"/>
    <w:rsid w:val="004B5588"/>
    <w:rsid w:val="004C1530"/>
    <w:rsid w:val="004C1D5D"/>
    <w:rsid w:val="004C4AA4"/>
    <w:rsid w:val="004C4D47"/>
    <w:rsid w:val="004C69AF"/>
    <w:rsid w:val="004E36EB"/>
    <w:rsid w:val="004E3A4E"/>
    <w:rsid w:val="004F32DF"/>
    <w:rsid w:val="004F4341"/>
    <w:rsid w:val="004F48DC"/>
    <w:rsid w:val="00505271"/>
    <w:rsid w:val="005156AE"/>
    <w:rsid w:val="0052039E"/>
    <w:rsid w:val="00523B59"/>
    <w:rsid w:val="00530F2E"/>
    <w:rsid w:val="00537C6A"/>
    <w:rsid w:val="005422DD"/>
    <w:rsid w:val="00542A4C"/>
    <w:rsid w:val="00552C72"/>
    <w:rsid w:val="005568D7"/>
    <w:rsid w:val="00556D60"/>
    <w:rsid w:val="005605F2"/>
    <w:rsid w:val="0057049A"/>
    <w:rsid w:val="005943AB"/>
    <w:rsid w:val="005A54C6"/>
    <w:rsid w:val="005C08B4"/>
    <w:rsid w:val="005C4CC3"/>
    <w:rsid w:val="005C63A1"/>
    <w:rsid w:val="005C7D5E"/>
    <w:rsid w:val="005E3D08"/>
    <w:rsid w:val="005E7B0F"/>
    <w:rsid w:val="005F0BB3"/>
    <w:rsid w:val="005F6EF1"/>
    <w:rsid w:val="005F7D1D"/>
    <w:rsid w:val="00616417"/>
    <w:rsid w:val="00624964"/>
    <w:rsid w:val="00625B96"/>
    <w:rsid w:val="00631CCC"/>
    <w:rsid w:val="0064109F"/>
    <w:rsid w:val="00651DDF"/>
    <w:rsid w:val="00653AAE"/>
    <w:rsid w:val="00671CAE"/>
    <w:rsid w:val="00674275"/>
    <w:rsid w:val="00676732"/>
    <w:rsid w:val="00684DE8"/>
    <w:rsid w:val="00695BBB"/>
    <w:rsid w:val="006A26D0"/>
    <w:rsid w:val="006A4312"/>
    <w:rsid w:val="006A63F0"/>
    <w:rsid w:val="006B3BCB"/>
    <w:rsid w:val="006C28ED"/>
    <w:rsid w:val="006C49DE"/>
    <w:rsid w:val="006C5DE4"/>
    <w:rsid w:val="006D1740"/>
    <w:rsid w:val="006D4DD0"/>
    <w:rsid w:val="006D7B7A"/>
    <w:rsid w:val="006E694B"/>
    <w:rsid w:val="006E77C6"/>
    <w:rsid w:val="006F1DAA"/>
    <w:rsid w:val="006F6349"/>
    <w:rsid w:val="007077F9"/>
    <w:rsid w:val="00710938"/>
    <w:rsid w:val="0071264B"/>
    <w:rsid w:val="00712AF4"/>
    <w:rsid w:val="0072096E"/>
    <w:rsid w:val="0072327E"/>
    <w:rsid w:val="00726BC3"/>
    <w:rsid w:val="0072722E"/>
    <w:rsid w:val="00730DFD"/>
    <w:rsid w:val="0073167A"/>
    <w:rsid w:val="007557EB"/>
    <w:rsid w:val="00757716"/>
    <w:rsid w:val="00761EC5"/>
    <w:rsid w:val="00785226"/>
    <w:rsid w:val="00794A06"/>
    <w:rsid w:val="007974E9"/>
    <w:rsid w:val="00797F32"/>
    <w:rsid w:val="007A146B"/>
    <w:rsid w:val="007A2BDB"/>
    <w:rsid w:val="007A2BDD"/>
    <w:rsid w:val="007A337E"/>
    <w:rsid w:val="007A3E2F"/>
    <w:rsid w:val="007A51CA"/>
    <w:rsid w:val="007A7167"/>
    <w:rsid w:val="007B4C7E"/>
    <w:rsid w:val="007E562B"/>
    <w:rsid w:val="007E5F6D"/>
    <w:rsid w:val="007E63F4"/>
    <w:rsid w:val="007F1292"/>
    <w:rsid w:val="00815533"/>
    <w:rsid w:val="00815D2D"/>
    <w:rsid w:val="00817BF2"/>
    <w:rsid w:val="00817D2F"/>
    <w:rsid w:val="00820F03"/>
    <w:rsid w:val="008253D2"/>
    <w:rsid w:val="00841A68"/>
    <w:rsid w:val="00842596"/>
    <w:rsid w:val="0084628C"/>
    <w:rsid w:val="008603B0"/>
    <w:rsid w:val="00862932"/>
    <w:rsid w:val="00875853"/>
    <w:rsid w:val="008A0D61"/>
    <w:rsid w:val="008A55DA"/>
    <w:rsid w:val="008C1737"/>
    <w:rsid w:val="008C7A90"/>
    <w:rsid w:val="008D3BA4"/>
    <w:rsid w:val="008D4633"/>
    <w:rsid w:val="008F080F"/>
    <w:rsid w:val="008F1D3D"/>
    <w:rsid w:val="008F4ED0"/>
    <w:rsid w:val="0090278B"/>
    <w:rsid w:val="009201C1"/>
    <w:rsid w:val="00943166"/>
    <w:rsid w:val="00943E77"/>
    <w:rsid w:val="00952791"/>
    <w:rsid w:val="00954E1A"/>
    <w:rsid w:val="009617F3"/>
    <w:rsid w:val="00962263"/>
    <w:rsid w:val="00965E6F"/>
    <w:rsid w:val="00972833"/>
    <w:rsid w:val="009857F0"/>
    <w:rsid w:val="00987B57"/>
    <w:rsid w:val="00992733"/>
    <w:rsid w:val="00993278"/>
    <w:rsid w:val="009A0811"/>
    <w:rsid w:val="009A75D2"/>
    <w:rsid w:val="009B10D6"/>
    <w:rsid w:val="009C5FDC"/>
    <w:rsid w:val="009C7FA5"/>
    <w:rsid w:val="009D249F"/>
    <w:rsid w:val="009E0588"/>
    <w:rsid w:val="009E4A12"/>
    <w:rsid w:val="009F459C"/>
    <w:rsid w:val="009F7C0B"/>
    <w:rsid w:val="00A03121"/>
    <w:rsid w:val="00A20F09"/>
    <w:rsid w:val="00A23A2F"/>
    <w:rsid w:val="00A24E07"/>
    <w:rsid w:val="00A30A3C"/>
    <w:rsid w:val="00A404B9"/>
    <w:rsid w:val="00A51AC9"/>
    <w:rsid w:val="00A55EED"/>
    <w:rsid w:val="00A70A13"/>
    <w:rsid w:val="00A817DC"/>
    <w:rsid w:val="00A83C9E"/>
    <w:rsid w:val="00A8740B"/>
    <w:rsid w:val="00A955D3"/>
    <w:rsid w:val="00A96179"/>
    <w:rsid w:val="00AA21CB"/>
    <w:rsid w:val="00AA75B4"/>
    <w:rsid w:val="00AA778C"/>
    <w:rsid w:val="00AB75DF"/>
    <w:rsid w:val="00AB7E72"/>
    <w:rsid w:val="00AC0758"/>
    <w:rsid w:val="00AC26E9"/>
    <w:rsid w:val="00AC271C"/>
    <w:rsid w:val="00AD15A3"/>
    <w:rsid w:val="00AD3C1C"/>
    <w:rsid w:val="00AD4D32"/>
    <w:rsid w:val="00AE2BFB"/>
    <w:rsid w:val="00B13D98"/>
    <w:rsid w:val="00B207A7"/>
    <w:rsid w:val="00B20EE9"/>
    <w:rsid w:val="00B217EB"/>
    <w:rsid w:val="00B21E2E"/>
    <w:rsid w:val="00B25572"/>
    <w:rsid w:val="00B26BD8"/>
    <w:rsid w:val="00B35278"/>
    <w:rsid w:val="00B3623C"/>
    <w:rsid w:val="00B5710F"/>
    <w:rsid w:val="00B573A3"/>
    <w:rsid w:val="00B57C3A"/>
    <w:rsid w:val="00B7238F"/>
    <w:rsid w:val="00B74C58"/>
    <w:rsid w:val="00B844F4"/>
    <w:rsid w:val="00BB2A3D"/>
    <w:rsid w:val="00BB395E"/>
    <w:rsid w:val="00BB419B"/>
    <w:rsid w:val="00BC01F6"/>
    <w:rsid w:val="00BC0D07"/>
    <w:rsid w:val="00BC4982"/>
    <w:rsid w:val="00BC5A32"/>
    <w:rsid w:val="00BC610F"/>
    <w:rsid w:val="00BE1A3E"/>
    <w:rsid w:val="00BE51A3"/>
    <w:rsid w:val="00C00ADE"/>
    <w:rsid w:val="00C023FB"/>
    <w:rsid w:val="00C064CE"/>
    <w:rsid w:val="00C248B9"/>
    <w:rsid w:val="00C33094"/>
    <w:rsid w:val="00C47168"/>
    <w:rsid w:val="00C47409"/>
    <w:rsid w:val="00C50A8D"/>
    <w:rsid w:val="00C51915"/>
    <w:rsid w:val="00C54380"/>
    <w:rsid w:val="00C54B9B"/>
    <w:rsid w:val="00C63513"/>
    <w:rsid w:val="00C65A08"/>
    <w:rsid w:val="00C66ED3"/>
    <w:rsid w:val="00C71C82"/>
    <w:rsid w:val="00C72A58"/>
    <w:rsid w:val="00C72CAF"/>
    <w:rsid w:val="00C76F8B"/>
    <w:rsid w:val="00C804CD"/>
    <w:rsid w:val="00C94941"/>
    <w:rsid w:val="00CA0331"/>
    <w:rsid w:val="00CA1796"/>
    <w:rsid w:val="00CB008B"/>
    <w:rsid w:val="00CB575E"/>
    <w:rsid w:val="00CC4A54"/>
    <w:rsid w:val="00CD4F04"/>
    <w:rsid w:val="00D0040D"/>
    <w:rsid w:val="00D02210"/>
    <w:rsid w:val="00D1487A"/>
    <w:rsid w:val="00D26DEB"/>
    <w:rsid w:val="00D33023"/>
    <w:rsid w:val="00D336AF"/>
    <w:rsid w:val="00D3541F"/>
    <w:rsid w:val="00D44C00"/>
    <w:rsid w:val="00D53F30"/>
    <w:rsid w:val="00D549C5"/>
    <w:rsid w:val="00D64752"/>
    <w:rsid w:val="00D75882"/>
    <w:rsid w:val="00D7666D"/>
    <w:rsid w:val="00D77A6F"/>
    <w:rsid w:val="00D96800"/>
    <w:rsid w:val="00DA41C3"/>
    <w:rsid w:val="00DA6303"/>
    <w:rsid w:val="00DB17A0"/>
    <w:rsid w:val="00DC386F"/>
    <w:rsid w:val="00DD0661"/>
    <w:rsid w:val="00DE757C"/>
    <w:rsid w:val="00E11921"/>
    <w:rsid w:val="00E548C2"/>
    <w:rsid w:val="00E557E5"/>
    <w:rsid w:val="00E641F0"/>
    <w:rsid w:val="00E7514C"/>
    <w:rsid w:val="00E75285"/>
    <w:rsid w:val="00E774E5"/>
    <w:rsid w:val="00E8252B"/>
    <w:rsid w:val="00E83070"/>
    <w:rsid w:val="00E83330"/>
    <w:rsid w:val="00E85582"/>
    <w:rsid w:val="00E95B7D"/>
    <w:rsid w:val="00EA178B"/>
    <w:rsid w:val="00EA719E"/>
    <w:rsid w:val="00EB5634"/>
    <w:rsid w:val="00EB687A"/>
    <w:rsid w:val="00ED5607"/>
    <w:rsid w:val="00ED7686"/>
    <w:rsid w:val="00ED7767"/>
    <w:rsid w:val="00ED7B65"/>
    <w:rsid w:val="00EE73A9"/>
    <w:rsid w:val="00F068B2"/>
    <w:rsid w:val="00F07E89"/>
    <w:rsid w:val="00F10A29"/>
    <w:rsid w:val="00F14B4C"/>
    <w:rsid w:val="00F228E2"/>
    <w:rsid w:val="00F248FB"/>
    <w:rsid w:val="00F3212B"/>
    <w:rsid w:val="00F37EE3"/>
    <w:rsid w:val="00F40B4A"/>
    <w:rsid w:val="00F439C0"/>
    <w:rsid w:val="00F44BF4"/>
    <w:rsid w:val="00F50751"/>
    <w:rsid w:val="00F56DA8"/>
    <w:rsid w:val="00F80452"/>
    <w:rsid w:val="00F829C8"/>
    <w:rsid w:val="00F83BD5"/>
    <w:rsid w:val="00F9369B"/>
    <w:rsid w:val="00FA4B3F"/>
    <w:rsid w:val="00FB1321"/>
    <w:rsid w:val="00FB4675"/>
    <w:rsid w:val="00FC621F"/>
    <w:rsid w:val="00FC7D65"/>
    <w:rsid w:val="00FE11F1"/>
    <w:rsid w:val="00FE3995"/>
    <w:rsid w:val="00FE6D1B"/>
    <w:rsid w:val="00FF348A"/>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7D11"/>
  <w15:chartTrackingRefBased/>
  <w15:docId w15:val="{6C1A3853-2999-48FA-9516-66DF89BE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D60"/>
  </w:style>
  <w:style w:type="paragraph" w:styleId="Footer">
    <w:name w:val="footer"/>
    <w:basedOn w:val="Normal"/>
    <w:link w:val="FooterChar"/>
    <w:uiPriority w:val="99"/>
    <w:unhideWhenUsed/>
    <w:rsid w:val="0055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60"/>
  </w:style>
  <w:style w:type="paragraph" w:styleId="ListParagraph">
    <w:name w:val="List Paragraph"/>
    <w:basedOn w:val="Normal"/>
    <w:uiPriority w:val="34"/>
    <w:qFormat/>
    <w:rsid w:val="0051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1</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Deb Kahl</cp:lastModifiedBy>
  <cp:revision>6</cp:revision>
  <cp:lastPrinted>2023-04-21T15:07:00Z</cp:lastPrinted>
  <dcterms:created xsi:type="dcterms:W3CDTF">2023-03-21T15:49:00Z</dcterms:created>
  <dcterms:modified xsi:type="dcterms:W3CDTF">2023-04-21T15:08:00Z</dcterms:modified>
</cp:coreProperties>
</file>