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DBEC" w14:textId="1771E349" w:rsidR="00541E1F" w:rsidRDefault="00541E1F" w:rsidP="00541E1F">
      <w:pPr>
        <w:jc w:val="center"/>
        <w:rPr>
          <w:rFonts w:ascii="Arial" w:hAnsi="Arial" w:cs="Arial"/>
          <w:b/>
        </w:rPr>
      </w:pPr>
      <w:bookmarkStart w:id="0" w:name="_Hlk100732323"/>
      <w:r>
        <w:rPr>
          <w:rFonts w:ascii="Arial" w:hAnsi="Arial" w:cs="Arial"/>
          <w:b/>
        </w:rPr>
        <w:t>Commission Meeting Agenda</w:t>
      </w:r>
    </w:p>
    <w:p w14:paraId="13EDDA0F" w14:textId="77777777" w:rsidR="00541E1F" w:rsidRDefault="00541E1F" w:rsidP="00541E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Walworth County Commissioner Chambers</w:t>
      </w:r>
    </w:p>
    <w:p w14:paraId="26D32574" w14:textId="77777777" w:rsidR="00541E1F" w:rsidRDefault="00541E1F" w:rsidP="00541E1F">
      <w:pPr>
        <w:jc w:val="center"/>
        <w:rPr>
          <w:rFonts w:ascii="Comic Sans MS" w:hAnsi="Comic Sans MS"/>
          <w:b/>
          <w:sz w:val="22"/>
          <w:szCs w:val="22"/>
        </w:rPr>
      </w:pPr>
    </w:p>
    <w:p w14:paraId="0D5088DE" w14:textId="20625EDC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>Walworth County Commissioners</w:t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="00B45D01">
        <w:rPr>
          <w:rFonts w:ascii="Calibri" w:hAnsi="Calibri" w:cs="Calibri"/>
          <w:sz w:val="20"/>
          <w:szCs w:val="20"/>
        </w:rPr>
        <w:t xml:space="preserve">                </w:t>
      </w:r>
      <w:r w:rsidRPr="00313F71">
        <w:rPr>
          <w:rFonts w:ascii="Calibri" w:hAnsi="Calibri" w:cs="Calibri"/>
          <w:sz w:val="20"/>
          <w:szCs w:val="20"/>
        </w:rPr>
        <w:t xml:space="preserve">Jim Houck, Chairperson </w:t>
      </w:r>
    </w:p>
    <w:p w14:paraId="659F6930" w14:textId="77777777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>4304 4</w:t>
      </w:r>
      <w:r w:rsidRPr="00313F71">
        <w:rPr>
          <w:rFonts w:ascii="Calibri" w:hAnsi="Calibri" w:cs="Calibri"/>
          <w:sz w:val="20"/>
          <w:szCs w:val="20"/>
          <w:vertAlign w:val="superscript"/>
        </w:rPr>
        <w:t>th</w:t>
      </w:r>
      <w:r w:rsidRPr="00313F71">
        <w:rPr>
          <w:rFonts w:ascii="Calibri" w:hAnsi="Calibri" w:cs="Calibri"/>
          <w:sz w:val="20"/>
          <w:szCs w:val="20"/>
        </w:rPr>
        <w:t xml:space="preserve"> Ave</w:t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 xml:space="preserve">Kevin </w:t>
      </w:r>
      <w:proofErr w:type="spellStart"/>
      <w:r w:rsidRPr="00313F71">
        <w:rPr>
          <w:rFonts w:ascii="Calibri" w:hAnsi="Calibri" w:cs="Calibri"/>
          <w:sz w:val="20"/>
          <w:szCs w:val="20"/>
        </w:rPr>
        <w:t>Holgard</w:t>
      </w:r>
      <w:proofErr w:type="spellEnd"/>
      <w:r w:rsidRPr="00313F71">
        <w:rPr>
          <w:rFonts w:ascii="Calibri" w:hAnsi="Calibri" w:cs="Calibri"/>
          <w:sz w:val="20"/>
          <w:szCs w:val="20"/>
        </w:rPr>
        <w:t>, Commissioner</w:t>
      </w:r>
    </w:p>
    <w:p w14:paraId="2F934DA6" w14:textId="017654C6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>Selby SD  57472</w:t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 xml:space="preserve">              </w:t>
      </w:r>
      <w:r w:rsidR="00B45D01">
        <w:rPr>
          <w:rFonts w:ascii="Calibri" w:hAnsi="Calibri" w:cs="Calibri"/>
          <w:sz w:val="20"/>
          <w:szCs w:val="20"/>
        </w:rPr>
        <w:t xml:space="preserve">  </w:t>
      </w:r>
      <w:r w:rsidRPr="00313F71">
        <w:rPr>
          <w:rFonts w:ascii="Calibri" w:hAnsi="Calibri" w:cs="Calibri"/>
          <w:sz w:val="20"/>
          <w:szCs w:val="20"/>
        </w:rPr>
        <w:t>Duane Mohr, Commissioner</w:t>
      </w:r>
    </w:p>
    <w:p w14:paraId="4116B2C5" w14:textId="77777777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>Scott Schilling, Commissioner</w:t>
      </w:r>
    </w:p>
    <w:p w14:paraId="1ED504C3" w14:textId="77777777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 xml:space="preserve">Justin </w:t>
      </w:r>
      <w:proofErr w:type="spellStart"/>
      <w:r w:rsidRPr="00313F71">
        <w:rPr>
          <w:rFonts w:ascii="Calibri" w:hAnsi="Calibri" w:cs="Calibri"/>
          <w:sz w:val="20"/>
          <w:szCs w:val="20"/>
        </w:rPr>
        <w:t>Jungwirth</w:t>
      </w:r>
      <w:proofErr w:type="spellEnd"/>
      <w:r w:rsidRPr="00313F71">
        <w:rPr>
          <w:rFonts w:ascii="Calibri" w:hAnsi="Calibri" w:cs="Calibri"/>
          <w:sz w:val="20"/>
          <w:szCs w:val="20"/>
        </w:rPr>
        <w:t>, Commissioner</w:t>
      </w:r>
    </w:p>
    <w:p w14:paraId="6D247478" w14:textId="77777777" w:rsidR="00541E1F" w:rsidRDefault="00541E1F" w:rsidP="00541E1F">
      <w:pPr>
        <w:pBdr>
          <w:bottom w:val="dotted" w:sz="24" w:space="1" w:color="auto"/>
        </w:pBdr>
        <w:rPr>
          <w:rFonts w:ascii="Calibri" w:hAnsi="Calibri" w:cs="Calibri"/>
        </w:rPr>
      </w:pPr>
    </w:p>
    <w:p w14:paraId="2A951250" w14:textId="7B29212E" w:rsidR="00541E1F" w:rsidRDefault="00383C9C" w:rsidP="00541E1F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Friday</w:t>
      </w:r>
      <w:r w:rsidR="004D6DDB">
        <w:rPr>
          <w:rFonts w:ascii="Calibri" w:hAnsi="Calibri" w:cs="Calibri"/>
          <w:sz w:val="22"/>
          <w:szCs w:val="22"/>
        </w:rPr>
        <w:t xml:space="preserve">  February</w:t>
      </w:r>
      <w:proofErr w:type="gramEnd"/>
      <w:r w:rsidR="004D6DDB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4</w:t>
      </w:r>
      <w:r w:rsidR="004D6DDB">
        <w:rPr>
          <w:rFonts w:ascii="Calibri" w:hAnsi="Calibri" w:cs="Calibri"/>
          <w:sz w:val="22"/>
          <w:szCs w:val="22"/>
        </w:rPr>
        <w:t xml:space="preserve">,2023 </w:t>
      </w:r>
      <w:r w:rsidR="00541E1F">
        <w:rPr>
          <w:rFonts w:ascii="Calibri" w:hAnsi="Calibri" w:cs="Calibri"/>
          <w:sz w:val="22"/>
          <w:szCs w:val="22"/>
        </w:rPr>
        <w:tab/>
      </w:r>
      <w:r w:rsidR="00541E1F">
        <w:rPr>
          <w:rFonts w:ascii="Calibri" w:hAnsi="Calibri" w:cs="Calibri"/>
          <w:sz w:val="22"/>
          <w:szCs w:val="22"/>
        </w:rPr>
        <w:tab/>
      </w:r>
      <w:r w:rsidR="00541E1F">
        <w:rPr>
          <w:rFonts w:ascii="Calibri" w:hAnsi="Calibri" w:cs="Calibri"/>
          <w:sz w:val="22"/>
          <w:szCs w:val="22"/>
        </w:rPr>
        <w:tab/>
        <w:t>9:00 a.m.</w:t>
      </w:r>
    </w:p>
    <w:p w14:paraId="76854292" w14:textId="3E1DAC7B" w:rsidR="00153944" w:rsidRDefault="0015394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CALL TO ORDER</w:t>
      </w:r>
    </w:p>
    <w:p w14:paraId="09188B9A" w14:textId="646150E8" w:rsidR="00541E1F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PLEDGE OF ALLEGIANCE</w:t>
      </w:r>
    </w:p>
    <w:p w14:paraId="0469D3AA" w14:textId="54CA0322" w:rsidR="00290B80" w:rsidRDefault="00290B80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PLANNING &amp; ZONING</w:t>
      </w:r>
    </w:p>
    <w:p w14:paraId="64E71D0B" w14:textId="6C5C957E" w:rsidR="00290B80" w:rsidRPr="00290B80" w:rsidRDefault="00290B80" w:rsidP="00290B80">
      <w:pPr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*Convene as planning &amp; zoning</w:t>
      </w:r>
    </w:p>
    <w:p w14:paraId="36DFFBB5" w14:textId="2E28E2A6" w:rsidR="00290B80" w:rsidRPr="00290B80" w:rsidRDefault="00290B80" w:rsidP="00290B80">
      <w:pPr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*Building Permits</w:t>
      </w:r>
    </w:p>
    <w:p w14:paraId="718BD6D7" w14:textId="4EF33BA1" w:rsidR="00290B80" w:rsidRPr="00677419" w:rsidRDefault="00290B80" w:rsidP="00290B80">
      <w:pPr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*Discuss/Act on advertising </w:t>
      </w:r>
      <w:proofErr w:type="gramStart"/>
      <w:r>
        <w:rPr>
          <w:rFonts w:ascii="Calibri" w:hAnsi="Calibri" w:cs="Calibri"/>
          <w:sz w:val="20"/>
          <w:szCs w:val="20"/>
        </w:rPr>
        <w:t>for  Public</w:t>
      </w:r>
      <w:proofErr w:type="gramEnd"/>
      <w:r>
        <w:rPr>
          <w:rFonts w:ascii="Calibri" w:hAnsi="Calibri" w:cs="Calibri"/>
          <w:sz w:val="20"/>
          <w:szCs w:val="20"/>
        </w:rPr>
        <w:t xml:space="preserve"> Hearing for Conditional Use &amp; Variance Requests for Hoffman CAFO</w:t>
      </w:r>
    </w:p>
    <w:p w14:paraId="71D98A8F" w14:textId="3594EF31" w:rsidR="004D5D47" w:rsidRPr="009C589F" w:rsidRDefault="00677419" w:rsidP="009C589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9C589F">
        <w:rPr>
          <w:rFonts w:cs="Calibri"/>
          <w:b/>
          <w:bCs/>
          <w:sz w:val="20"/>
          <w:szCs w:val="20"/>
        </w:rPr>
        <w:t xml:space="preserve">PUBLIC FORUM  </w:t>
      </w:r>
    </w:p>
    <w:p w14:paraId="54260113" w14:textId="24A35810" w:rsidR="00541E1F" w:rsidRPr="004D5D47" w:rsidRDefault="004D5D47" w:rsidP="00541E1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CONSIDER MOTION TO APPROVE AGENDA</w:t>
      </w:r>
    </w:p>
    <w:p w14:paraId="32CB23A6" w14:textId="10DDBE82" w:rsidR="00ED0F5E" w:rsidRDefault="00ED0F5E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APPROVE CLAIMS</w:t>
      </w:r>
    </w:p>
    <w:p w14:paraId="25E24856" w14:textId="66067079" w:rsidR="004D6DDB" w:rsidRDefault="004D6DDB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APPROVE MINUTES OF 12-06-2022 &amp;012-19-2022</w:t>
      </w:r>
    </w:p>
    <w:p w14:paraId="6BA444C7" w14:textId="4E8FE431" w:rsidR="006C6E95" w:rsidRDefault="00153944" w:rsidP="00C9640A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9:</w:t>
      </w:r>
      <w:r w:rsidR="004D6DDB">
        <w:rPr>
          <w:rFonts w:cs="Calibri"/>
          <w:b/>
          <w:bCs/>
          <w:sz w:val="20"/>
          <w:szCs w:val="20"/>
        </w:rPr>
        <w:t>10</w:t>
      </w:r>
      <w:r>
        <w:rPr>
          <w:rFonts w:cs="Calibri"/>
          <w:b/>
          <w:bCs/>
          <w:sz w:val="20"/>
          <w:szCs w:val="20"/>
        </w:rPr>
        <w:t xml:space="preserve"> COUNTY LAND LEASE AUCTION</w:t>
      </w:r>
    </w:p>
    <w:p w14:paraId="4534F422" w14:textId="59634FEB" w:rsidR="004D6DDB" w:rsidRDefault="004D6DDB" w:rsidP="004D6DDB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proofErr w:type="gramStart"/>
      <w:r>
        <w:rPr>
          <w:rFonts w:cs="Calibri"/>
          <w:b/>
          <w:bCs/>
          <w:sz w:val="20"/>
          <w:szCs w:val="20"/>
        </w:rPr>
        <w:t>9:30</w:t>
      </w:r>
      <w:r w:rsidR="00C21D9E">
        <w:rPr>
          <w:rFonts w:cs="Calibri"/>
          <w:b/>
          <w:bCs/>
          <w:sz w:val="20"/>
          <w:szCs w:val="20"/>
        </w:rPr>
        <w:t xml:space="preserve">  HIGHWAY</w:t>
      </w:r>
      <w:proofErr w:type="gramEnd"/>
    </w:p>
    <w:p w14:paraId="51FDD67E" w14:textId="5E737D0D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>Budget Balance Report</w:t>
      </w:r>
    </w:p>
    <w:p w14:paraId="0F9145AD" w14:textId="0772C948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>Discuss/Act on listing in-place timber bridge structure app. 1.8 miles E of SD Hwy 83 St as surplus property and authorize advertising for sealed bids for said structure and to appoint 3 residents to appraise the structure</w:t>
      </w:r>
    </w:p>
    <w:p w14:paraId="59A0718C" w14:textId="260A0676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 w:rsidR="00E56D23">
        <w:rPr>
          <w:rFonts w:cs="Calibri"/>
          <w:sz w:val="20"/>
          <w:szCs w:val="20"/>
        </w:rPr>
        <w:t xml:space="preserve"> </w:t>
      </w:r>
      <w:r w:rsidR="00E56D23">
        <w:rPr>
          <w:rFonts w:cs="Calibri"/>
          <w:b/>
          <w:bCs/>
          <w:sz w:val="20"/>
          <w:szCs w:val="20"/>
        </w:rPr>
        <w:t>9:45</w:t>
      </w:r>
      <w:r>
        <w:rPr>
          <w:rFonts w:cs="Calibri"/>
          <w:sz w:val="20"/>
          <w:szCs w:val="20"/>
        </w:rPr>
        <w:t xml:space="preserve"> Present adjusted project estimate for commission review and e-mail correspondence WCBD3</w:t>
      </w:r>
    </w:p>
    <w:p w14:paraId="4F0EA472" w14:textId="5506053E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</w:t>
      </w:r>
      <w:r w:rsidR="00E56D23">
        <w:rPr>
          <w:rFonts w:cs="Calibri"/>
          <w:b/>
          <w:bCs/>
          <w:sz w:val="20"/>
          <w:szCs w:val="20"/>
        </w:rPr>
        <w:t xml:space="preserve">10:15 </w:t>
      </w:r>
      <w:r>
        <w:rPr>
          <w:rFonts w:cs="Calibri"/>
          <w:sz w:val="20"/>
          <w:szCs w:val="20"/>
        </w:rPr>
        <w:t>Discussion on Thomas Bay Rd. GFP representative has been invited to attend</w:t>
      </w:r>
    </w:p>
    <w:p w14:paraId="0F652096" w14:textId="1DD9F727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*Discuss/Act on the proposal being discussed to invite meeting with municipalities in Walworth County relating to Master Transportation Plan</w:t>
      </w:r>
    </w:p>
    <w:p w14:paraId="4DEB47B1" w14:textId="3A1A1A6E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 Present Walworth Co Hwy Dept Annual Report</w:t>
      </w:r>
    </w:p>
    <w:p w14:paraId="1674CF25" w14:textId="23B607D4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*Act on a travel request from Hwy Supt to attend Short Course in Deadwood March 21,22,23,2023</w:t>
      </w:r>
    </w:p>
    <w:p w14:paraId="19571D1F" w14:textId="6FC23DC4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*Discuss Asphalt Surface Treatment plan for 2023.  Project there is a need to do 22.5 </w:t>
      </w:r>
      <w:proofErr w:type="gramStart"/>
      <w:r>
        <w:rPr>
          <w:rFonts w:cs="Calibri"/>
          <w:sz w:val="20"/>
          <w:szCs w:val="20"/>
        </w:rPr>
        <w:t>mi</w:t>
      </w:r>
      <w:proofErr w:type="gramEnd"/>
    </w:p>
    <w:p w14:paraId="09C87A53" w14:textId="3B574564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*Discuss/Act of purchase for ESRI licensing for Walworth County</w:t>
      </w:r>
    </w:p>
    <w:p w14:paraId="1E0DF0D6" w14:textId="33887023" w:rsidR="00F75299" w:rsidRDefault="00F75299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*Discuss/Act on Financial Agreement received from SDDOT </w:t>
      </w:r>
      <w:proofErr w:type="gramStart"/>
      <w:r>
        <w:rPr>
          <w:rFonts w:cs="Calibri"/>
          <w:sz w:val="20"/>
          <w:szCs w:val="20"/>
        </w:rPr>
        <w:t>in regards to</w:t>
      </w:r>
      <w:proofErr w:type="gramEnd"/>
      <w:r>
        <w:rPr>
          <w:rFonts w:cs="Calibri"/>
          <w:sz w:val="20"/>
          <w:szCs w:val="20"/>
        </w:rPr>
        <w:t xml:space="preserve"> the SD Hwy 47 construction project scheduled in FY 2023.  This agreement, if approved opens up the ability for the SDDOT to assist in limited funding if repairs are </w:t>
      </w:r>
      <w:proofErr w:type="gramStart"/>
      <w:r>
        <w:rPr>
          <w:rFonts w:cs="Calibri"/>
          <w:sz w:val="20"/>
          <w:szCs w:val="20"/>
        </w:rPr>
        <w:t>necessary</w:t>
      </w:r>
      <w:proofErr w:type="gramEnd"/>
    </w:p>
    <w:p w14:paraId="1442D093" w14:textId="49DA64E7" w:rsidR="00380735" w:rsidRDefault="00380735" w:rsidP="00F75299">
      <w:pPr>
        <w:pStyle w:val="ListParagraph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*Discuss/Act on approving/advertising Hwy Supt opening &amp; job description</w:t>
      </w:r>
    </w:p>
    <w:p w14:paraId="4486E13A" w14:textId="76AC21FA" w:rsidR="006A3699" w:rsidRDefault="005F741D" w:rsidP="005F741D">
      <w:pPr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10)  </w:t>
      </w:r>
      <w:proofErr w:type="gramStart"/>
      <w:r w:rsidR="006A3699">
        <w:rPr>
          <w:rFonts w:cs="Calibri"/>
          <w:b/>
          <w:bCs/>
          <w:sz w:val="20"/>
          <w:szCs w:val="20"/>
        </w:rPr>
        <w:t>1</w:t>
      </w:r>
      <w:r w:rsidR="00A45B10">
        <w:rPr>
          <w:rFonts w:cs="Calibri"/>
          <w:b/>
          <w:bCs/>
          <w:sz w:val="20"/>
          <w:szCs w:val="20"/>
        </w:rPr>
        <w:t>1:00</w:t>
      </w:r>
      <w:r w:rsidR="006A3699">
        <w:rPr>
          <w:rFonts w:cs="Calibri"/>
          <w:b/>
          <w:bCs/>
          <w:sz w:val="20"/>
          <w:szCs w:val="20"/>
        </w:rPr>
        <w:t xml:space="preserve">  EMERGENCY</w:t>
      </w:r>
      <w:proofErr w:type="gramEnd"/>
      <w:r w:rsidR="006A3699">
        <w:rPr>
          <w:rFonts w:cs="Calibri"/>
          <w:b/>
          <w:bCs/>
          <w:sz w:val="20"/>
          <w:szCs w:val="20"/>
        </w:rPr>
        <w:t xml:space="preserve"> MANAGER</w:t>
      </w:r>
    </w:p>
    <w:p w14:paraId="49C6E16F" w14:textId="7B9C72AE" w:rsidR="006A3699" w:rsidRDefault="006A3699" w:rsidP="006A3699">
      <w:pPr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*Discuss/Act final report on </w:t>
      </w:r>
      <w:proofErr w:type="spellStart"/>
      <w:r>
        <w:rPr>
          <w:rFonts w:cs="Calibri"/>
          <w:sz w:val="20"/>
          <w:szCs w:val="20"/>
        </w:rPr>
        <w:t>Hiddenwood</w:t>
      </w:r>
      <w:proofErr w:type="spellEnd"/>
      <w:r>
        <w:rPr>
          <w:rFonts w:cs="Calibri"/>
          <w:sz w:val="20"/>
          <w:szCs w:val="20"/>
        </w:rPr>
        <w:t xml:space="preserve"> H &amp; H Study – Mike </w:t>
      </w:r>
      <w:proofErr w:type="spellStart"/>
      <w:proofErr w:type="gramStart"/>
      <w:r>
        <w:rPr>
          <w:rFonts w:cs="Calibri"/>
          <w:sz w:val="20"/>
          <w:szCs w:val="20"/>
        </w:rPr>
        <w:t>Gutenkauf</w:t>
      </w:r>
      <w:proofErr w:type="spellEnd"/>
      <w:r>
        <w:rPr>
          <w:rFonts w:cs="Calibri"/>
          <w:sz w:val="20"/>
          <w:szCs w:val="20"/>
        </w:rPr>
        <w:t xml:space="preserve">  here</w:t>
      </w:r>
      <w:proofErr w:type="gramEnd"/>
      <w:r>
        <w:rPr>
          <w:rFonts w:cs="Calibri"/>
          <w:sz w:val="20"/>
          <w:szCs w:val="20"/>
        </w:rPr>
        <w:t xml:space="preserve"> to report and answer questions</w:t>
      </w:r>
    </w:p>
    <w:p w14:paraId="3BE871E0" w14:textId="69F4E668" w:rsidR="006A3699" w:rsidRDefault="006A3699" w:rsidP="006A3699">
      <w:pPr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*Update procedures to get Grant reimbursement</w:t>
      </w:r>
    </w:p>
    <w:p w14:paraId="733804D0" w14:textId="38D56DEB" w:rsidR="006A3699" w:rsidRDefault="006A3699" w:rsidP="006A3699">
      <w:pPr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*Discuss/Act on final billing for </w:t>
      </w:r>
      <w:proofErr w:type="spellStart"/>
      <w:r>
        <w:rPr>
          <w:rFonts w:cs="Calibri"/>
          <w:sz w:val="20"/>
          <w:szCs w:val="20"/>
        </w:rPr>
        <w:t>Hiddenwood</w:t>
      </w:r>
      <w:proofErr w:type="spellEnd"/>
      <w:r>
        <w:rPr>
          <w:rFonts w:cs="Calibri"/>
          <w:sz w:val="20"/>
          <w:szCs w:val="20"/>
        </w:rPr>
        <w:t xml:space="preserve"> H &amp; H Study</w:t>
      </w:r>
    </w:p>
    <w:p w14:paraId="6EE691A2" w14:textId="32FB3345" w:rsidR="006A3699" w:rsidRDefault="006A3699" w:rsidP="006A3699">
      <w:pPr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*Discuss/Act to advertise budget supplement for H &amp; H Study payment</w:t>
      </w:r>
    </w:p>
    <w:p w14:paraId="6F29FCD5" w14:textId="77777777" w:rsidR="006A3699" w:rsidRPr="006A3699" w:rsidRDefault="006A3699" w:rsidP="006A3699">
      <w:pPr>
        <w:ind w:left="1440"/>
        <w:rPr>
          <w:rFonts w:cs="Calibri"/>
          <w:sz w:val="20"/>
          <w:szCs w:val="20"/>
        </w:rPr>
      </w:pPr>
    </w:p>
    <w:p w14:paraId="4FC48E26" w14:textId="6015664D" w:rsidR="005F741D" w:rsidRDefault="006A3699" w:rsidP="006A3699">
      <w:pPr>
        <w:ind w:firstLine="72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11)  </w:t>
      </w:r>
      <w:proofErr w:type="gramStart"/>
      <w:r w:rsidR="005F741D">
        <w:rPr>
          <w:rFonts w:cs="Calibri"/>
          <w:b/>
          <w:bCs/>
          <w:sz w:val="20"/>
          <w:szCs w:val="20"/>
        </w:rPr>
        <w:t>1</w:t>
      </w:r>
      <w:r>
        <w:rPr>
          <w:rFonts w:cs="Calibri"/>
          <w:b/>
          <w:bCs/>
          <w:sz w:val="20"/>
          <w:szCs w:val="20"/>
        </w:rPr>
        <w:t>1:15</w:t>
      </w:r>
      <w:r w:rsidR="005F741D">
        <w:rPr>
          <w:rFonts w:cs="Calibri"/>
          <w:b/>
          <w:bCs/>
          <w:sz w:val="20"/>
          <w:szCs w:val="20"/>
        </w:rPr>
        <w:t xml:space="preserve">  SHERIFF</w:t>
      </w:r>
      <w:proofErr w:type="gramEnd"/>
    </w:p>
    <w:p w14:paraId="09F4D0C8" w14:textId="495AA336" w:rsidR="005F741D" w:rsidRDefault="005F741D" w:rsidP="005F741D">
      <w:p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ab/>
        <w:t>*</w:t>
      </w:r>
      <w:r>
        <w:rPr>
          <w:rFonts w:cs="Calibri"/>
          <w:sz w:val="20"/>
          <w:szCs w:val="20"/>
        </w:rPr>
        <w:t>January reports</w:t>
      </w:r>
    </w:p>
    <w:p w14:paraId="35343BB7" w14:textId="01243C0F" w:rsidR="005F741D" w:rsidRDefault="005F741D" w:rsidP="005F741D">
      <w:pPr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>1</w:t>
      </w:r>
      <w:r w:rsidR="006A3699">
        <w:rPr>
          <w:rFonts w:cs="Calibri"/>
          <w:b/>
          <w:bCs/>
          <w:sz w:val="20"/>
          <w:szCs w:val="20"/>
        </w:rPr>
        <w:t>2</w:t>
      </w:r>
      <w:r>
        <w:rPr>
          <w:rFonts w:cs="Calibri"/>
          <w:b/>
          <w:bCs/>
          <w:sz w:val="20"/>
          <w:szCs w:val="20"/>
        </w:rPr>
        <w:t xml:space="preserve">)  </w:t>
      </w:r>
      <w:r w:rsidR="006A3699">
        <w:rPr>
          <w:rFonts w:cs="Calibri"/>
          <w:b/>
          <w:bCs/>
          <w:sz w:val="20"/>
          <w:szCs w:val="20"/>
        </w:rPr>
        <w:t xml:space="preserve">11:30 </w:t>
      </w:r>
      <w:r>
        <w:rPr>
          <w:rFonts w:cs="Calibri"/>
          <w:b/>
          <w:bCs/>
          <w:sz w:val="20"/>
          <w:szCs w:val="20"/>
        </w:rPr>
        <w:t>AUDITOR</w:t>
      </w:r>
    </w:p>
    <w:p w14:paraId="02F52D8B" w14:textId="44A06DBB" w:rsidR="005F741D" w:rsidRDefault="006A3699" w:rsidP="006A369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*Discuss Tax Deed Properties</w:t>
      </w:r>
    </w:p>
    <w:p w14:paraId="56CB56FD" w14:textId="303F4639" w:rsidR="006A3699" w:rsidRDefault="006A3699" w:rsidP="006A369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*Abatements</w:t>
      </w:r>
    </w:p>
    <w:p w14:paraId="0675CD3B" w14:textId="75C9177C" w:rsidR="005A4D38" w:rsidRDefault="005A4D38" w:rsidP="006A3699">
      <w:pPr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13)  </w:t>
      </w:r>
      <w:proofErr w:type="gramStart"/>
      <w:r>
        <w:rPr>
          <w:rFonts w:cs="Calibri"/>
          <w:b/>
          <w:bCs/>
          <w:sz w:val="20"/>
          <w:szCs w:val="20"/>
        </w:rPr>
        <w:t>11:45  LANDFILL</w:t>
      </w:r>
      <w:proofErr w:type="gramEnd"/>
      <w:r>
        <w:rPr>
          <w:rFonts w:cs="Calibri"/>
          <w:b/>
          <w:bCs/>
          <w:sz w:val="20"/>
          <w:szCs w:val="20"/>
        </w:rPr>
        <w:tab/>
      </w:r>
    </w:p>
    <w:p w14:paraId="3E96F2DF" w14:textId="69B18312" w:rsidR="005A4D38" w:rsidRPr="005A4D38" w:rsidRDefault="005A4D38" w:rsidP="006A3699">
      <w:p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ab/>
        <w:t>*</w:t>
      </w:r>
      <w:r>
        <w:rPr>
          <w:rFonts w:cs="Calibri"/>
          <w:sz w:val="20"/>
          <w:szCs w:val="20"/>
        </w:rPr>
        <w:t>Discuss/Act on auto supplement for $57954.82 to Landfill for grant for tires.  Acct to 501-0-101.</w:t>
      </w:r>
    </w:p>
    <w:p w14:paraId="4681566B" w14:textId="12C201D4" w:rsidR="009E1507" w:rsidRPr="005F741D" w:rsidRDefault="005F741D" w:rsidP="005F741D">
      <w:pPr>
        <w:ind w:left="63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6A369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4D6DDB" w:rsidRPr="005F741D">
        <w:rPr>
          <w:rFonts w:asciiTheme="minorHAnsi" w:hAnsiTheme="minorHAnsi" w:cstheme="minorHAnsi"/>
          <w:b/>
          <w:bCs/>
          <w:sz w:val="20"/>
          <w:szCs w:val="20"/>
        </w:rPr>
        <w:t>)  NEW BUSINESS</w:t>
      </w:r>
    </w:p>
    <w:p w14:paraId="3DAFF5C7" w14:textId="4932686B" w:rsidR="004D6DDB" w:rsidRDefault="004D6DDB" w:rsidP="004D6DDB">
      <w:pPr>
        <w:ind w:firstLine="63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6A3699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>)  OLD BUSINESS</w:t>
      </w:r>
    </w:p>
    <w:p w14:paraId="4E1CC341" w14:textId="058AF9EC" w:rsidR="004D6DDB" w:rsidRDefault="004D6DDB" w:rsidP="004D6DDB">
      <w:pPr>
        <w:ind w:firstLine="63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6A3699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)  ADJOURNMENT</w:t>
      </w:r>
    </w:p>
    <w:p w14:paraId="64353C49" w14:textId="77777777" w:rsidR="004D6DDB" w:rsidRPr="004D6DDB" w:rsidRDefault="004D6DDB" w:rsidP="004D6DDB">
      <w:pPr>
        <w:ind w:firstLine="630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7F646F7F" w14:textId="7D1E05FC" w:rsidR="00447DAE" w:rsidRPr="004463A2" w:rsidRDefault="00447DAE" w:rsidP="00E41AEC">
      <w:pPr>
        <w:rPr>
          <w:b/>
          <w:bCs/>
          <w:i/>
          <w:iCs/>
          <w:sz w:val="20"/>
          <w:szCs w:val="20"/>
        </w:rPr>
      </w:pPr>
      <w:r w:rsidRPr="004463A2">
        <w:rPr>
          <w:b/>
          <w:bCs/>
          <w:i/>
          <w:iCs/>
          <w:sz w:val="20"/>
          <w:szCs w:val="20"/>
        </w:rPr>
        <w:t xml:space="preserve">*No action will be taken on items </w:t>
      </w:r>
      <w:r w:rsidR="00871041" w:rsidRPr="004463A2">
        <w:rPr>
          <w:b/>
          <w:bCs/>
          <w:i/>
          <w:iCs/>
          <w:sz w:val="20"/>
          <w:szCs w:val="20"/>
        </w:rPr>
        <w:t xml:space="preserve">not </w:t>
      </w:r>
      <w:r w:rsidRPr="004463A2">
        <w:rPr>
          <w:b/>
          <w:bCs/>
          <w:i/>
          <w:iCs/>
          <w:sz w:val="20"/>
          <w:szCs w:val="20"/>
        </w:rPr>
        <w:t>on the agenda</w:t>
      </w:r>
      <w:r w:rsidR="00E41AEC" w:rsidRPr="004463A2">
        <w:rPr>
          <w:b/>
          <w:bCs/>
          <w:i/>
          <w:iCs/>
          <w:sz w:val="20"/>
          <w:szCs w:val="20"/>
        </w:rPr>
        <w:t xml:space="preserve"> </w:t>
      </w:r>
      <w:r w:rsidRPr="004463A2">
        <w:rPr>
          <w:b/>
          <w:bCs/>
          <w:i/>
          <w:iCs/>
          <w:sz w:val="20"/>
          <w:szCs w:val="20"/>
        </w:rPr>
        <w:t>** The Public Forum and Visitors section offers the opportunity for anyone not listed on the agenda to speak to the commissioners concerning important topics.  The time will be limited to 5 minutes in length.</w:t>
      </w:r>
    </w:p>
    <w:sectPr w:rsidR="00447DAE" w:rsidRPr="004463A2" w:rsidSect="006D700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F0D4ED5"/>
    <w:multiLevelType w:val="hybridMultilevel"/>
    <w:tmpl w:val="0D9A49DC"/>
    <w:lvl w:ilvl="0" w:tplc="B9C0A0FA">
      <w:start w:val="4304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023111"/>
    <w:multiLevelType w:val="hybridMultilevel"/>
    <w:tmpl w:val="7D78C346"/>
    <w:lvl w:ilvl="0" w:tplc="03D437E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76B53EC7"/>
    <w:multiLevelType w:val="hybridMultilevel"/>
    <w:tmpl w:val="945ACA60"/>
    <w:lvl w:ilvl="0" w:tplc="C5304A74">
      <w:start w:val="1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169744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30896">
    <w:abstractNumId w:val="3"/>
  </w:num>
  <w:num w:numId="3" w16cid:durableId="409470507">
    <w:abstractNumId w:val="2"/>
  </w:num>
  <w:num w:numId="4" w16cid:durableId="1007831051">
    <w:abstractNumId w:val="0"/>
  </w:num>
  <w:num w:numId="5" w16cid:durableId="919025122">
    <w:abstractNumId w:val="1"/>
  </w:num>
  <w:num w:numId="6" w16cid:durableId="1386878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06867"/>
    <w:rsid w:val="00026930"/>
    <w:rsid w:val="000334DD"/>
    <w:rsid w:val="00034EB8"/>
    <w:rsid w:val="000402ED"/>
    <w:rsid w:val="00062C8B"/>
    <w:rsid w:val="000D202B"/>
    <w:rsid w:val="000E53FC"/>
    <w:rsid w:val="0010380F"/>
    <w:rsid w:val="00110BD8"/>
    <w:rsid w:val="001151B1"/>
    <w:rsid w:val="0011711D"/>
    <w:rsid w:val="00126B2D"/>
    <w:rsid w:val="00142469"/>
    <w:rsid w:val="001433B6"/>
    <w:rsid w:val="00144E57"/>
    <w:rsid w:val="001537A5"/>
    <w:rsid w:val="00153944"/>
    <w:rsid w:val="001549B4"/>
    <w:rsid w:val="00177226"/>
    <w:rsid w:val="00177D79"/>
    <w:rsid w:val="00197D3C"/>
    <w:rsid w:val="001B403A"/>
    <w:rsid w:val="001D624A"/>
    <w:rsid w:val="001D7B9F"/>
    <w:rsid w:val="00213B0A"/>
    <w:rsid w:val="002239E1"/>
    <w:rsid w:val="00223BF2"/>
    <w:rsid w:val="00224434"/>
    <w:rsid w:val="00232A95"/>
    <w:rsid w:val="00280236"/>
    <w:rsid w:val="00286A78"/>
    <w:rsid w:val="00290B80"/>
    <w:rsid w:val="00291E38"/>
    <w:rsid w:val="002B1B54"/>
    <w:rsid w:val="002B251B"/>
    <w:rsid w:val="002D6F11"/>
    <w:rsid w:val="002F0679"/>
    <w:rsid w:val="002F4F39"/>
    <w:rsid w:val="00304AB0"/>
    <w:rsid w:val="00313F71"/>
    <w:rsid w:val="003367A5"/>
    <w:rsid w:val="00340974"/>
    <w:rsid w:val="003530A9"/>
    <w:rsid w:val="00354734"/>
    <w:rsid w:val="0037123F"/>
    <w:rsid w:val="00380735"/>
    <w:rsid w:val="00383C9C"/>
    <w:rsid w:val="003851AF"/>
    <w:rsid w:val="003857B0"/>
    <w:rsid w:val="00392626"/>
    <w:rsid w:val="003A5ED1"/>
    <w:rsid w:val="003D31F7"/>
    <w:rsid w:val="003D4A5B"/>
    <w:rsid w:val="003D60AC"/>
    <w:rsid w:val="003E0FF7"/>
    <w:rsid w:val="003E69A6"/>
    <w:rsid w:val="003F0C65"/>
    <w:rsid w:val="003F2004"/>
    <w:rsid w:val="00434DE8"/>
    <w:rsid w:val="004463A2"/>
    <w:rsid w:val="00446C70"/>
    <w:rsid w:val="00447DAE"/>
    <w:rsid w:val="00465314"/>
    <w:rsid w:val="00471342"/>
    <w:rsid w:val="00476F09"/>
    <w:rsid w:val="00484C7C"/>
    <w:rsid w:val="004C4A16"/>
    <w:rsid w:val="004D5D47"/>
    <w:rsid w:val="004D6DDB"/>
    <w:rsid w:val="005077D8"/>
    <w:rsid w:val="00541E1F"/>
    <w:rsid w:val="005430FC"/>
    <w:rsid w:val="00544B7E"/>
    <w:rsid w:val="00546BD2"/>
    <w:rsid w:val="005513ED"/>
    <w:rsid w:val="0055200E"/>
    <w:rsid w:val="00566FA5"/>
    <w:rsid w:val="005721B3"/>
    <w:rsid w:val="005A0352"/>
    <w:rsid w:val="005A4D38"/>
    <w:rsid w:val="005A5720"/>
    <w:rsid w:val="005A6141"/>
    <w:rsid w:val="005D3CEB"/>
    <w:rsid w:val="005E1476"/>
    <w:rsid w:val="005F741D"/>
    <w:rsid w:val="006041EA"/>
    <w:rsid w:val="00611327"/>
    <w:rsid w:val="00615B13"/>
    <w:rsid w:val="006177EB"/>
    <w:rsid w:val="00632383"/>
    <w:rsid w:val="00645A14"/>
    <w:rsid w:val="006567E3"/>
    <w:rsid w:val="006629B7"/>
    <w:rsid w:val="00665CB0"/>
    <w:rsid w:val="00671DC4"/>
    <w:rsid w:val="00677419"/>
    <w:rsid w:val="00685E5F"/>
    <w:rsid w:val="00693108"/>
    <w:rsid w:val="00696B8A"/>
    <w:rsid w:val="006975B0"/>
    <w:rsid w:val="006A08C7"/>
    <w:rsid w:val="006A3699"/>
    <w:rsid w:val="006B1CCA"/>
    <w:rsid w:val="006B3E53"/>
    <w:rsid w:val="006C20A6"/>
    <w:rsid w:val="006C6E95"/>
    <w:rsid w:val="006D2B81"/>
    <w:rsid w:val="006D58B5"/>
    <w:rsid w:val="006D7000"/>
    <w:rsid w:val="00702D99"/>
    <w:rsid w:val="00704896"/>
    <w:rsid w:val="00705F1F"/>
    <w:rsid w:val="007073A7"/>
    <w:rsid w:val="00710A2A"/>
    <w:rsid w:val="00717823"/>
    <w:rsid w:val="0071794E"/>
    <w:rsid w:val="00723BE1"/>
    <w:rsid w:val="00772517"/>
    <w:rsid w:val="007772C1"/>
    <w:rsid w:val="007830B9"/>
    <w:rsid w:val="007B0F8B"/>
    <w:rsid w:val="007B0FDF"/>
    <w:rsid w:val="007D0C59"/>
    <w:rsid w:val="007F2692"/>
    <w:rsid w:val="00815051"/>
    <w:rsid w:val="0081599D"/>
    <w:rsid w:val="00816603"/>
    <w:rsid w:val="00831915"/>
    <w:rsid w:val="00833CAB"/>
    <w:rsid w:val="00844F00"/>
    <w:rsid w:val="00871041"/>
    <w:rsid w:val="00882BD4"/>
    <w:rsid w:val="0089415A"/>
    <w:rsid w:val="008C348C"/>
    <w:rsid w:val="008C4513"/>
    <w:rsid w:val="008D3422"/>
    <w:rsid w:val="008E3900"/>
    <w:rsid w:val="008F0E50"/>
    <w:rsid w:val="00900DF6"/>
    <w:rsid w:val="00906D36"/>
    <w:rsid w:val="0091050E"/>
    <w:rsid w:val="009216B9"/>
    <w:rsid w:val="009301C3"/>
    <w:rsid w:val="00934F4E"/>
    <w:rsid w:val="00973B88"/>
    <w:rsid w:val="00984909"/>
    <w:rsid w:val="009852D2"/>
    <w:rsid w:val="00996346"/>
    <w:rsid w:val="009B30A3"/>
    <w:rsid w:val="009C589F"/>
    <w:rsid w:val="009D5CCF"/>
    <w:rsid w:val="009E0C81"/>
    <w:rsid w:val="009E1507"/>
    <w:rsid w:val="00A02752"/>
    <w:rsid w:val="00A0682E"/>
    <w:rsid w:val="00A136CE"/>
    <w:rsid w:val="00A353F6"/>
    <w:rsid w:val="00A45B10"/>
    <w:rsid w:val="00A642D7"/>
    <w:rsid w:val="00A643F5"/>
    <w:rsid w:val="00A7196C"/>
    <w:rsid w:val="00A71D7D"/>
    <w:rsid w:val="00A7353D"/>
    <w:rsid w:val="00A838C3"/>
    <w:rsid w:val="00A840DE"/>
    <w:rsid w:val="00A923A3"/>
    <w:rsid w:val="00AB7D81"/>
    <w:rsid w:val="00AD7E09"/>
    <w:rsid w:val="00AE68A2"/>
    <w:rsid w:val="00B2116E"/>
    <w:rsid w:val="00B3610C"/>
    <w:rsid w:val="00B4561C"/>
    <w:rsid w:val="00B45D01"/>
    <w:rsid w:val="00B55632"/>
    <w:rsid w:val="00B62B07"/>
    <w:rsid w:val="00B642A0"/>
    <w:rsid w:val="00B72E6E"/>
    <w:rsid w:val="00B763A1"/>
    <w:rsid w:val="00B811D6"/>
    <w:rsid w:val="00B82AF8"/>
    <w:rsid w:val="00B84122"/>
    <w:rsid w:val="00B872E7"/>
    <w:rsid w:val="00BD5C8A"/>
    <w:rsid w:val="00BE1ED1"/>
    <w:rsid w:val="00BE4EAF"/>
    <w:rsid w:val="00BE6F4F"/>
    <w:rsid w:val="00BF0381"/>
    <w:rsid w:val="00BF6BF6"/>
    <w:rsid w:val="00C03FD7"/>
    <w:rsid w:val="00C21D9E"/>
    <w:rsid w:val="00C264A8"/>
    <w:rsid w:val="00C32ADE"/>
    <w:rsid w:val="00C36537"/>
    <w:rsid w:val="00C4029E"/>
    <w:rsid w:val="00C41671"/>
    <w:rsid w:val="00C435A8"/>
    <w:rsid w:val="00C84FD7"/>
    <w:rsid w:val="00C9640A"/>
    <w:rsid w:val="00CA1BB7"/>
    <w:rsid w:val="00CA7598"/>
    <w:rsid w:val="00CC7B6C"/>
    <w:rsid w:val="00CE015E"/>
    <w:rsid w:val="00CF416B"/>
    <w:rsid w:val="00CF63C6"/>
    <w:rsid w:val="00CF6E3A"/>
    <w:rsid w:val="00D43E5D"/>
    <w:rsid w:val="00D47C61"/>
    <w:rsid w:val="00D7250F"/>
    <w:rsid w:val="00D80D37"/>
    <w:rsid w:val="00D85E7F"/>
    <w:rsid w:val="00DB2E51"/>
    <w:rsid w:val="00DB5222"/>
    <w:rsid w:val="00DD3A11"/>
    <w:rsid w:val="00DF4118"/>
    <w:rsid w:val="00DF6B04"/>
    <w:rsid w:val="00E03CBC"/>
    <w:rsid w:val="00E177D9"/>
    <w:rsid w:val="00E21990"/>
    <w:rsid w:val="00E2201E"/>
    <w:rsid w:val="00E25D69"/>
    <w:rsid w:val="00E2683E"/>
    <w:rsid w:val="00E30895"/>
    <w:rsid w:val="00E32839"/>
    <w:rsid w:val="00E41AEC"/>
    <w:rsid w:val="00E51920"/>
    <w:rsid w:val="00E56D23"/>
    <w:rsid w:val="00E71D91"/>
    <w:rsid w:val="00E807DA"/>
    <w:rsid w:val="00E82131"/>
    <w:rsid w:val="00EA0C20"/>
    <w:rsid w:val="00EA1F7D"/>
    <w:rsid w:val="00EA41B6"/>
    <w:rsid w:val="00EC29DD"/>
    <w:rsid w:val="00EC3CD2"/>
    <w:rsid w:val="00EC577D"/>
    <w:rsid w:val="00EC6072"/>
    <w:rsid w:val="00ED0F5E"/>
    <w:rsid w:val="00ED438D"/>
    <w:rsid w:val="00ED6ADD"/>
    <w:rsid w:val="00EF1D48"/>
    <w:rsid w:val="00F07886"/>
    <w:rsid w:val="00F33FBB"/>
    <w:rsid w:val="00F505F0"/>
    <w:rsid w:val="00F73BB1"/>
    <w:rsid w:val="00F75299"/>
    <w:rsid w:val="00F86107"/>
    <w:rsid w:val="00F871C7"/>
    <w:rsid w:val="00F879FB"/>
    <w:rsid w:val="00F952E8"/>
    <w:rsid w:val="00FA0ACA"/>
    <w:rsid w:val="00FB107D"/>
    <w:rsid w:val="00FB40BE"/>
    <w:rsid w:val="00FB710B"/>
    <w:rsid w:val="00FC2526"/>
    <w:rsid w:val="00FD6B34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Deb Kahl</cp:lastModifiedBy>
  <cp:revision>5</cp:revision>
  <cp:lastPrinted>2023-02-21T21:56:00Z</cp:lastPrinted>
  <dcterms:created xsi:type="dcterms:W3CDTF">2023-02-17T13:25:00Z</dcterms:created>
  <dcterms:modified xsi:type="dcterms:W3CDTF">2023-02-21T22:55:00Z</dcterms:modified>
</cp:coreProperties>
</file>