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5692" w14:textId="005969BB" w:rsidR="00C03205" w:rsidRDefault="00C03205" w:rsidP="00C032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500,000.00</w:t>
      </w:r>
    </w:p>
    <w:p w14:paraId="60A1F97A" w14:textId="5F6B8E8D" w:rsidR="00C03205" w:rsidRDefault="00C03205" w:rsidP="00C032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DEACON – HEIER PROPERTIES, LLC</w:t>
      </w:r>
    </w:p>
    <w:p w14:paraId="40ECA060" w14:textId="3E3817B5" w:rsidR="00C03205" w:rsidRDefault="00C03205" w:rsidP="00C032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DAIRY QUEEN</w:t>
      </w:r>
    </w:p>
    <w:p w14:paraId="50D161A9" w14:textId="62555FF2" w:rsidR="00C03205" w:rsidRDefault="00C03205" w:rsidP="00C03205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MOBRIDGE, MILW LAND CO’S 2</w:t>
      </w:r>
      <w:r w:rsidRPr="00C03205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ADDN. LOTS 11 &amp; 12, BLOCK 27</w:t>
      </w:r>
    </w:p>
    <w:p w14:paraId="340D2F4B" w14:textId="53C59349" w:rsidR="00C03205" w:rsidRPr="00643966" w:rsidRDefault="00C03205" w:rsidP="00C0320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C744F6" wp14:editId="7C03EAFB">
            <wp:simplePos x="0" y="0"/>
            <wp:positionH relativeFrom="margin">
              <wp:align>center</wp:align>
            </wp:positionH>
            <wp:positionV relativeFrom="paragraph">
              <wp:posOffset>273105</wp:posOffset>
            </wp:positionV>
            <wp:extent cx="5714365" cy="4206240"/>
            <wp:effectExtent l="0" t="0" r="635" b="3810"/>
            <wp:wrapTight wrapText="bothSides">
              <wp:wrapPolygon edited="0">
                <wp:start x="0" y="0"/>
                <wp:lineTo x="0" y="21522"/>
                <wp:lineTo x="21530" y="21522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199" cy="4211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5865</w:t>
      </w:r>
    </w:p>
    <w:p w14:paraId="78DC2D87" w14:textId="45E78F1E" w:rsidR="00C03205" w:rsidRDefault="00C03205" w:rsidP="00C032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50’ X 140’</w:t>
      </w:r>
    </w:p>
    <w:p w14:paraId="31CB99B7" w14:textId="09378694" w:rsidR="00C03205" w:rsidRDefault="00C03205" w:rsidP="00C032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1950</w:t>
      </w:r>
      <w:r>
        <w:rPr>
          <w:b/>
          <w:bCs/>
          <w:sz w:val="32"/>
          <w:szCs w:val="32"/>
        </w:rPr>
        <w:t xml:space="preserve">                   </w:t>
      </w:r>
    </w:p>
    <w:p w14:paraId="6AD4DD1E" w14:textId="1F484B1F" w:rsidR="00C03205" w:rsidRDefault="00C03205" w:rsidP="00C032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COMMERCIAL – FAST FOOD</w:t>
      </w:r>
      <w:r>
        <w:rPr>
          <w:b/>
          <w:bCs/>
          <w:sz w:val="32"/>
          <w:szCs w:val="32"/>
        </w:rPr>
        <w:t xml:space="preserve"> </w:t>
      </w:r>
    </w:p>
    <w:p w14:paraId="0333A75C" w14:textId="273EE728" w:rsidR="00C03205" w:rsidRDefault="00C03205" w:rsidP="00C032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AVERAGE</w:t>
      </w:r>
    </w:p>
    <w:p w14:paraId="6FA837C8" w14:textId="0F7A4814" w:rsidR="00C03205" w:rsidRDefault="00C03205" w:rsidP="00C032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2370D8D0" w14:textId="3F53A5CD" w:rsidR="00C03205" w:rsidRDefault="00C03205" w:rsidP="00C032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</w:t>
      </w:r>
      <w:r>
        <w:rPr>
          <w:b/>
          <w:bCs/>
          <w:sz w:val="32"/>
          <w:szCs w:val="32"/>
        </w:rPr>
        <w:t xml:space="preserve"> FLOOR AREA</w:t>
      </w:r>
      <w:r>
        <w:rPr>
          <w:b/>
          <w:bCs/>
          <w:sz w:val="32"/>
          <w:szCs w:val="32"/>
        </w:rPr>
        <w:t>: 1624 SQFT</w:t>
      </w:r>
    </w:p>
    <w:p w14:paraId="2A29B38E" w14:textId="459EA1CD" w:rsidR="00C03205" w:rsidRDefault="00C03205" w:rsidP="00C032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3/4/22 FOR $500,000</w:t>
      </w:r>
    </w:p>
    <w:p w14:paraId="1CDA0C1B" w14:textId="5C0547EF" w:rsidR="00C03205" w:rsidRDefault="00C03205" w:rsidP="00C032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</w:t>
      </w:r>
      <w:r>
        <w:rPr>
          <w:b/>
          <w:bCs/>
          <w:sz w:val="32"/>
          <w:szCs w:val="32"/>
        </w:rPr>
        <w:t>SSED IN 2022 AT $122,415</w:t>
      </w:r>
    </w:p>
    <w:p w14:paraId="740F2027" w14:textId="2DED0024" w:rsidR="00C03205" w:rsidRDefault="00C03205" w:rsidP="00C032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$125,895</w:t>
      </w:r>
    </w:p>
    <w:p w14:paraId="76FD2D80" w14:textId="77777777" w:rsidR="00D5724C" w:rsidRDefault="00D5724C"/>
    <w:sectPr w:rsidR="00D5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5"/>
    <w:rsid w:val="00C03205"/>
    <w:rsid w:val="00D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AA8E"/>
  <w15:chartTrackingRefBased/>
  <w15:docId w15:val="{A99C755E-8942-40D2-BAB6-27FC4856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20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2022-12-21T15:14:00Z</dcterms:created>
  <dcterms:modified xsi:type="dcterms:W3CDTF">2022-12-21T15:23:00Z</dcterms:modified>
</cp:coreProperties>
</file>