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1CD8B02" w14:textId="2EB50504"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607C98">
        <w:rPr>
          <w:rFonts w:ascii="Times New Roman" w:eastAsia="Times New Roman" w:hAnsi="Times New Roman" w:cs="Times New Roman"/>
          <w:sz w:val="20"/>
          <w:szCs w:val="20"/>
        </w:rPr>
        <w:t>regular s</w:t>
      </w:r>
      <w:r w:rsidR="00EB611F">
        <w:rPr>
          <w:rFonts w:ascii="Times New Roman" w:eastAsia="Times New Roman" w:hAnsi="Times New Roman" w:cs="Times New Roman"/>
          <w:sz w:val="20"/>
          <w:szCs w:val="20"/>
        </w:rPr>
        <w:t>ession</w:t>
      </w:r>
      <w:r w:rsidRPr="00FA34A4">
        <w:rPr>
          <w:rFonts w:ascii="Times New Roman" w:eastAsia="Times New Roman" w:hAnsi="Times New Roman" w:cs="Times New Roman"/>
          <w:sz w:val="20"/>
          <w:szCs w:val="20"/>
        </w:rPr>
        <w:t xml:space="preserve"> on </w:t>
      </w:r>
      <w:r w:rsidR="00395360">
        <w:rPr>
          <w:rFonts w:ascii="Times New Roman" w:eastAsia="Times New Roman" w:hAnsi="Times New Roman" w:cs="Times New Roman"/>
          <w:sz w:val="20"/>
          <w:szCs w:val="20"/>
        </w:rPr>
        <w:t>August 2</w:t>
      </w:r>
      <w:r w:rsidR="00EB611F">
        <w:rPr>
          <w:rFonts w:ascii="Times New Roman" w:eastAsia="Times New Roman" w:hAnsi="Times New Roman" w:cs="Times New Roman"/>
          <w:sz w:val="20"/>
          <w:szCs w:val="20"/>
        </w:rPr>
        <w:t>,</w:t>
      </w:r>
      <w:r w:rsidR="00540260">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at 9:</w:t>
      </w:r>
      <w:r w:rsidR="00E50709">
        <w:rPr>
          <w:rFonts w:ascii="Times New Roman" w:eastAsia="Times New Roman" w:hAnsi="Times New Roman" w:cs="Times New Roman"/>
          <w:sz w:val="20"/>
          <w:szCs w:val="20"/>
        </w:rPr>
        <w:t>1</w:t>
      </w:r>
      <w:r w:rsidRPr="00FA34A4">
        <w:rPr>
          <w:rFonts w:ascii="Times New Roman" w:eastAsia="Times New Roman" w:hAnsi="Times New Roman" w:cs="Times New Roman"/>
          <w:sz w:val="20"/>
          <w:szCs w:val="20"/>
        </w:rPr>
        <w:t xml:space="preserve">0 a.m. at the </w:t>
      </w:r>
      <w:r w:rsidR="00E50709">
        <w:rPr>
          <w:rFonts w:ascii="Times New Roman" w:eastAsia="Times New Roman" w:hAnsi="Times New Roman" w:cs="Times New Roman"/>
          <w:sz w:val="20"/>
          <w:szCs w:val="20"/>
        </w:rPr>
        <w:t xml:space="preserve">Walworth </w:t>
      </w:r>
      <w:r w:rsidRPr="00FA34A4">
        <w:rPr>
          <w:rFonts w:ascii="Times New Roman" w:eastAsia="Times New Roman" w:hAnsi="Times New Roman" w:cs="Times New Roman"/>
          <w:sz w:val="20"/>
          <w:szCs w:val="20"/>
        </w:rPr>
        <w:t xml:space="preserve">County Courthouse.  Members present were:  Jim Houck, Duane Mohr, </w:t>
      </w:r>
      <w:r w:rsidR="00625AB8">
        <w:rPr>
          <w:rFonts w:ascii="Times New Roman" w:eastAsia="Times New Roman" w:hAnsi="Times New Roman" w:cs="Times New Roman"/>
          <w:sz w:val="20"/>
          <w:szCs w:val="20"/>
        </w:rPr>
        <w:t>Kevin Holgard</w:t>
      </w:r>
      <w:r w:rsidR="00607C98">
        <w:rPr>
          <w:rFonts w:ascii="Times New Roman" w:eastAsia="Times New Roman" w:hAnsi="Times New Roman" w:cs="Times New Roman"/>
          <w:sz w:val="20"/>
          <w:szCs w:val="20"/>
        </w:rPr>
        <w:t>, Scott Schilling and Justin Jungwirth.</w:t>
      </w:r>
      <w:r w:rsidR="00D87B1A">
        <w:rPr>
          <w:rFonts w:ascii="Times New Roman" w:eastAsia="Times New Roman" w:hAnsi="Times New Roman" w:cs="Times New Roman"/>
          <w:sz w:val="20"/>
          <w:szCs w:val="20"/>
        </w:rPr>
        <w:t xml:space="preserve">  </w:t>
      </w:r>
      <w:r w:rsidRPr="00FA34A4">
        <w:rPr>
          <w:rFonts w:ascii="Times New Roman" w:eastAsia="Times New Roman" w:hAnsi="Times New Roman" w:cs="Times New Roman"/>
          <w:sz w:val="20"/>
          <w:szCs w:val="20"/>
        </w:rPr>
        <w:t xml:space="preserve">Also present </w:t>
      </w:r>
      <w:r w:rsidR="005E7E4E">
        <w:rPr>
          <w:rFonts w:ascii="Times New Roman" w:eastAsia="Times New Roman" w:hAnsi="Times New Roman" w:cs="Times New Roman"/>
          <w:sz w:val="20"/>
          <w:szCs w:val="20"/>
        </w:rPr>
        <w:t>was</w:t>
      </w:r>
      <w:r w:rsidRPr="00FA34A4">
        <w:rPr>
          <w:rFonts w:ascii="Times New Roman" w:eastAsia="Times New Roman" w:hAnsi="Times New Roman" w:cs="Times New Roman"/>
          <w:sz w:val="20"/>
          <w:szCs w:val="20"/>
        </w:rPr>
        <w:t xml:space="preserve"> Auditor Debbie Kahl</w:t>
      </w:r>
      <w:r w:rsidR="00EB611F">
        <w:rPr>
          <w:rFonts w:ascii="Times New Roman" w:eastAsia="Times New Roman" w:hAnsi="Times New Roman" w:cs="Times New Roman"/>
          <w:sz w:val="20"/>
          <w:szCs w:val="20"/>
        </w:rPr>
        <w:t>.</w:t>
      </w:r>
      <w:r w:rsidR="00E3020D">
        <w:rPr>
          <w:rFonts w:ascii="Times New Roman" w:eastAsia="Times New Roman" w:hAnsi="Times New Roman" w:cs="Times New Roman"/>
          <w:sz w:val="20"/>
          <w:szCs w:val="20"/>
        </w:rPr>
        <w:t xml:space="preserve">  </w:t>
      </w:r>
      <w:r w:rsidR="00395360">
        <w:rPr>
          <w:rFonts w:ascii="Times New Roman" w:eastAsia="Times New Roman" w:hAnsi="Times New Roman" w:cs="Times New Roman"/>
          <w:sz w:val="20"/>
          <w:szCs w:val="20"/>
        </w:rPr>
        <w:t xml:space="preserve">Linda </w:t>
      </w:r>
      <w:r w:rsidR="00E3020D">
        <w:rPr>
          <w:rFonts w:ascii="Times New Roman" w:eastAsia="Times New Roman" w:hAnsi="Times New Roman" w:cs="Times New Roman"/>
          <w:sz w:val="20"/>
          <w:szCs w:val="20"/>
        </w:rPr>
        <w:t xml:space="preserve">Beaman </w:t>
      </w:r>
      <w:r w:rsidR="00395360">
        <w:rPr>
          <w:rFonts w:ascii="Times New Roman" w:eastAsia="Times New Roman" w:hAnsi="Times New Roman" w:cs="Times New Roman"/>
          <w:sz w:val="20"/>
          <w:szCs w:val="20"/>
        </w:rPr>
        <w:t>was</w:t>
      </w:r>
      <w:r w:rsidR="00E3020D">
        <w:rPr>
          <w:rFonts w:ascii="Times New Roman" w:eastAsia="Times New Roman" w:hAnsi="Times New Roman" w:cs="Times New Roman"/>
          <w:sz w:val="20"/>
          <w:szCs w:val="20"/>
        </w:rPr>
        <w:t xml:space="preserve"> </w:t>
      </w:r>
      <w:r w:rsidR="00C03C50">
        <w:rPr>
          <w:rFonts w:ascii="Times New Roman" w:eastAsia="Times New Roman" w:hAnsi="Times New Roman" w:cs="Times New Roman"/>
          <w:sz w:val="20"/>
          <w:szCs w:val="20"/>
        </w:rPr>
        <w:t>present from the public.</w:t>
      </w:r>
      <w:r w:rsidR="00C33B80">
        <w:rPr>
          <w:rFonts w:ascii="Times New Roman" w:eastAsia="Times New Roman" w:hAnsi="Times New Roman" w:cs="Times New Roman"/>
          <w:sz w:val="20"/>
          <w:szCs w:val="20"/>
        </w:rPr>
        <w:t xml:space="preserve">  Gordon Hagstrom was also present.</w:t>
      </w:r>
    </w:p>
    <w:p w14:paraId="0CB484CF" w14:textId="77777777" w:rsidR="00B92FC5" w:rsidRPr="00FA34A4" w:rsidRDefault="00B92FC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55BCE9E3"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4B65A000" w14:textId="14B8077B" w:rsidR="00C33B80" w:rsidRDefault="00C33B8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03A73D" w14:textId="000F2F42" w:rsidR="00C33B80" w:rsidRDefault="00C33B8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Houck convened as Planning &amp; Zoning.</w:t>
      </w:r>
    </w:p>
    <w:p w14:paraId="6194A3B5" w14:textId="5BE4D6F2" w:rsidR="00C33B80" w:rsidRDefault="00C33B8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Discussion was held on rescinding the motion made at the previous meeting.  Commissioner Holgard said they had talked to an attorney and because they did not receive any communication from us that we have overstepped our boundaries.  Commissioner Houck stated that we passed the motion.  Auditor Kahl said that according to the DENR e-mail it was still not listed as of yesterday.  Commissioner Holgard said we should check with our State’s Attorney if we had the authority to do that.  Commissioner Houck said we should never have extended the permit in the first place because it goes against our ordinances.  They did not pay for the variance hearing.  Commissioner Holgard said they didn’t know about it.  Auditor Kahl said they were told prior to the hearing what the charge would be.  </w:t>
      </w:r>
      <w:r w:rsidR="006D3BF8">
        <w:rPr>
          <w:rFonts w:ascii="Times New Roman" w:eastAsia="Times New Roman" w:hAnsi="Times New Roman" w:cs="Times New Roman"/>
          <w:sz w:val="20"/>
          <w:szCs w:val="20"/>
        </w:rPr>
        <w:t xml:space="preserve">Commissioner Holgard said because we did not set a date in the extension for them to have the permit into the state and they never received a bill the attorney feels we have overstepped our boundaries.  Auditor Kahl and Commissioner Holgard had a slightly heated disagreement concerning this issue.  Commissioner Holgard told the Auditor that he was not talking to her, that he was talking to the Commission.  Auditor Kahl told Commissioner Holgard he was right and she apologized.  Commissioner Schilling feels like we should get an answer form the State’s Attorney.  Linda Beaman questioned why we had ordinances and resolutions that we didn’t follow.  </w:t>
      </w:r>
    </w:p>
    <w:p w14:paraId="7516EBA3" w14:textId="0B5AB15F" w:rsidR="006D3BF8" w:rsidRDefault="006D3BF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31534561" w14:textId="1DED66C4" w:rsidR="006D3BF8" w:rsidRPr="00FA34A4" w:rsidRDefault="006D3BF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Holgard moved to adjourn.  Commissioner Schilling seconded.  All in favor:  Aye – 5; Nay – 0.  Motion carried.</w:t>
      </w:r>
    </w:p>
    <w:p w14:paraId="7FC851C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2F63DFF" w14:textId="619AFDAA"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Chair</w:t>
      </w:r>
      <w:r w:rsidR="002660D4">
        <w:rPr>
          <w:rFonts w:ascii="Times New Roman" w:eastAsia="Times New Roman" w:hAnsi="Times New Roman" w:cs="Times New Roman"/>
          <w:sz w:val="20"/>
          <w:szCs w:val="20"/>
        </w:rPr>
        <w:t>man</w:t>
      </w:r>
      <w:r w:rsidRPr="00FA34A4">
        <w:rPr>
          <w:rFonts w:ascii="Times New Roman" w:eastAsia="Times New Roman" w:hAnsi="Times New Roman" w:cs="Times New Roman"/>
          <w:sz w:val="20"/>
          <w:szCs w:val="20"/>
        </w:rPr>
        <w:t xml:space="preserve"> Houck called the County Commission meeting to order.</w:t>
      </w:r>
      <w:r w:rsidR="006D3BF8">
        <w:rPr>
          <w:rFonts w:ascii="Times New Roman" w:eastAsia="Times New Roman" w:hAnsi="Times New Roman" w:cs="Times New Roman"/>
          <w:sz w:val="20"/>
          <w:szCs w:val="20"/>
        </w:rPr>
        <w:t xml:space="preserve">  </w:t>
      </w:r>
    </w:p>
    <w:p w14:paraId="264836A5" w14:textId="3B652A4A" w:rsidR="00872D2E" w:rsidRDefault="00872D2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33142443" w14:textId="72CBE2E6" w:rsidR="00872D2E" w:rsidRDefault="00872D2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MINUTES</w:t>
      </w:r>
    </w:p>
    <w:p w14:paraId="7350C4A5"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49241539" w14:textId="4BD05D0B" w:rsidR="00C03C50"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Chairman Houck entertained a motion to approve the agenda. </w:t>
      </w:r>
      <w:r w:rsidR="00E3020D">
        <w:rPr>
          <w:rFonts w:ascii="Times New Roman" w:eastAsia="Times New Roman" w:hAnsi="Times New Roman" w:cs="Times New Roman"/>
          <w:bCs/>
          <w:sz w:val="20"/>
          <w:szCs w:val="20"/>
        </w:rPr>
        <w:t xml:space="preserve">He </w:t>
      </w:r>
      <w:r w:rsidR="006D3BF8">
        <w:rPr>
          <w:rFonts w:ascii="Times New Roman" w:eastAsia="Times New Roman" w:hAnsi="Times New Roman" w:cs="Times New Roman"/>
          <w:bCs/>
          <w:sz w:val="20"/>
          <w:szCs w:val="20"/>
        </w:rPr>
        <w:t>added Public Forum</w:t>
      </w:r>
      <w:r w:rsidR="004C4D43">
        <w:rPr>
          <w:rFonts w:ascii="Times New Roman" w:eastAsia="Times New Roman" w:hAnsi="Times New Roman" w:cs="Times New Roman"/>
          <w:bCs/>
          <w:sz w:val="20"/>
          <w:szCs w:val="20"/>
        </w:rPr>
        <w:t xml:space="preserve">, Landfill discussion, and highway topics, and an executive session for a legal matter </w:t>
      </w:r>
      <w:r w:rsidR="00C03C50">
        <w:rPr>
          <w:rFonts w:ascii="Times New Roman" w:eastAsia="Times New Roman" w:hAnsi="Times New Roman" w:cs="Times New Roman"/>
          <w:bCs/>
          <w:sz w:val="20"/>
          <w:szCs w:val="20"/>
        </w:rPr>
        <w:t xml:space="preserve">  </w:t>
      </w:r>
      <w:r w:rsidR="004C4D43">
        <w:rPr>
          <w:rFonts w:ascii="Times New Roman" w:eastAsia="Times New Roman" w:hAnsi="Times New Roman" w:cs="Times New Roman"/>
          <w:bCs/>
          <w:sz w:val="20"/>
          <w:szCs w:val="20"/>
        </w:rPr>
        <w:t xml:space="preserve">Commissioner Mohr wished to add discussion on a rate change for the landfill.  Commissioner Holgard added discussion on CAFO.  Commissioner Schilling moved to approve the agenda as amended.  Commissioner Jungwirth seconded.  </w:t>
      </w:r>
      <w:r w:rsidR="00C03C50">
        <w:rPr>
          <w:rFonts w:ascii="Times New Roman" w:eastAsia="Times New Roman" w:hAnsi="Times New Roman" w:cs="Times New Roman"/>
          <w:bCs/>
          <w:sz w:val="20"/>
          <w:szCs w:val="20"/>
        </w:rPr>
        <w:t>All in favor: Aye – 5; Nay – 0.  Motion carried.</w:t>
      </w:r>
      <w:r w:rsidR="007909E7">
        <w:rPr>
          <w:rFonts w:ascii="Times New Roman" w:eastAsia="Times New Roman" w:hAnsi="Times New Roman" w:cs="Times New Roman"/>
          <w:bCs/>
          <w:sz w:val="20"/>
          <w:szCs w:val="20"/>
        </w:rPr>
        <w:t xml:space="preserve">  </w:t>
      </w:r>
    </w:p>
    <w:p w14:paraId="138E3F19" w14:textId="53175C3A" w:rsidR="009E119B" w:rsidRDefault="009E119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239F51C" w14:textId="5782E4D1" w:rsidR="009E119B" w:rsidRDefault="009E119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FORUM</w:t>
      </w:r>
    </w:p>
    <w:p w14:paraId="7D21BE55" w14:textId="42550FC1" w:rsidR="009E119B" w:rsidRPr="009E119B" w:rsidRDefault="009E119B" w:rsidP="009E119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Linda Beaman addressed the board.  She said she wanted to address things discussed at a previous meeting.  Commissioner Schilling had previously said he didn’t think it was right for Ms Beaman to put all the stuff in the paper.  She said if anyone had cared to check they would have seen that the article was written by an employee of the newspaper and that she did not have anything to do with it and she did not put it in the paper.  She had written a letter to the editor and it was in the paper with her name on it.  She has been told she should call a commissioner before the meeting with her questions.  She said she has done this in the past and the answers she gets on the phone are not the same as what is then stated in the meeting.</w:t>
      </w:r>
      <w:r w:rsidR="00B55DF6">
        <w:rPr>
          <w:rFonts w:ascii="Times New Roman" w:eastAsia="Times New Roman" w:hAnsi="Times New Roman" w:cs="Times New Roman"/>
          <w:bCs/>
          <w:sz w:val="20"/>
          <w:szCs w:val="20"/>
        </w:rPr>
        <w:t xml:space="preserve">  She feels she is owed an apology for being accused of putting articles in the paper that she did not have anything to do with.  </w:t>
      </w:r>
    </w:p>
    <w:p w14:paraId="4710FA8C" w14:textId="71689F0E" w:rsidR="004C4D43" w:rsidRDefault="004C4D4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1B558B9" w14:textId="0A6D4D18" w:rsidR="00103AE8" w:rsidRDefault="00103AE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1C942C78" w14:textId="0D037048" w:rsidR="00780CD6" w:rsidRDefault="007909E7"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w:t>
      </w:r>
      <w:r w:rsidR="00B55DF6">
        <w:rPr>
          <w:rFonts w:ascii="Times New Roman" w:eastAsia="Times New Roman" w:hAnsi="Times New Roman" w:cs="Times New Roman"/>
          <w:bCs/>
          <w:sz w:val="20"/>
          <w:szCs w:val="20"/>
        </w:rPr>
        <w:t>noticed that Claims were not on the agenda.  Commissioner Mohr rescinded his previous motion to approve the agenda.  Commissioner Jungwirth seconded.  All in favor:  Aye – 5;  Nay – 0.  Motion carried.  Commissioner Mohr made a motion to add claims to his previous motion and to then approve the agenda.  Commissioner Jungwith seconded.  All in favor:  Ay</w:t>
      </w:r>
      <w:r w:rsidR="008D2C7E">
        <w:rPr>
          <w:rFonts w:ascii="Times New Roman" w:eastAsia="Times New Roman" w:hAnsi="Times New Roman" w:cs="Times New Roman"/>
          <w:bCs/>
          <w:sz w:val="20"/>
          <w:szCs w:val="20"/>
        </w:rPr>
        <w:t>e</w:t>
      </w:r>
      <w:r w:rsidR="00B55DF6">
        <w:rPr>
          <w:rFonts w:ascii="Times New Roman" w:eastAsia="Times New Roman" w:hAnsi="Times New Roman" w:cs="Times New Roman"/>
          <w:bCs/>
          <w:sz w:val="20"/>
          <w:szCs w:val="20"/>
        </w:rPr>
        <w:t xml:space="preserve"> – 5; Nay-0.  Motion carried.  </w:t>
      </w:r>
      <w:r w:rsidR="008D2C7E">
        <w:rPr>
          <w:rFonts w:ascii="Times New Roman" w:eastAsia="Times New Roman" w:hAnsi="Times New Roman" w:cs="Times New Roman"/>
          <w:bCs/>
          <w:sz w:val="20"/>
          <w:szCs w:val="20"/>
        </w:rPr>
        <w:t xml:space="preserve">Commissioner Jungwirth made a motion to approve the claims with the previous additions.  Commissioner Schilling seconded.  Roll Call Vote:  Holgard – Yes, Mohr – Yes, Schilling – Yes, Jungwirth – Yes, Houck – Yes. Motion carried.  Auditor Kahl apologized for all the mistakes in the agenda.  </w:t>
      </w:r>
      <w:r w:rsidR="00780CD6">
        <w:rPr>
          <w:rFonts w:ascii="Times New Roman" w:eastAsia="Times New Roman" w:hAnsi="Times New Roman" w:cs="Times New Roman"/>
          <w:bCs/>
          <w:sz w:val="20"/>
          <w:szCs w:val="20"/>
        </w:rPr>
        <w:t xml:space="preserve">  </w:t>
      </w:r>
    </w:p>
    <w:p w14:paraId="1C78A7B2" w14:textId="5BC605BE" w:rsidR="00DA5489" w:rsidRDefault="00DA5489"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6FD0764" w14:textId="367B408E" w:rsidR="00FD476E" w:rsidRDefault="00FB2627"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AFLAC – insurance - $1252.91; </w:t>
      </w:r>
      <w:r w:rsidR="00622F10">
        <w:rPr>
          <w:rFonts w:ascii="Times New Roman" w:eastAsia="Times New Roman" w:hAnsi="Times New Roman" w:cs="Times New Roman"/>
          <w:bCs/>
          <w:sz w:val="20"/>
          <w:szCs w:val="20"/>
        </w:rPr>
        <w:t>AGTEGRA – supplies, materials</w:t>
      </w:r>
      <w:r w:rsidR="00814F6D">
        <w:rPr>
          <w:rFonts w:ascii="Times New Roman" w:eastAsia="Times New Roman" w:hAnsi="Times New Roman" w:cs="Times New Roman"/>
          <w:bCs/>
          <w:sz w:val="20"/>
          <w:szCs w:val="20"/>
        </w:rPr>
        <w:t>, gas</w:t>
      </w:r>
      <w:r w:rsidR="00622F10">
        <w:rPr>
          <w:rFonts w:ascii="Times New Roman" w:eastAsia="Times New Roman" w:hAnsi="Times New Roman" w:cs="Times New Roman"/>
          <w:bCs/>
          <w:sz w:val="20"/>
          <w:szCs w:val="20"/>
        </w:rPr>
        <w:t xml:space="preserve"> - $</w:t>
      </w:r>
      <w:r w:rsidR="00814F6D">
        <w:rPr>
          <w:rFonts w:ascii="Times New Roman" w:eastAsia="Times New Roman" w:hAnsi="Times New Roman" w:cs="Times New Roman"/>
          <w:bCs/>
          <w:sz w:val="20"/>
          <w:szCs w:val="20"/>
        </w:rPr>
        <w:t>5280.74</w:t>
      </w:r>
      <w:r w:rsidR="00622F1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ARGUS DENTAL – insurance - $1669.58; </w:t>
      </w:r>
      <w:r w:rsidR="001F031C">
        <w:rPr>
          <w:rFonts w:ascii="Times New Roman" w:eastAsia="Times New Roman" w:hAnsi="Times New Roman" w:cs="Times New Roman"/>
          <w:bCs/>
          <w:sz w:val="20"/>
          <w:szCs w:val="20"/>
        </w:rPr>
        <w:t xml:space="preserve">AT&amp;T MOBILITY – phone service - $433.03; </w:t>
      </w:r>
      <w:r w:rsidR="001811E1">
        <w:rPr>
          <w:rFonts w:ascii="Times New Roman" w:eastAsia="Times New Roman" w:hAnsi="Times New Roman" w:cs="Times New Roman"/>
          <w:bCs/>
          <w:sz w:val="20"/>
          <w:szCs w:val="20"/>
        </w:rPr>
        <w:t xml:space="preserve">AVERA PHARMACY – prisoner medical - $605.84; </w:t>
      </w:r>
      <w:r w:rsidR="0033210B">
        <w:rPr>
          <w:rFonts w:ascii="Times New Roman" w:eastAsia="Times New Roman" w:hAnsi="Times New Roman" w:cs="Times New Roman"/>
          <w:bCs/>
          <w:sz w:val="20"/>
          <w:szCs w:val="20"/>
        </w:rPr>
        <w:t>MIST</w:t>
      </w:r>
      <w:r w:rsidR="00A043DF">
        <w:rPr>
          <w:rFonts w:ascii="Times New Roman" w:eastAsia="Times New Roman" w:hAnsi="Times New Roman" w:cs="Times New Roman"/>
          <w:bCs/>
          <w:sz w:val="20"/>
          <w:szCs w:val="20"/>
        </w:rPr>
        <w:t>Y</w:t>
      </w:r>
      <w:r w:rsidR="0033210B">
        <w:rPr>
          <w:rFonts w:ascii="Times New Roman" w:eastAsia="Times New Roman" w:hAnsi="Times New Roman" w:cs="Times New Roman"/>
          <w:bCs/>
          <w:sz w:val="20"/>
          <w:szCs w:val="20"/>
        </w:rPr>
        <w:t xml:space="preserve"> BLANCO – travel - $51.66; KRISTI BRANDT – transcripts - $25.60; </w:t>
      </w:r>
      <w:r w:rsidR="00814F6D">
        <w:rPr>
          <w:rFonts w:ascii="Times New Roman" w:eastAsia="Times New Roman" w:hAnsi="Times New Roman" w:cs="Times New Roman"/>
          <w:bCs/>
          <w:sz w:val="20"/>
          <w:szCs w:val="20"/>
        </w:rPr>
        <w:t xml:space="preserve">BRIDGE CITY SMALL ENGINE – generator service - $81.05; </w:t>
      </w:r>
      <w:r w:rsidR="00622F10">
        <w:rPr>
          <w:rFonts w:ascii="Times New Roman" w:eastAsia="Times New Roman" w:hAnsi="Times New Roman" w:cs="Times New Roman"/>
          <w:bCs/>
          <w:sz w:val="20"/>
          <w:szCs w:val="20"/>
        </w:rPr>
        <w:t>BUTLER MACHINERY – supplies, parts - $</w:t>
      </w:r>
      <w:r w:rsidR="00814F6D">
        <w:rPr>
          <w:rFonts w:ascii="Times New Roman" w:eastAsia="Times New Roman" w:hAnsi="Times New Roman" w:cs="Times New Roman"/>
          <w:bCs/>
          <w:sz w:val="20"/>
          <w:szCs w:val="20"/>
        </w:rPr>
        <w:t>1407.85</w:t>
      </w:r>
      <w:r w:rsidR="00622F10">
        <w:rPr>
          <w:rFonts w:ascii="Times New Roman" w:eastAsia="Times New Roman" w:hAnsi="Times New Roman" w:cs="Times New Roman"/>
          <w:bCs/>
          <w:sz w:val="20"/>
          <w:szCs w:val="20"/>
        </w:rPr>
        <w:t>; CAM-WAL ELECTRIC - $</w:t>
      </w:r>
      <w:r w:rsidR="00814F6D">
        <w:rPr>
          <w:rFonts w:ascii="Times New Roman" w:eastAsia="Times New Roman" w:hAnsi="Times New Roman" w:cs="Times New Roman"/>
          <w:bCs/>
          <w:sz w:val="20"/>
          <w:szCs w:val="20"/>
        </w:rPr>
        <w:t>244.62</w:t>
      </w:r>
      <w:r w:rsidR="00622F10">
        <w:rPr>
          <w:rFonts w:ascii="Times New Roman" w:eastAsia="Times New Roman" w:hAnsi="Times New Roman" w:cs="Times New Roman"/>
          <w:bCs/>
          <w:sz w:val="20"/>
          <w:szCs w:val="20"/>
        </w:rPr>
        <w:t xml:space="preserve">; CENTRAL DIESEL SALES – utilities - $48.63; </w:t>
      </w:r>
      <w:r w:rsidR="00D551B0">
        <w:rPr>
          <w:rFonts w:ascii="Times New Roman" w:eastAsia="Times New Roman" w:hAnsi="Times New Roman" w:cs="Times New Roman"/>
          <w:bCs/>
          <w:sz w:val="20"/>
          <w:szCs w:val="20"/>
        </w:rPr>
        <w:t xml:space="preserve">COGLEY LAW OFFICE – crt appt atty – $4241.60; COLEMAN LAW – crt appt atty - $1075.00; </w:t>
      </w:r>
      <w:r w:rsidR="0033210B">
        <w:rPr>
          <w:rFonts w:ascii="Times New Roman" w:eastAsia="Times New Roman" w:hAnsi="Times New Roman" w:cs="Times New Roman"/>
          <w:bCs/>
          <w:sz w:val="20"/>
          <w:szCs w:val="20"/>
        </w:rPr>
        <w:t>CONNECTING POINT – back up, replication</w:t>
      </w:r>
      <w:r w:rsidR="001F031C">
        <w:rPr>
          <w:rFonts w:ascii="Times New Roman" w:eastAsia="Times New Roman" w:hAnsi="Times New Roman" w:cs="Times New Roman"/>
          <w:bCs/>
          <w:sz w:val="20"/>
          <w:szCs w:val="20"/>
        </w:rPr>
        <w:t>, support - $168.75</w:t>
      </w:r>
      <w:r w:rsidR="0033210B">
        <w:rPr>
          <w:rFonts w:ascii="Times New Roman" w:eastAsia="Times New Roman" w:hAnsi="Times New Roman" w:cs="Times New Roman"/>
          <w:bCs/>
          <w:sz w:val="20"/>
          <w:szCs w:val="20"/>
        </w:rPr>
        <w:t>; DACOTAH BANK – election  supplies, stamps</w:t>
      </w:r>
      <w:r w:rsidR="00D551B0">
        <w:rPr>
          <w:rFonts w:ascii="Times New Roman" w:eastAsia="Times New Roman" w:hAnsi="Times New Roman" w:cs="Times New Roman"/>
          <w:bCs/>
          <w:sz w:val="20"/>
          <w:szCs w:val="20"/>
        </w:rPr>
        <w:t>, repairs</w:t>
      </w:r>
      <w:r>
        <w:rPr>
          <w:rFonts w:ascii="Times New Roman" w:eastAsia="Times New Roman" w:hAnsi="Times New Roman" w:cs="Times New Roman"/>
          <w:bCs/>
          <w:sz w:val="20"/>
          <w:szCs w:val="20"/>
        </w:rPr>
        <w:t xml:space="preserve">, sales tax </w:t>
      </w:r>
      <w:r w:rsidR="001F031C">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2693.72</w:t>
      </w:r>
      <w:r w:rsidR="00814F6D">
        <w:rPr>
          <w:rFonts w:ascii="Times New Roman" w:eastAsia="Times New Roman" w:hAnsi="Times New Roman" w:cs="Times New Roman"/>
          <w:bCs/>
          <w:sz w:val="20"/>
          <w:szCs w:val="20"/>
        </w:rPr>
        <w:t xml:space="preserve">; </w:t>
      </w:r>
      <w:r w:rsidR="00622F10">
        <w:rPr>
          <w:rFonts w:ascii="Times New Roman" w:eastAsia="Times New Roman" w:hAnsi="Times New Roman" w:cs="Times New Roman"/>
          <w:bCs/>
          <w:sz w:val="20"/>
          <w:szCs w:val="20"/>
        </w:rPr>
        <w:t>2025.96</w:t>
      </w:r>
      <w:r w:rsidR="0033210B">
        <w:rPr>
          <w:rFonts w:ascii="Times New Roman" w:eastAsia="Times New Roman" w:hAnsi="Times New Roman" w:cs="Times New Roman"/>
          <w:bCs/>
          <w:sz w:val="20"/>
          <w:szCs w:val="20"/>
        </w:rPr>
        <w:t xml:space="preserve">; </w:t>
      </w:r>
      <w:r w:rsidR="001F031C">
        <w:rPr>
          <w:rFonts w:ascii="Times New Roman" w:eastAsia="Times New Roman" w:hAnsi="Times New Roman" w:cs="Times New Roman"/>
          <w:bCs/>
          <w:sz w:val="20"/>
          <w:szCs w:val="20"/>
        </w:rPr>
        <w:t>DAKOTA GLASS – repairs</w:t>
      </w:r>
      <w:r w:rsidR="00814F6D">
        <w:rPr>
          <w:rFonts w:ascii="Times New Roman" w:eastAsia="Times New Roman" w:hAnsi="Times New Roman" w:cs="Times New Roman"/>
          <w:bCs/>
          <w:sz w:val="20"/>
          <w:szCs w:val="20"/>
        </w:rPr>
        <w:t>, oil change</w:t>
      </w:r>
      <w:r w:rsidR="001F031C">
        <w:rPr>
          <w:rFonts w:ascii="Times New Roman" w:eastAsia="Times New Roman" w:hAnsi="Times New Roman" w:cs="Times New Roman"/>
          <w:bCs/>
          <w:sz w:val="20"/>
          <w:szCs w:val="20"/>
        </w:rPr>
        <w:t xml:space="preserve">  - $</w:t>
      </w:r>
      <w:r w:rsidR="00814F6D">
        <w:rPr>
          <w:rFonts w:ascii="Times New Roman" w:eastAsia="Times New Roman" w:hAnsi="Times New Roman" w:cs="Times New Roman"/>
          <w:bCs/>
          <w:sz w:val="20"/>
          <w:szCs w:val="20"/>
        </w:rPr>
        <w:t>613.66</w:t>
      </w:r>
      <w:r w:rsidR="001F031C">
        <w:rPr>
          <w:rFonts w:ascii="Times New Roman" w:eastAsia="Times New Roman" w:hAnsi="Times New Roman" w:cs="Times New Roman"/>
          <w:bCs/>
          <w:sz w:val="20"/>
          <w:szCs w:val="20"/>
        </w:rPr>
        <w:t xml:space="preserve">; </w:t>
      </w:r>
      <w:r w:rsidR="00622F10">
        <w:rPr>
          <w:rFonts w:ascii="Times New Roman" w:eastAsia="Times New Roman" w:hAnsi="Times New Roman" w:cs="Times New Roman"/>
          <w:bCs/>
          <w:sz w:val="20"/>
          <w:szCs w:val="20"/>
        </w:rPr>
        <w:t xml:space="preserve">DAVES WELDING – labor - $100.00; </w:t>
      </w:r>
      <w:r w:rsidR="001811E1">
        <w:rPr>
          <w:rFonts w:ascii="Times New Roman" w:eastAsia="Times New Roman" w:hAnsi="Times New Roman" w:cs="Times New Roman"/>
          <w:bCs/>
          <w:sz w:val="20"/>
          <w:szCs w:val="20"/>
        </w:rPr>
        <w:t>DAN FOX – mental illness hearing - $111.75; EDMUNDS COUNTY – prisoner boarding - $150.00</w:t>
      </w:r>
      <w:r w:rsidR="00622F10">
        <w:rPr>
          <w:rFonts w:ascii="Times New Roman" w:eastAsia="Times New Roman" w:hAnsi="Times New Roman" w:cs="Times New Roman"/>
          <w:bCs/>
          <w:sz w:val="20"/>
          <w:szCs w:val="20"/>
        </w:rPr>
        <w:t xml:space="preserve">; </w:t>
      </w:r>
      <w:r w:rsidR="0033210B">
        <w:rPr>
          <w:rFonts w:ascii="Times New Roman" w:eastAsia="Times New Roman" w:hAnsi="Times New Roman" w:cs="Times New Roman"/>
          <w:bCs/>
          <w:sz w:val="20"/>
          <w:szCs w:val="20"/>
        </w:rPr>
        <w:t xml:space="preserve">ELIZABETH GABBERT – professional fees - $26.30; </w:t>
      </w:r>
      <w:r w:rsidR="00622F10">
        <w:rPr>
          <w:rFonts w:ascii="Times New Roman" w:eastAsia="Times New Roman" w:hAnsi="Times New Roman" w:cs="Times New Roman"/>
          <w:bCs/>
          <w:sz w:val="20"/>
          <w:szCs w:val="20"/>
        </w:rPr>
        <w:t>GREAT WESTERN TIRE – tires, mounting - $1143.00; GTC AUTO PARTS – supplies, parts - $</w:t>
      </w:r>
      <w:r w:rsidR="00814F6D">
        <w:rPr>
          <w:rFonts w:ascii="Times New Roman" w:eastAsia="Times New Roman" w:hAnsi="Times New Roman" w:cs="Times New Roman"/>
          <w:bCs/>
          <w:sz w:val="20"/>
          <w:szCs w:val="20"/>
        </w:rPr>
        <w:t>419.70</w:t>
      </w:r>
      <w:r w:rsidR="00622F10">
        <w:rPr>
          <w:rFonts w:ascii="Times New Roman" w:eastAsia="Times New Roman" w:hAnsi="Times New Roman" w:cs="Times New Roman"/>
          <w:bCs/>
          <w:sz w:val="20"/>
          <w:szCs w:val="20"/>
        </w:rPr>
        <w:t xml:space="preserve">; </w:t>
      </w:r>
      <w:r w:rsidR="00D551B0">
        <w:rPr>
          <w:rFonts w:ascii="Times New Roman" w:eastAsia="Times New Roman" w:hAnsi="Times New Roman" w:cs="Times New Roman"/>
          <w:bCs/>
          <w:sz w:val="20"/>
          <w:szCs w:val="20"/>
        </w:rPr>
        <w:t>HEARTLAND WASTE – garbage - $150.00</w:t>
      </w:r>
      <w:r w:rsidR="001F031C">
        <w:rPr>
          <w:rFonts w:ascii="Times New Roman" w:eastAsia="Times New Roman" w:hAnsi="Times New Roman" w:cs="Times New Roman"/>
          <w:bCs/>
          <w:sz w:val="20"/>
          <w:szCs w:val="20"/>
        </w:rPr>
        <w:t xml:space="preserve">; </w:t>
      </w:r>
      <w:r w:rsidR="008D2C7E">
        <w:rPr>
          <w:rFonts w:ascii="Times New Roman" w:eastAsia="Times New Roman" w:hAnsi="Times New Roman" w:cs="Times New Roman"/>
          <w:bCs/>
          <w:sz w:val="20"/>
          <w:szCs w:val="20"/>
        </w:rPr>
        <w:t xml:space="preserve">HOVEN MEDIA INC. – publishing – 586.11; </w:t>
      </w:r>
      <w:r w:rsidR="00622F10">
        <w:rPr>
          <w:rFonts w:ascii="Times New Roman" w:eastAsia="Times New Roman" w:hAnsi="Times New Roman" w:cs="Times New Roman"/>
          <w:bCs/>
          <w:sz w:val="20"/>
          <w:szCs w:val="20"/>
        </w:rPr>
        <w:t xml:space="preserve">CITY OF JAVA – utilities - $18.00; JENSEN ROCK &amp; SAND – hot mix - $1965.60; KENS WESTERN LUMBER - $12.49; </w:t>
      </w:r>
      <w:r w:rsidR="00D551B0">
        <w:rPr>
          <w:rFonts w:ascii="Times New Roman" w:eastAsia="Times New Roman" w:hAnsi="Times New Roman" w:cs="Times New Roman"/>
          <w:bCs/>
          <w:sz w:val="20"/>
          <w:szCs w:val="20"/>
        </w:rPr>
        <w:t xml:space="preserve">MARK KROOTNJE – crt appt atty - $2348.39; </w:t>
      </w:r>
      <w:r w:rsidR="001811E1">
        <w:rPr>
          <w:rFonts w:ascii="Times New Roman" w:eastAsia="Times New Roman" w:hAnsi="Times New Roman" w:cs="Times New Roman"/>
          <w:bCs/>
          <w:sz w:val="20"/>
          <w:szCs w:val="20"/>
        </w:rPr>
        <w:t>VAL LARSON – mental illness hearin</w:t>
      </w:r>
      <w:r w:rsidR="00622F10">
        <w:rPr>
          <w:rFonts w:ascii="Times New Roman" w:eastAsia="Times New Roman" w:hAnsi="Times New Roman" w:cs="Times New Roman"/>
          <w:bCs/>
          <w:sz w:val="20"/>
          <w:szCs w:val="20"/>
        </w:rPr>
        <w:t>g</w:t>
      </w:r>
      <w:r w:rsidR="001811E1">
        <w:rPr>
          <w:rFonts w:ascii="Times New Roman" w:eastAsia="Times New Roman" w:hAnsi="Times New Roman" w:cs="Times New Roman"/>
          <w:bCs/>
          <w:sz w:val="20"/>
          <w:szCs w:val="20"/>
        </w:rPr>
        <w:t xml:space="preserve"> - $6.00; DARCY LOCKWOOD – mental illness hearing - $6.00; </w:t>
      </w:r>
      <w:r w:rsidR="007F65C8">
        <w:rPr>
          <w:rFonts w:ascii="Times New Roman" w:eastAsia="Times New Roman" w:hAnsi="Times New Roman" w:cs="Times New Roman"/>
          <w:bCs/>
          <w:sz w:val="20"/>
          <w:szCs w:val="20"/>
        </w:rPr>
        <w:t>MARCO – rental, copies - $</w:t>
      </w:r>
      <w:r w:rsidR="00814F6D">
        <w:rPr>
          <w:rFonts w:ascii="Times New Roman" w:eastAsia="Times New Roman" w:hAnsi="Times New Roman" w:cs="Times New Roman"/>
          <w:bCs/>
          <w:sz w:val="20"/>
          <w:szCs w:val="20"/>
        </w:rPr>
        <w:t>249.37</w:t>
      </w:r>
      <w:r w:rsidR="007F65C8">
        <w:rPr>
          <w:rFonts w:ascii="Times New Roman" w:eastAsia="Times New Roman" w:hAnsi="Times New Roman" w:cs="Times New Roman"/>
          <w:bCs/>
          <w:sz w:val="20"/>
          <w:szCs w:val="20"/>
        </w:rPr>
        <w:t xml:space="preserve">; </w:t>
      </w:r>
      <w:r w:rsidR="0033210B">
        <w:rPr>
          <w:rFonts w:ascii="Times New Roman" w:eastAsia="Times New Roman" w:hAnsi="Times New Roman" w:cs="Times New Roman"/>
          <w:bCs/>
          <w:sz w:val="20"/>
          <w:szCs w:val="20"/>
        </w:rPr>
        <w:t>MCLEOD’ – election s</w:t>
      </w:r>
      <w:r w:rsidR="001F031C">
        <w:rPr>
          <w:rFonts w:ascii="Times New Roman" w:eastAsia="Times New Roman" w:hAnsi="Times New Roman" w:cs="Times New Roman"/>
          <w:bCs/>
          <w:sz w:val="20"/>
          <w:szCs w:val="20"/>
        </w:rPr>
        <w:t>u</w:t>
      </w:r>
      <w:r w:rsidR="0033210B">
        <w:rPr>
          <w:rFonts w:ascii="Times New Roman" w:eastAsia="Times New Roman" w:hAnsi="Times New Roman" w:cs="Times New Roman"/>
          <w:bCs/>
          <w:sz w:val="20"/>
          <w:szCs w:val="20"/>
        </w:rPr>
        <w:t>pplies - $</w:t>
      </w:r>
      <w:r w:rsidR="00D551B0">
        <w:rPr>
          <w:rFonts w:ascii="Times New Roman" w:eastAsia="Times New Roman" w:hAnsi="Times New Roman" w:cs="Times New Roman"/>
          <w:bCs/>
          <w:sz w:val="20"/>
          <w:szCs w:val="20"/>
        </w:rPr>
        <w:t>1508.62</w:t>
      </w:r>
      <w:r w:rsidR="0033210B">
        <w:rPr>
          <w:rFonts w:ascii="Times New Roman" w:eastAsia="Times New Roman" w:hAnsi="Times New Roman" w:cs="Times New Roman"/>
          <w:bCs/>
          <w:sz w:val="20"/>
          <w:szCs w:val="20"/>
        </w:rPr>
        <w:t xml:space="preserve">; </w:t>
      </w:r>
      <w:r w:rsidR="00D551B0">
        <w:rPr>
          <w:rFonts w:ascii="Times New Roman" w:eastAsia="Times New Roman" w:hAnsi="Times New Roman" w:cs="Times New Roman"/>
          <w:bCs/>
          <w:sz w:val="20"/>
          <w:szCs w:val="20"/>
        </w:rPr>
        <w:t>MDU – utilities - $</w:t>
      </w:r>
      <w:r w:rsidR="00622F10">
        <w:rPr>
          <w:rFonts w:ascii="Times New Roman" w:eastAsia="Times New Roman" w:hAnsi="Times New Roman" w:cs="Times New Roman"/>
          <w:bCs/>
          <w:sz w:val="20"/>
          <w:szCs w:val="20"/>
        </w:rPr>
        <w:t>1366.49</w:t>
      </w:r>
      <w:r w:rsidR="00D551B0">
        <w:rPr>
          <w:rFonts w:ascii="Times New Roman" w:eastAsia="Times New Roman" w:hAnsi="Times New Roman" w:cs="Times New Roman"/>
          <w:bCs/>
          <w:sz w:val="20"/>
          <w:szCs w:val="20"/>
        </w:rPr>
        <w:t xml:space="preserve">; MENARDS – repairs - $50.67; </w:t>
      </w:r>
      <w:r w:rsidR="0033210B">
        <w:rPr>
          <w:rFonts w:ascii="Times New Roman" w:eastAsia="Times New Roman" w:hAnsi="Times New Roman" w:cs="Times New Roman"/>
          <w:bCs/>
          <w:sz w:val="20"/>
          <w:szCs w:val="20"/>
        </w:rPr>
        <w:t>MIDCONTINENT COMM – internet - $</w:t>
      </w:r>
      <w:r w:rsidR="001811E1">
        <w:rPr>
          <w:rFonts w:ascii="Times New Roman" w:eastAsia="Times New Roman" w:hAnsi="Times New Roman" w:cs="Times New Roman"/>
          <w:bCs/>
          <w:sz w:val="20"/>
          <w:szCs w:val="20"/>
        </w:rPr>
        <w:t>178.26</w:t>
      </w:r>
      <w:r w:rsidR="0033210B">
        <w:rPr>
          <w:rFonts w:ascii="Times New Roman" w:eastAsia="Times New Roman" w:hAnsi="Times New Roman" w:cs="Times New Roman"/>
          <w:bCs/>
          <w:sz w:val="20"/>
          <w:szCs w:val="20"/>
        </w:rPr>
        <w:t xml:space="preserve">; </w:t>
      </w:r>
      <w:r w:rsidR="00622F10">
        <w:rPr>
          <w:rFonts w:ascii="Times New Roman" w:eastAsia="Times New Roman" w:hAnsi="Times New Roman" w:cs="Times New Roman"/>
          <w:bCs/>
          <w:sz w:val="20"/>
          <w:szCs w:val="20"/>
        </w:rPr>
        <w:t xml:space="preserve">MIDWEST PUMP &amp; TANK - $223.90; </w:t>
      </w:r>
      <w:r w:rsidR="00814F6D">
        <w:rPr>
          <w:rFonts w:ascii="Times New Roman" w:eastAsia="Times New Roman" w:hAnsi="Times New Roman" w:cs="Times New Roman"/>
          <w:bCs/>
          <w:sz w:val="20"/>
          <w:szCs w:val="20"/>
        </w:rPr>
        <w:t xml:space="preserve">MORIDGE PIT STOP - $198.07; </w:t>
      </w:r>
      <w:r w:rsidR="00D551B0">
        <w:rPr>
          <w:rFonts w:ascii="Times New Roman" w:eastAsia="Times New Roman" w:hAnsi="Times New Roman" w:cs="Times New Roman"/>
          <w:bCs/>
          <w:sz w:val="20"/>
          <w:szCs w:val="20"/>
        </w:rPr>
        <w:t>MOBRIDGE REGIONAL HOSPITAL – drug testing</w:t>
      </w:r>
      <w:r w:rsidR="001F031C">
        <w:rPr>
          <w:rFonts w:ascii="Times New Roman" w:eastAsia="Times New Roman" w:hAnsi="Times New Roman" w:cs="Times New Roman"/>
          <w:bCs/>
          <w:sz w:val="20"/>
          <w:szCs w:val="20"/>
        </w:rPr>
        <w:t xml:space="preserve">, UA </w:t>
      </w:r>
      <w:r w:rsidR="00D551B0">
        <w:rPr>
          <w:rFonts w:ascii="Times New Roman" w:eastAsia="Times New Roman" w:hAnsi="Times New Roman" w:cs="Times New Roman"/>
          <w:bCs/>
          <w:sz w:val="20"/>
          <w:szCs w:val="20"/>
        </w:rPr>
        <w:t xml:space="preserve"> – </w:t>
      </w:r>
      <w:r w:rsidR="001F031C">
        <w:rPr>
          <w:rFonts w:ascii="Times New Roman" w:eastAsia="Times New Roman" w:hAnsi="Times New Roman" w:cs="Times New Roman"/>
          <w:bCs/>
          <w:sz w:val="20"/>
          <w:szCs w:val="20"/>
        </w:rPr>
        <w:t>$4216.00</w:t>
      </w:r>
      <w:r w:rsidR="00D551B0">
        <w:rPr>
          <w:rFonts w:ascii="Times New Roman" w:eastAsia="Times New Roman" w:hAnsi="Times New Roman" w:cs="Times New Roman"/>
          <w:bCs/>
          <w:sz w:val="20"/>
          <w:szCs w:val="20"/>
        </w:rPr>
        <w:t xml:space="preserve">; </w:t>
      </w:r>
      <w:r w:rsidR="00622F10">
        <w:rPr>
          <w:rFonts w:ascii="Times New Roman" w:eastAsia="Times New Roman" w:hAnsi="Times New Roman" w:cs="Times New Roman"/>
          <w:bCs/>
          <w:sz w:val="20"/>
          <w:szCs w:val="20"/>
        </w:rPr>
        <w:t>CITY OF MOBRIDGE – utilities - $49.27;</w:t>
      </w:r>
      <w:r w:rsidR="00814F6D">
        <w:rPr>
          <w:rFonts w:ascii="Times New Roman" w:eastAsia="Times New Roman" w:hAnsi="Times New Roman" w:cs="Times New Roman"/>
          <w:bCs/>
          <w:sz w:val="20"/>
          <w:szCs w:val="20"/>
        </w:rPr>
        <w:t xml:space="preserve">MOBRDIGE HARDWARE – key box - $32.99; </w:t>
      </w:r>
      <w:r w:rsidR="00622F10">
        <w:rPr>
          <w:rFonts w:ascii="Times New Roman" w:eastAsia="Times New Roman" w:hAnsi="Times New Roman" w:cs="Times New Roman"/>
          <w:bCs/>
          <w:sz w:val="20"/>
          <w:szCs w:val="20"/>
        </w:rPr>
        <w:t xml:space="preserve"> </w:t>
      </w:r>
      <w:r w:rsidR="007F65C8">
        <w:rPr>
          <w:rFonts w:ascii="Times New Roman" w:eastAsia="Times New Roman" w:hAnsi="Times New Roman" w:cs="Times New Roman"/>
          <w:bCs/>
          <w:sz w:val="20"/>
          <w:szCs w:val="20"/>
        </w:rPr>
        <w:t>MOBRIDGE TRIBUNE – publishing -$</w:t>
      </w:r>
      <w:r w:rsidR="0033210B">
        <w:rPr>
          <w:rFonts w:ascii="Times New Roman" w:eastAsia="Times New Roman" w:hAnsi="Times New Roman" w:cs="Times New Roman"/>
          <w:bCs/>
          <w:sz w:val="20"/>
          <w:szCs w:val="20"/>
        </w:rPr>
        <w:t>762.62</w:t>
      </w:r>
      <w:r w:rsidR="007F65C8">
        <w:rPr>
          <w:rFonts w:ascii="Times New Roman" w:eastAsia="Times New Roman" w:hAnsi="Times New Roman" w:cs="Times New Roman"/>
          <w:bCs/>
          <w:sz w:val="20"/>
          <w:szCs w:val="20"/>
        </w:rPr>
        <w:t xml:space="preserve">; </w:t>
      </w:r>
      <w:r w:rsidR="00622F10">
        <w:rPr>
          <w:rFonts w:ascii="Times New Roman" w:eastAsia="Times New Roman" w:hAnsi="Times New Roman" w:cs="Times New Roman"/>
          <w:bCs/>
          <w:sz w:val="20"/>
          <w:szCs w:val="20"/>
        </w:rPr>
        <w:t>NAPA – supplies, materials - $</w:t>
      </w:r>
      <w:r w:rsidR="00814F6D">
        <w:rPr>
          <w:rFonts w:ascii="Times New Roman" w:eastAsia="Times New Roman" w:hAnsi="Times New Roman" w:cs="Times New Roman"/>
          <w:bCs/>
          <w:sz w:val="20"/>
          <w:szCs w:val="20"/>
        </w:rPr>
        <w:t>50.36</w:t>
      </w:r>
      <w:r w:rsidR="00622F10">
        <w:rPr>
          <w:rFonts w:ascii="Times New Roman" w:eastAsia="Times New Roman" w:hAnsi="Times New Roman" w:cs="Times New Roman"/>
          <w:bCs/>
          <w:sz w:val="20"/>
          <w:szCs w:val="20"/>
        </w:rPr>
        <w:t xml:space="preserve">; NORTHERN PLAINS MACHINE – repairs, maintenance - $1825.00; </w:t>
      </w:r>
      <w:r w:rsidR="00D551B0">
        <w:rPr>
          <w:rFonts w:ascii="Times New Roman" w:eastAsia="Times New Roman" w:hAnsi="Times New Roman" w:cs="Times New Roman"/>
          <w:bCs/>
          <w:sz w:val="20"/>
          <w:szCs w:val="20"/>
        </w:rPr>
        <w:t xml:space="preserve">BRANDON PETERS – subpoena &amp; mileage - $119.96; </w:t>
      </w:r>
      <w:r w:rsidR="00945861">
        <w:rPr>
          <w:rFonts w:ascii="Times New Roman" w:eastAsia="Times New Roman" w:hAnsi="Times New Roman" w:cs="Times New Roman"/>
          <w:bCs/>
          <w:sz w:val="20"/>
          <w:szCs w:val="20"/>
        </w:rPr>
        <w:t xml:space="preserve">PRINCIPAL LIFE INSURANCE - $695.24; </w:t>
      </w:r>
      <w:r>
        <w:rPr>
          <w:rFonts w:ascii="Times New Roman" w:eastAsia="Times New Roman" w:hAnsi="Times New Roman" w:cs="Times New Roman"/>
          <w:bCs/>
          <w:sz w:val="20"/>
          <w:szCs w:val="20"/>
        </w:rPr>
        <w:t xml:space="preserve">OFFICE OF WEIGHTS &amp; MEASURES – scale inspection - $103.00; PREMIER EQUIPMENT – tire bar - $298.80; </w:t>
      </w:r>
      <w:r w:rsidR="00622F10">
        <w:rPr>
          <w:rFonts w:ascii="Times New Roman" w:eastAsia="Times New Roman" w:hAnsi="Times New Roman" w:cs="Times New Roman"/>
          <w:bCs/>
          <w:sz w:val="20"/>
          <w:szCs w:val="20"/>
        </w:rPr>
        <w:t xml:space="preserve">PRODUCTIVITY PLUS ACC – Titan - $172.95; QUALITY QUICK PRINT </w:t>
      </w:r>
      <w:r w:rsidR="00814F6D">
        <w:rPr>
          <w:rFonts w:ascii="Times New Roman" w:eastAsia="Times New Roman" w:hAnsi="Times New Roman" w:cs="Times New Roman"/>
          <w:bCs/>
          <w:sz w:val="20"/>
          <w:szCs w:val="20"/>
        </w:rPr>
        <w:t>–</w:t>
      </w:r>
      <w:r w:rsidR="00622F10">
        <w:rPr>
          <w:rFonts w:ascii="Times New Roman" w:eastAsia="Times New Roman" w:hAnsi="Times New Roman" w:cs="Times New Roman"/>
          <w:bCs/>
          <w:sz w:val="20"/>
          <w:szCs w:val="20"/>
        </w:rPr>
        <w:t xml:space="preserve"> </w:t>
      </w:r>
      <w:r w:rsidR="00814F6D">
        <w:rPr>
          <w:rFonts w:ascii="Times New Roman" w:eastAsia="Times New Roman" w:hAnsi="Times New Roman" w:cs="Times New Roman"/>
          <w:bCs/>
          <w:sz w:val="20"/>
          <w:szCs w:val="20"/>
        </w:rPr>
        <w:t xml:space="preserve">plaque - $45.00; </w:t>
      </w:r>
      <w:r w:rsidR="001F031C">
        <w:rPr>
          <w:rFonts w:ascii="Times New Roman" w:eastAsia="Times New Roman" w:hAnsi="Times New Roman" w:cs="Times New Roman"/>
          <w:bCs/>
          <w:sz w:val="20"/>
          <w:szCs w:val="20"/>
        </w:rPr>
        <w:t>QUILL – supplies - $</w:t>
      </w:r>
      <w:r w:rsidR="00814F6D">
        <w:rPr>
          <w:rFonts w:ascii="Times New Roman" w:eastAsia="Times New Roman" w:hAnsi="Times New Roman" w:cs="Times New Roman"/>
          <w:bCs/>
          <w:sz w:val="20"/>
          <w:szCs w:val="20"/>
        </w:rPr>
        <w:t>385.86</w:t>
      </w:r>
      <w:r w:rsidR="001F031C">
        <w:rPr>
          <w:rFonts w:ascii="Times New Roman" w:eastAsia="Times New Roman" w:hAnsi="Times New Roman" w:cs="Times New Roman"/>
          <w:bCs/>
          <w:sz w:val="20"/>
          <w:szCs w:val="20"/>
        </w:rPr>
        <w:t xml:space="preserve">; </w:t>
      </w:r>
      <w:r w:rsidR="001811E1">
        <w:rPr>
          <w:rFonts w:ascii="Times New Roman" w:eastAsia="Times New Roman" w:hAnsi="Times New Roman" w:cs="Times New Roman"/>
          <w:bCs/>
          <w:sz w:val="20"/>
          <w:szCs w:val="20"/>
        </w:rPr>
        <w:t xml:space="preserve">RIPLEY FUNERAL HOME – funeral - $2500; </w:t>
      </w:r>
      <w:r w:rsidR="00D551B0">
        <w:rPr>
          <w:rFonts w:ascii="Times New Roman" w:eastAsia="Times New Roman" w:hAnsi="Times New Roman" w:cs="Times New Roman"/>
          <w:bCs/>
          <w:sz w:val="20"/>
          <w:szCs w:val="20"/>
        </w:rPr>
        <w:t>RUNNINGS – repairs - $</w:t>
      </w:r>
      <w:r>
        <w:rPr>
          <w:rFonts w:ascii="Times New Roman" w:eastAsia="Times New Roman" w:hAnsi="Times New Roman" w:cs="Times New Roman"/>
          <w:bCs/>
          <w:sz w:val="20"/>
          <w:szCs w:val="20"/>
        </w:rPr>
        <w:t>234.39</w:t>
      </w:r>
      <w:r w:rsidR="00D551B0">
        <w:rPr>
          <w:rFonts w:ascii="Times New Roman" w:eastAsia="Times New Roman" w:hAnsi="Times New Roman" w:cs="Times New Roman"/>
          <w:bCs/>
          <w:sz w:val="20"/>
          <w:szCs w:val="20"/>
        </w:rPr>
        <w:t xml:space="preserve">; </w:t>
      </w:r>
      <w:r w:rsidR="001811E1">
        <w:rPr>
          <w:rFonts w:ascii="Times New Roman" w:eastAsia="Times New Roman" w:hAnsi="Times New Roman" w:cs="Times New Roman"/>
          <w:bCs/>
          <w:sz w:val="20"/>
          <w:szCs w:val="20"/>
        </w:rPr>
        <w:t xml:space="preserve">SD DEVELOPMENT CENTER – services - $60.00; </w:t>
      </w:r>
      <w:r>
        <w:rPr>
          <w:rFonts w:ascii="Times New Roman" w:eastAsia="Times New Roman" w:hAnsi="Times New Roman" w:cs="Times New Roman"/>
          <w:bCs/>
          <w:sz w:val="20"/>
          <w:szCs w:val="20"/>
        </w:rPr>
        <w:t xml:space="preserve">SD DENR – landfill tonnage fee - $1064.77; </w:t>
      </w:r>
      <w:r w:rsidR="0033210B">
        <w:rPr>
          <w:rFonts w:ascii="Times New Roman" w:eastAsia="Times New Roman" w:hAnsi="Times New Roman" w:cs="Times New Roman"/>
          <w:bCs/>
          <w:sz w:val="20"/>
          <w:szCs w:val="20"/>
        </w:rPr>
        <w:t>SD DEPT OF LABOR – late fee - $25.00;</w:t>
      </w:r>
      <w:r w:rsidR="001811E1">
        <w:rPr>
          <w:rFonts w:ascii="Times New Roman" w:eastAsia="Times New Roman" w:hAnsi="Times New Roman" w:cs="Times New Roman"/>
          <w:bCs/>
          <w:sz w:val="20"/>
          <w:szCs w:val="20"/>
        </w:rPr>
        <w:t xml:space="preserve"> SD PUBLIC HEALTH LAB – services &amp; fees - $245.00; SD DEPT OF PUBLIC SAFETY – teletype service - $2340.00; </w:t>
      </w:r>
      <w:r w:rsidR="0033210B">
        <w:rPr>
          <w:rFonts w:ascii="Times New Roman" w:eastAsia="Times New Roman" w:hAnsi="Times New Roman" w:cs="Times New Roman"/>
          <w:bCs/>
          <w:sz w:val="20"/>
          <w:szCs w:val="20"/>
        </w:rPr>
        <w:t xml:space="preserve"> </w:t>
      </w:r>
      <w:r w:rsidR="001811E1">
        <w:rPr>
          <w:rFonts w:ascii="Times New Roman" w:eastAsia="Times New Roman" w:hAnsi="Times New Roman" w:cs="Times New Roman"/>
          <w:bCs/>
          <w:sz w:val="20"/>
          <w:szCs w:val="20"/>
        </w:rPr>
        <w:t xml:space="preserve">SD SHERIFF’S ASSOC – conference - $230.00; </w:t>
      </w:r>
      <w:r w:rsidR="00D551B0">
        <w:rPr>
          <w:rFonts w:ascii="Times New Roman" w:eastAsia="Times New Roman" w:hAnsi="Times New Roman" w:cs="Times New Roman"/>
          <w:bCs/>
          <w:sz w:val="20"/>
          <w:szCs w:val="20"/>
        </w:rPr>
        <w:t>CITY OF SELBY – utilities - $</w:t>
      </w:r>
      <w:r w:rsidR="00622F10">
        <w:rPr>
          <w:rFonts w:ascii="Times New Roman" w:eastAsia="Times New Roman" w:hAnsi="Times New Roman" w:cs="Times New Roman"/>
          <w:bCs/>
          <w:sz w:val="20"/>
          <w:szCs w:val="20"/>
        </w:rPr>
        <w:t>1403.77</w:t>
      </w:r>
      <w:r w:rsidR="00D551B0">
        <w:rPr>
          <w:rFonts w:ascii="Times New Roman" w:eastAsia="Times New Roman" w:hAnsi="Times New Roman" w:cs="Times New Roman"/>
          <w:bCs/>
          <w:sz w:val="20"/>
          <w:szCs w:val="20"/>
        </w:rPr>
        <w:t>;</w:t>
      </w:r>
      <w:r w:rsidR="00933036">
        <w:rPr>
          <w:rFonts w:ascii="Times New Roman" w:eastAsia="Times New Roman" w:hAnsi="Times New Roman" w:cs="Times New Roman"/>
          <w:bCs/>
          <w:sz w:val="20"/>
          <w:szCs w:val="20"/>
        </w:rPr>
        <w:t xml:space="preserve"> </w:t>
      </w:r>
      <w:r w:rsidR="00814F6D">
        <w:rPr>
          <w:rFonts w:ascii="Times New Roman" w:eastAsia="Times New Roman" w:hAnsi="Times New Roman" w:cs="Times New Roman"/>
          <w:bCs/>
          <w:sz w:val="20"/>
          <w:szCs w:val="20"/>
        </w:rPr>
        <w:t>SELBY AUTO SALES – battery parts - $</w:t>
      </w:r>
      <w:r>
        <w:rPr>
          <w:rFonts w:ascii="Times New Roman" w:eastAsia="Times New Roman" w:hAnsi="Times New Roman" w:cs="Times New Roman"/>
          <w:bCs/>
          <w:sz w:val="20"/>
          <w:szCs w:val="20"/>
        </w:rPr>
        <w:t>270.73</w:t>
      </w:r>
      <w:r w:rsidR="00814F6D">
        <w:rPr>
          <w:rFonts w:ascii="Times New Roman" w:eastAsia="Times New Roman" w:hAnsi="Times New Roman" w:cs="Times New Roman"/>
          <w:bCs/>
          <w:sz w:val="20"/>
          <w:szCs w:val="20"/>
        </w:rPr>
        <w:t xml:space="preserve">; </w:t>
      </w:r>
      <w:r w:rsidR="00D551B0">
        <w:rPr>
          <w:rFonts w:ascii="Times New Roman" w:eastAsia="Times New Roman" w:hAnsi="Times New Roman" w:cs="Times New Roman"/>
          <w:bCs/>
          <w:sz w:val="20"/>
          <w:szCs w:val="20"/>
        </w:rPr>
        <w:t xml:space="preserve"> </w:t>
      </w:r>
      <w:r w:rsidR="007F65C8">
        <w:rPr>
          <w:rFonts w:ascii="Times New Roman" w:eastAsia="Times New Roman" w:hAnsi="Times New Roman" w:cs="Times New Roman"/>
          <w:bCs/>
          <w:sz w:val="20"/>
          <w:szCs w:val="20"/>
        </w:rPr>
        <w:t xml:space="preserve">SELBY RECORD </w:t>
      </w:r>
      <w:r w:rsidR="0033210B">
        <w:rPr>
          <w:rFonts w:ascii="Times New Roman" w:eastAsia="Times New Roman" w:hAnsi="Times New Roman" w:cs="Times New Roman"/>
          <w:bCs/>
          <w:sz w:val="20"/>
          <w:szCs w:val="20"/>
        </w:rPr>
        <w:t>–</w:t>
      </w:r>
      <w:r w:rsidR="007F65C8">
        <w:rPr>
          <w:rFonts w:ascii="Times New Roman" w:eastAsia="Times New Roman" w:hAnsi="Times New Roman" w:cs="Times New Roman"/>
          <w:bCs/>
          <w:sz w:val="20"/>
          <w:szCs w:val="20"/>
        </w:rPr>
        <w:t xml:space="preserve"> publishing</w:t>
      </w:r>
      <w:r w:rsidR="0033210B">
        <w:rPr>
          <w:rFonts w:ascii="Times New Roman" w:eastAsia="Times New Roman" w:hAnsi="Times New Roman" w:cs="Times New Roman"/>
          <w:bCs/>
          <w:sz w:val="20"/>
          <w:szCs w:val="20"/>
        </w:rPr>
        <w:t xml:space="preserve"> – </w:t>
      </w:r>
      <w:r w:rsidR="001811E1">
        <w:rPr>
          <w:rFonts w:ascii="Times New Roman" w:eastAsia="Times New Roman" w:hAnsi="Times New Roman" w:cs="Times New Roman"/>
          <w:bCs/>
          <w:sz w:val="20"/>
          <w:szCs w:val="20"/>
        </w:rPr>
        <w:t>$1766.17</w:t>
      </w:r>
      <w:r w:rsidR="0033210B">
        <w:rPr>
          <w:rFonts w:ascii="Times New Roman" w:eastAsia="Times New Roman" w:hAnsi="Times New Roman" w:cs="Times New Roman"/>
          <w:bCs/>
          <w:sz w:val="20"/>
          <w:szCs w:val="20"/>
        </w:rPr>
        <w:t xml:space="preserve">; </w:t>
      </w:r>
      <w:r w:rsidR="001811E1">
        <w:rPr>
          <w:rFonts w:ascii="Times New Roman" w:eastAsia="Times New Roman" w:hAnsi="Times New Roman" w:cs="Times New Roman"/>
          <w:bCs/>
          <w:sz w:val="20"/>
          <w:szCs w:val="20"/>
        </w:rPr>
        <w:t xml:space="preserve">SENIOR NUTRITION SITE – prisoner meals - $360.00; </w:t>
      </w:r>
      <w:r w:rsidR="00D551B0">
        <w:rPr>
          <w:rFonts w:ascii="Times New Roman" w:eastAsia="Times New Roman" w:hAnsi="Times New Roman" w:cs="Times New Roman"/>
          <w:bCs/>
          <w:sz w:val="20"/>
          <w:szCs w:val="20"/>
        </w:rPr>
        <w:t xml:space="preserve">SERVALL </w:t>
      </w:r>
      <w:r>
        <w:rPr>
          <w:rFonts w:ascii="Times New Roman" w:eastAsia="Times New Roman" w:hAnsi="Times New Roman" w:cs="Times New Roman"/>
          <w:bCs/>
          <w:sz w:val="20"/>
          <w:szCs w:val="20"/>
        </w:rPr>
        <w:t>UN</w:t>
      </w:r>
      <w:r w:rsidR="00D551B0">
        <w:rPr>
          <w:rFonts w:ascii="Times New Roman" w:eastAsia="Times New Roman" w:hAnsi="Times New Roman" w:cs="Times New Roman"/>
          <w:bCs/>
          <w:sz w:val="20"/>
          <w:szCs w:val="20"/>
        </w:rPr>
        <w:t>IFORM &amp; LINEN – mats, rags - $</w:t>
      </w:r>
      <w:r>
        <w:rPr>
          <w:rFonts w:ascii="Times New Roman" w:eastAsia="Times New Roman" w:hAnsi="Times New Roman" w:cs="Times New Roman"/>
          <w:bCs/>
          <w:sz w:val="20"/>
          <w:szCs w:val="20"/>
        </w:rPr>
        <w:t>180.42</w:t>
      </w:r>
      <w:r w:rsidR="00D551B0">
        <w:rPr>
          <w:rFonts w:ascii="Times New Roman" w:eastAsia="Times New Roman" w:hAnsi="Times New Roman" w:cs="Times New Roman"/>
          <w:bCs/>
          <w:sz w:val="20"/>
          <w:szCs w:val="20"/>
        </w:rPr>
        <w:t xml:space="preserve">; </w:t>
      </w:r>
      <w:r w:rsidR="001F031C">
        <w:rPr>
          <w:rFonts w:ascii="Times New Roman" w:eastAsia="Times New Roman" w:hAnsi="Times New Roman" w:cs="Times New Roman"/>
          <w:bCs/>
          <w:sz w:val="20"/>
          <w:szCs w:val="20"/>
        </w:rPr>
        <w:t>SHORTY’S – gas - $</w:t>
      </w:r>
      <w:r w:rsidR="00814F6D">
        <w:rPr>
          <w:rFonts w:ascii="Times New Roman" w:eastAsia="Times New Roman" w:hAnsi="Times New Roman" w:cs="Times New Roman"/>
          <w:bCs/>
          <w:sz w:val="20"/>
          <w:szCs w:val="20"/>
        </w:rPr>
        <w:t>1767.76</w:t>
      </w:r>
      <w:r w:rsidR="001F031C">
        <w:rPr>
          <w:rFonts w:ascii="Times New Roman" w:eastAsia="Times New Roman" w:hAnsi="Times New Roman" w:cs="Times New Roman"/>
          <w:bCs/>
          <w:sz w:val="20"/>
          <w:szCs w:val="20"/>
        </w:rPr>
        <w:t xml:space="preserve">; </w:t>
      </w:r>
      <w:r w:rsidR="00814F6D">
        <w:rPr>
          <w:rFonts w:ascii="Times New Roman" w:eastAsia="Times New Roman" w:hAnsi="Times New Roman" w:cs="Times New Roman"/>
          <w:bCs/>
          <w:sz w:val="20"/>
          <w:szCs w:val="20"/>
        </w:rPr>
        <w:t>SLATER OIL &amp; LP – propane - $</w:t>
      </w:r>
      <w:r>
        <w:rPr>
          <w:rFonts w:ascii="Times New Roman" w:eastAsia="Times New Roman" w:hAnsi="Times New Roman" w:cs="Times New Roman"/>
          <w:bCs/>
          <w:sz w:val="20"/>
          <w:szCs w:val="20"/>
        </w:rPr>
        <w:t>5269.50;  STAT</w:t>
      </w:r>
      <w:r w:rsidR="001811E1">
        <w:rPr>
          <w:rFonts w:ascii="Times New Roman" w:eastAsia="Times New Roman" w:hAnsi="Times New Roman" w:cs="Times New Roman"/>
          <w:bCs/>
          <w:sz w:val="20"/>
          <w:szCs w:val="20"/>
        </w:rPr>
        <w:t xml:space="preserve">ELINE DESIGNS – shirts - $166.41; </w:t>
      </w:r>
      <w:r w:rsidR="0033210B">
        <w:rPr>
          <w:rFonts w:ascii="Times New Roman" w:eastAsia="Times New Roman" w:hAnsi="Times New Roman" w:cs="Times New Roman"/>
          <w:bCs/>
          <w:sz w:val="20"/>
          <w:szCs w:val="20"/>
        </w:rPr>
        <w:t xml:space="preserve">TASC – participant fee - $188.90; THOMAS REUTERS WEST – court books - $50.29; </w:t>
      </w:r>
      <w:r>
        <w:rPr>
          <w:rFonts w:ascii="Times New Roman" w:eastAsia="Times New Roman" w:hAnsi="Times New Roman" w:cs="Times New Roman"/>
          <w:bCs/>
          <w:sz w:val="20"/>
          <w:szCs w:val="20"/>
        </w:rPr>
        <w:t xml:space="preserve">trans source truck &amp; equip - supplies - $114.82; </w:t>
      </w:r>
      <w:r w:rsidR="00D551B0">
        <w:rPr>
          <w:rFonts w:ascii="Times New Roman" w:eastAsia="Times New Roman" w:hAnsi="Times New Roman" w:cs="Times New Roman"/>
          <w:bCs/>
          <w:sz w:val="20"/>
          <w:szCs w:val="20"/>
        </w:rPr>
        <w:t xml:space="preserve">VON WALD LAW – child defense - $1408.18; </w:t>
      </w:r>
      <w:r w:rsidR="00814F6D">
        <w:rPr>
          <w:rFonts w:ascii="Times New Roman" w:eastAsia="Times New Roman" w:hAnsi="Times New Roman" w:cs="Times New Roman"/>
          <w:bCs/>
          <w:sz w:val="20"/>
          <w:szCs w:val="20"/>
        </w:rPr>
        <w:t xml:space="preserve">VENTURE COMMUNICATIONS – phone service - $284.16; </w:t>
      </w:r>
      <w:r>
        <w:rPr>
          <w:rFonts w:ascii="Times New Roman" w:eastAsia="Times New Roman" w:hAnsi="Times New Roman" w:cs="Times New Roman"/>
          <w:bCs/>
          <w:sz w:val="20"/>
          <w:szCs w:val="20"/>
        </w:rPr>
        <w:t xml:space="preserve">VERIZON – GPS Compactor - $47.28; </w:t>
      </w:r>
      <w:r w:rsidR="00D551B0">
        <w:rPr>
          <w:rFonts w:ascii="Times New Roman" w:eastAsia="Times New Roman" w:hAnsi="Times New Roman" w:cs="Times New Roman"/>
          <w:bCs/>
          <w:sz w:val="20"/>
          <w:szCs w:val="20"/>
        </w:rPr>
        <w:t>WEB WATER BOTTLING – rental - $</w:t>
      </w:r>
      <w:r>
        <w:rPr>
          <w:rFonts w:ascii="Times New Roman" w:eastAsia="Times New Roman" w:hAnsi="Times New Roman" w:cs="Times New Roman"/>
          <w:bCs/>
          <w:sz w:val="20"/>
          <w:szCs w:val="20"/>
        </w:rPr>
        <w:t>62.19</w:t>
      </w:r>
      <w:r w:rsidR="00D551B0">
        <w:rPr>
          <w:rFonts w:ascii="Times New Roman" w:eastAsia="Times New Roman" w:hAnsi="Times New Roman" w:cs="Times New Roman"/>
          <w:bCs/>
          <w:sz w:val="20"/>
          <w:szCs w:val="20"/>
        </w:rPr>
        <w:t>;</w:t>
      </w:r>
      <w:r w:rsidR="001F031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WEB WATER DEVELOP – utilities - $62.75; </w:t>
      </w:r>
      <w:r w:rsidR="00945861">
        <w:rPr>
          <w:rFonts w:ascii="Times New Roman" w:eastAsia="Times New Roman" w:hAnsi="Times New Roman" w:cs="Times New Roman"/>
          <w:bCs/>
          <w:sz w:val="20"/>
          <w:szCs w:val="20"/>
        </w:rPr>
        <w:t xml:space="preserve">WELLMARK – insurance - $26227.69; </w:t>
      </w:r>
      <w:r w:rsidR="001F031C">
        <w:rPr>
          <w:rFonts w:ascii="Times New Roman" w:eastAsia="Times New Roman" w:hAnsi="Times New Roman" w:cs="Times New Roman"/>
          <w:bCs/>
          <w:sz w:val="20"/>
          <w:szCs w:val="20"/>
        </w:rPr>
        <w:t>WEST RIVER TELECOMMUNICATION – phone service - $</w:t>
      </w:r>
      <w:r w:rsidR="00814F6D">
        <w:rPr>
          <w:rFonts w:ascii="Times New Roman" w:eastAsia="Times New Roman" w:hAnsi="Times New Roman" w:cs="Times New Roman"/>
          <w:bCs/>
          <w:sz w:val="20"/>
          <w:szCs w:val="20"/>
        </w:rPr>
        <w:t>90.16</w:t>
      </w:r>
      <w:r w:rsidR="001F031C">
        <w:rPr>
          <w:rFonts w:ascii="Times New Roman" w:eastAsia="Times New Roman" w:hAnsi="Times New Roman" w:cs="Times New Roman"/>
          <w:bCs/>
          <w:sz w:val="20"/>
          <w:szCs w:val="20"/>
        </w:rPr>
        <w:t xml:space="preserve">; </w:t>
      </w:r>
      <w:r w:rsidR="00D551B0">
        <w:rPr>
          <w:rFonts w:ascii="Times New Roman" w:eastAsia="Times New Roman" w:hAnsi="Times New Roman" w:cs="Times New Roman"/>
          <w:bCs/>
          <w:sz w:val="20"/>
          <w:szCs w:val="20"/>
        </w:rPr>
        <w:t xml:space="preserve"> </w:t>
      </w:r>
      <w:r w:rsidR="001811E1">
        <w:rPr>
          <w:rFonts w:ascii="Times New Roman" w:eastAsia="Times New Roman" w:hAnsi="Times New Roman" w:cs="Times New Roman"/>
          <w:bCs/>
          <w:sz w:val="20"/>
          <w:szCs w:val="20"/>
        </w:rPr>
        <w:t>YANKTON CO SHERIFF – services, mental illness hearing  - $147.20</w:t>
      </w:r>
      <w:r w:rsidR="00D551B0">
        <w:rPr>
          <w:rFonts w:ascii="Times New Roman" w:eastAsia="Times New Roman" w:hAnsi="Times New Roman" w:cs="Times New Roman"/>
          <w:bCs/>
          <w:sz w:val="20"/>
          <w:szCs w:val="20"/>
        </w:rPr>
        <w:t xml:space="preserve"> </w:t>
      </w:r>
    </w:p>
    <w:p w14:paraId="616B8935" w14:textId="77777777" w:rsidR="006909D7" w:rsidRDefault="006909D7"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1E16590" w14:textId="340C5762" w:rsidR="007B1E9D" w:rsidRDefault="007B1E9D"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p>
    <w:p w14:paraId="58811BBF" w14:textId="316857E9" w:rsidR="007B1E9D" w:rsidRDefault="007B1E9D"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informed the board that the bids for a truck were opened on July 26, 2022 at 10:00 am.  He recommends that the 2006 Peterbilt Model 379 from </w:t>
      </w:r>
      <w:r w:rsidR="00933036">
        <w:rPr>
          <w:rFonts w:ascii="Times New Roman" w:eastAsia="Times New Roman" w:hAnsi="Times New Roman" w:cs="Times New Roman"/>
          <w:bCs/>
          <w:sz w:val="20"/>
          <w:szCs w:val="20"/>
        </w:rPr>
        <w:t>JP Equipment</w:t>
      </w:r>
      <w:r>
        <w:rPr>
          <w:rFonts w:ascii="Times New Roman" w:eastAsia="Times New Roman" w:hAnsi="Times New Roman" w:cs="Times New Roman"/>
          <w:bCs/>
          <w:sz w:val="20"/>
          <w:szCs w:val="20"/>
        </w:rPr>
        <w:t xml:space="preserve"> would be the best option.  Commissioner Schilling asked Superintendent Byre about the 2014 Kenworth.  Superintendent Byre stated that the truck did not have as many of the options as they would like and that he was uneasy about the cab.  Superintendent Byre said the seller </w:t>
      </w:r>
      <w:r w:rsidR="00A043DF">
        <w:rPr>
          <w:rFonts w:ascii="Times New Roman" w:eastAsia="Times New Roman" w:hAnsi="Times New Roman" w:cs="Times New Roman"/>
          <w:bCs/>
          <w:sz w:val="20"/>
          <w:szCs w:val="20"/>
        </w:rPr>
        <w:t>h</w:t>
      </w:r>
      <w:r>
        <w:rPr>
          <w:rFonts w:ascii="Times New Roman" w:eastAsia="Times New Roman" w:hAnsi="Times New Roman" w:cs="Times New Roman"/>
          <w:bCs/>
          <w:sz w:val="20"/>
          <w:szCs w:val="20"/>
        </w:rPr>
        <w:t xml:space="preserve">as a few other people who are looking at the truck and he feels the decision has to be made today.  He would like a motion to state that it includes travel expenses to go get the truck, which is in Colorado.  </w:t>
      </w:r>
      <w:r w:rsidR="002E6577">
        <w:rPr>
          <w:rFonts w:ascii="Times New Roman" w:eastAsia="Times New Roman" w:hAnsi="Times New Roman" w:cs="Times New Roman"/>
          <w:bCs/>
          <w:sz w:val="20"/>
          <w:szCs w:val="20"/>
        </w:rPr>
        <w:t>Chairman Houck asked Highway Mechanic Gordon Hagstrom which engine would be a better choice.  Hagstrom said the Cat would be better because it doesn’t have all the emission stuff.  Commissioner Schilling stated that he was looking for something around $95000.  He asked for an opinion from someone else on the board.  Superintendent Byre has budgeted $100000.  Commiss</w:t>
      </w:r>
      <w:r w:rsidR="009B1F7D">
        <w:rPr>
          <w:rFonts w:ascii="Times New Roman" w:eastAsia="Times New Roman" w:hAnsi="Times New Roman" w:cs="Times New Roman"/>
          <w:bCs/>
          <w:sz w:val="20"/>
          <w:szCs w:val="20"/>
        </w:rPr>
        <w:t xml:space="preserve">ioner Schilling moved to authorize $100000 and pay the travel expenses.  Commissioner Holgard seconded.  Superintendent Byre would like to hold up on a vote on that motion until he speaks with the seller and see if he will accept $100000.  </w:t>
      </w:r>
      <w:r w:rsidR="006909D7">
        <w:rPr>
          <w:rFonts w:ascii="Times New Roman" w:eastAsia="Times New Roman" w:hAnsi="Times New Roman" w:cs="Times New Roman"/>
          <w:bCs/>
          <w:sz w:val="20"/>
          <w:szCs w:val="20"/>
        </w:rPr>
        <w:t>Superintendent Byre intends to send Gordon Hagstrom to get the truck and drive it back.  That also gives us a chance to try it out and see if there’s anything wrong before it gets all the way back here.  Roll Call Vote – Holgard – yes; Mohr – yes; Schilling – yes; Jungwirth – yes; Houck – yes.  Motion carried.</w:t>
      </w:r>
    </w:p>
    <w:p w14:paraId="53AE3353" w14:textId="4F523DFE" w:rsidR="006909D7" w:rsidRDefault="006909D7"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has had a request to extend the sight distance on a secondary road northeast of Selby.  The person making the request has dirt moving equipment.  He is asking to remove the sight distance problem and re-gravel the road at his own expense.  Superintendent Byre will be doing the road design.  There will be signage put in place while the work is being done.  The presence of utilities will be located.  Commissioner Holgard made a motion to approve this work.  Commissioner Schilling seconded.  All in favor – Aye – 5; Nay – 0.  Motion carried.  </w:t>
      </w:r>
    </w:p>
    <w:p w14:paraId="4910E550" w14:textId="77777777" w:rsidR="009065A9" w:rsidRDefault="00497FA6"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Some work done northeast of Selby concerning some residents that are concerned with a flooding problem that has been there many years.  It is designed as Flood Mitigation.  It would involve constructing a drainage ditch. Superintendent Byre stated that there is a problem county wide with water not draining from culverts.  He would like to implement a program in the next few years whereas the county begins cleaning out all the culverts so that they drain again.  He says on the rural side it would have to be done outside their right of way to establish drainage.  He would like to know from the Commission if they are in support of the county constructing this ditch.  Commissioner Schilling moved to authorize the Highway Department to do the Flood Mitigation work.  Commissioner Mohr seconded.  Superintendent Byre will get a temporary easement from the adjoining landowner.  Superintendent Byre stated that the county would not be responsible for anything beyond the initial construction.  Roll Call Vote:  Holgard – yes; Mohr – yes; Schilling – yes; </w:t>
      </w:r>
      <w:r w:rsidR="009065A9">
        <w:rPr>
          <w:rFonts w:ascii="Times New Roman" w:eastAsia="Times New Roman" w:hAnsi="Times New Roman" w:cs="Times New Roman"/>
          <w:bCs/>
          <w:sz w:val="20"/>
          <w:szCs w:val="20"/>
        </w:rPr>
        <w:t xml:space="preserve">Jungwirth – yes; Houck – yes.  Motion carried.  </w:t>
      </w:r>
    </w:p>
    <w:p w14:paraId="29122956" w14:textId="77777777" w:rsidR="009065A9" w:rsidRDefault="009065A9"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informed the commissioners that Ryan Stiklestad will be going back to school, as was stated when he was hired.  His last day of work before his leave of absence begins will be August 11, 2022.  This leave of absence allows him to start again when he gets out of school in March.  </w:t>
      </w:r>
    </w:p>
    <w:p w14:paraId="69C007C3" w14:textId="77777777" w:rsidR="009065A9" w:rsidRDefault="009065A9"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requested to come back and talk to the commission if he gets a response from the seller of the truck before the meeting is over.</w:t>
      </w:r>
    </w:p>
    <w:p w14:paraId="625F3974" w14:textId="77777777" w:rsidR="009065A9" w:rsidRDefault="009065A9"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commission asked the Highway Superintendent Byre to stay and attend an upcoming executive session concerning a legal matter.</w:t>
      </w:r>
    </w:p>
    <w:p w14:paraId="038C1611" w14:textId="77777777" w:rsidR="009065A9" w:rsidRDefault="009065A9"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4A2989E" w14:textId="77777777" w:rsidR="009065A9" w:rsidRDefault="009065A9"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SESSION</w:t>
      </w:r>
    </w:p>
    <w:p w14:paraId="3D7059A9" w14:textId="7913423A" w:rsidR="009065A9" w:rsidRDefault="009065A9"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moved to go into executive session regarding a legal matter at 9:45 a.m.  Commissioner Schilling seconded.  All in favor:  Aye – 5; Nay – 0.  Motion carried.  </w:t>
      </w:r>
      <w:r w:rsidR="000D4E8E">
        <w:rPr>
          <w:rFonts w:ascii="Times New Roman" w:eastAsia="Times New Roman" w:hAnsi="Times New Roman" w:cs="Times New Roman"/>
          <w:bCs/>
          <w:sz w:val="20"/>
          <w:szCs w:val="20"/>
        </w:rPr>
        <w:t>The board came out of executive session at 10:07 a.m.  No action was taken.</w:t>
      </w:r>
    </w:p>
    <w:p w14:paraId="72E097F0" w14:textId="2D31CF8B" w:rsidR="000D4E8E" w:rsidRDefault="000D4E8E"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AF3DCFD" w14:textId="7B727D83" w:rsidR="000D4E8E" w:rsidRDefault="000D4E8E"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LANDFILL</w:t>
      </w:r>
    </w:p>
    <w:p w14:paraId="7246010C" w14:textId="43586F34" w:rsidR="000D4E8E" w:rsidRDefault="000D4E8E"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informed the commission that we have a letter from SDDENR that our landfill permit is in effect from 7-19-22 until 7-19-2027.</w:t>
      </w:r>
    </w:p>
    <w:p w14:paraId="32AEF675" w14:textId="4D3D55F3" w:rsidR="000D4E8E" w:rsidRPr="000D4E8E" w:rsidRDefault="000D4E8E"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Mohr states that in a few years we are going to have to build another cell in the next few years so he is recommending that we raise the rates as follows:  MSW from $41 - $43; rubble – from $30 per ton to $32 per ton; raise air conditioners &amp; dehumidifiers from $7 each to $10 each.  These rates would be effective January 1, 2023.  Commissioner Schilling moved to approve the above rates to be effective January 1, 2023.  Commissioner Mohr seconded.  Roll Call Vote:  Holgard – yes; Mohr – yes; Schilling – yes; Jungwirth – yes; Houck- yes.  Motion carried.  </w:t>
      </w:r>
    </w:p>
    <w:p w14:paraId="6C044907" w14:textId="77777777" w:rsidR="000D4E8E" w:rsidRPr="000D4E8E" w:rsidRDefault="000D4E8E"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E84A395" w14:textId="31846964" w:rsidR="000D4E8E" w:rsidRDefault="000D4E8E"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SHERIFF</w:t>
      </w:r>
    </w:p>
    <w:p w14:paraId="3FCBE823" w14:textId="23F1FB08" w:rsidR="000D4E8E" w:rsidRDefault="003B100E"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handed out reports for the commissioner to look at.  Sheriff Boll said they have a server that needs to be updated and at the same time we need to update the security cameras.  It has been cleared through Legislative Audit for those costs to come out of our Building Maintenance &amp; Repair Fund.  Commissioner Schilling moved to approve the update to the security system to come out of the Building Maintenance &amp; Repair fund.  Commissioner Mohr seconded.   </w:t>
      </w:r>
      <w:r w:rsidR="001F2FEE">
        <w:rPr>
          <w:rFonts w:ascii="Times New Roman" w:eastAsia="Times New Roman" w:hAnsi="Times New Roman" w:cs="Times New Roman"/>
          <w:bCs/>
          <w:sz w:val="20"/>
          <w:szCs w:val="20"/>
        </w:rPr>
        <w:t xml:space="preserve">Roll Call Vote:  Holgard – yes; Mohr – yes; Schilling – yes; Jungwirth – yes; Houck – yes.  Motion carried.  </w:t>
      </w:r>
    </w:p>
    <w:p w14:paraId="15383142" w14:textId="1F4F80FB" w:rsidR="001F2FEE" w:rsidRDefault="001F2FEE"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spoke </w:t>
      </w:r>
      <w:r w:rsidR="00A043DF">
        <w:rPr>
          <w:rFonts w:ascii="Times New Roman" w:eastAsia="Times New Roman" w:hAnsi="Times New Roman" w:cs="Times New Roman"/>
          <w:bCs/>
          <w:sz w:val="20"/>
          <w:szCs w:val="20"/>
        </w:rPr>
        <w:t xml:space="preserve">to </w:t>
      </w:r>
      <w:r>
        <w:rPr>
          <w:rFonts w:ascii="Times New Roman" w:eastAsia="Times New Roman" w:hAnsi="Times New Roman" w:cs="Times New Roman"/>
          <w:bCs/>
          <w:sz w:val="20"/>
          <w:szCs w:val="20"/>
        </w:rPr>
        <w:t xml:space="preserve">the amended resolution WC 2022-04.  There are changes made to different areas.  The main one is on part-time transport.  The wording was changed to unlimited.  There are not set hours now because we are short-handed.  Adjustments were also made to reflect salary changes.  This proposal is made to take care of any issues for the rest of 2022.  Commissioner Holgard asked the sheriff how much this was going to affect his budget.  Sheriff Boll responded that with the change in salaries, and the uncertainty of how many more hours he was going to need he did not have an answer for how that would affect the budget.  </w:t>
      </w:r>
      <w:r w:rsidR="00540BDA">
        <w:rPr>
          <w:rFonts w:ascii="Times New Roman" w:eastAsia="Times New Roman" w:hAnsi="Times New Roman" w:cs="Times New Roman"/>
          <w:bCs/>
          <w:sz w:val="20"/>
          <w:szCs w:val="20"/>
        </w:rPr>
        <w:t xml:space="preserve">Commissioner Holgard expressed a concern about transport officers getting too many hours that it may kick in the need for the county to match SD Retirement for them.  Commissioner Mohr moved to approve the resolution changes as presented.  Commissioner Jungwirth seconded.  </w:t>
      </w:r>
      <w:r w:rsidR="00CA34D3">
        <w:rPr>
          <w:rFonts w:ascii="Times New Roman" w:eastAsia="Times New Roman" w:hAnsi="Times New Roman" w:cs="Times New Roman"/>
          <w:bCs/>
          <w:sz w:val="20"/>
          <w:szCs w:val="20"/>
        </w:rPr>
        <w:t>All in favor:  Aye – 4;  Nay – 1.  Motion carried.</w:t>
      </w:r>
    </w:p>
    <w:p w14:paraId="4A2E35D0" w14:textId="69D34BF2" w:rsidR="00CA34D3" w:rsidRDefault="00CA34D3"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A156584" w14:textId="21220E16" w:rsidR="00CA34D3" w:rsidRDefault="00CA34D3"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TREASURER</w:t>
      </w:r>
    </w:p>
    <w:p w14:paraId="7C2C5E46" w14:textId="21481317" w:rsidR="00CA34D3" w:rsidRDefault="00CA34D3"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Treasurer Geier was not present.  Auditor Kahl presented the changes Treasurer Geier wishes to make to our bank account.  She would like to have it changed so that the need to be continually moving money back and forth between checking and money market accounts is not necessary.  It is called an ICS account.  Legislative Audit thought it would be a good idea for us to be running on one account instead of two.  By switching to the ICS account we would be able to get a slight raise in our interest rate.  She is asking for permission from the board to do this.  Commissioner Holgard moved to approve this change to the banking account.  Commissioner Mohr seconded.  </w:t>
      </w:r>
      <w:r w:rsidR="0087773D">
        <w:rPr>
          <w:rFonts w:ascii="Times New Roman" w:eastAsia="Times New Roman" w:hAnsi="Times New Roman" w:cs="Times New Roman"/>
          <w:bCs/>
          <w:sz w:val="20"/>
          <w:szCs w:val="20"/>
        </w:rPr>
        <w:t>All in favor:  Aye – 5; Nay – 0.  Motion carried.</w:t>
      </w:r>
    </w:p>
    <w:p w14:paraId="6511209C" w14:textId="5D1CF6E8" w:rsidR="0087773D" w:rsidRDefault="0087773D"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B39143F" w14:textId="5187D706" w:rsidR="0087773D" w:rsidRDefault="0087773D"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6350E043" w14:textId="1DCDA40C" w:rsidR="0087773D" w:rsidRDefault="0087773D" w:rsidP="0093303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explained some insurance information to the commission.  Our current agent is no longer interested in continuing to be the agent for the county.  He has suggested we use Marin Biel as our agent of record.  At this point, 3 insurance agents have expressed an interest in presenting information to the board for the upcoming year.  She said that employees wish to stay with Wellmark Blue Cross Blue Shield and they would like to have their </w:t>
      </w:r>
      <w:r w:rsidR="00933036">
        <w:rPr>
          <w:rFonts w:ascii="Times New Roman" w:eastAsia="Times New Roman" w:hAnsi="Times New Roman" w:cs="Times New Roman"/>
          <w:bCs/>
          <w:sz w:val="20"/>
          <w:szCs w:val="20"/>
        </w:rPr>
        <w:t>HSA back</w:t>
      </w:r>
      <w:r>
        <w:rPr>
          <w:rFonts w:ascii="Times New Roman" w:eastAsia="Times New Roman" w:hAnsi="Times New Roman" w:cs="Times New Roman"/>
          <w:bCs/>
          <w:sz w:val="20"/>
          <w:szCs w:val="20"/>
        </w:rPr>
        <w:t xml:space="preserve">.  She told the commission we are trying to change our renewal date to January 1 to coincide with our fiscal year.  </w:t>
      </w:r>
    </w:p>
    <w:p w14:paraId="1D2E76E7" w14:textId="4813DBD3" w:rsidR="0087773D" w:rsidRDefault="0087773D"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said she needs to know for sure who is going to go to the convention so that we can get that travel approved and get those registrations completed.  It appears that Commissioners Houck, Schilling and Holgard will be going.  The Treasurer, Deputy Treasurer, Register of </w:t>
      </w:r>
      <w:r w:rsidR="00933036">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 xml:space="preserve">eeds and Auditor will be going.  </w:t>
      </w:r>
    </w:p>
    <w:p w14:paraId="4370F0E7" w14:textId="0E18DB7E" w:rsidR="0087773D" w:rsidRDefault="0087773D"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requested that Deputy Auditor Misty Blanco be authorized to sign checks and access e-banking in her absence.  Commissioner Jungwirth so moved.  Commissioner Schilling seconded.  All in favor:  Aye -5;  Nay – 0.  Motion carried.  </w:t>
      </w:r>
    </w:p>
    <w:p w14:paraId="6AA920F3" w14:textId="1133F6C7" w:rsidR="0087773D" w:rsidRDefault="0087773D"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requested a motion to take </w:t>
      </w:r>
      <w:r w:rsidR="0017069A">
        <w:rPr>
          <w:rFonts w:ascii="Times New Roman" w:eastAsia="Times New Roman" w:hAnsi="Times New Roman" w:cs="Times New Roman"/>
          <w:bCs/>
          <w:sz w:val="20"/>
          <w:szCs w:val="20"/>
        </w:rPr>
        <w:t xml:space="preserve">the charges for the air conditioners out of the courthouse budget and move those charges to the Building Maintenance &amp; Repair Fund.  Commissioner Schilling so moved.  Commissioner Mohr seconded.  Commissioner Schilling asked what happened to the old air conditioners.  They were taken </w:t>
      </w:r>
      <w:r w:rsidR="00933036">
        <w:rPr>
          <w:rFonts w:ascii="Times New Roman" w:eastAsia="Times New Roman" w:hAnsi="Times New Roman" w:cs="Times New Roman"/>
          <w:bCs/>
          <w:sz w:val="20"/>
          <w:szCs w:val="20"/>
        </w:rPr>
        <w:t>a</w:t>
      </w:r>
      <w:r w:rsidR="00922F6F">
        <w:rPr>
          <w:rFonts w:ascii="Times New Roman" w:eastAsia="Times New Roman" w:hAnsi="Times New Roman" w:cs="Times New Roman"/>
          <w:bCs/>
          <w:sz w:val="20"/>
          <w:szCs w:val="20"/>
        </w:rPr>
        <w:t xml:space="preserve">nd destroyed when they were removed.  All in favor: </w:t>
      </w:r>
      <w:r w:rsidR="003B53E4">
        <w:rPr>
          <w:rFonts w:ascii="Times New Roman" w:eastAsia="Times New Roman" w:hAnsi="Times New Roman" w:cs="Times New Roman"/>
          <w:bCs/>
          <w:sz w:val="20"/>
          <w:szCs w:val="20"/>
        </w:rPr>
        <w:t>Aye – 5; Nay – 0.  Motion carried.</w:t>
      </w:r>
    </w:p>
    <w:p w14:paraId="544BFD10" w14:textId="7FCC760A" w:rsidR="003B53E4" w:rsidRDefault="003B53E4"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presented a bill from </w:t>
      </w:r>
      <w:r w:rsidR="00706872">
        <w:rPr>
          <w:rFonts w:ascii="Times New Roman" w:eastAsia="Times New Roman" w:hAnsi="Times New Roman" w:cs="Times New Roman"/>
          <w:bCs/>
          <w:sz w:val="20"/>
          <w:szCs w:val="20"/>
        </w:rPr>
        <w:t>Cummins Sales &amp; Service for repairs on the courthouse generator.  This estimate expires the end of August.  Auditor Kahl is requesting permission to sign the work order to have the repairs done.  Emergency Manager Jeff Jensen explained that part of the grant for the generator was that the county agreed to maintain it.  We believe that bill could also come out of Building Maintenance &amp; Repairs.  Commissioner Schilling moved to authorize Auditor Kahl to sign the estimate.  Commissioner Holgard seconded.  Roll Call Vote:  Holgard – yes; Mohr – yes; Schilling – yes; Jungwirth – yes; Houck – yes.  Motion carried.</w:t>
      </w:r>
    </w:p>
    <w:p w14:paraId="2EDACD46" w14:textId="77777777" w:rsidR="00706872" w:rsidRDefault="00706872"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743D13C" w14:textId="1B01BE4A" w:rsidR="008301AE" w:rsidRDefault="008301AE"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STATES ATTORNEY</w:t>
      </w:r>
    </w:p>
    <w:p w14:paraId="2CEDD7C7" w14:textId="652FA43A" w:rsidR="00706872" w:rsidRDefault="00706872"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w:t>
      </w:r>
      <w:r>
        <w:rPr>
          <w:rFonts w:ascii="Times New Roman" w:eastAsia="Times New Roman" w:hAnsi="Times New Roman" w:cs="Times New Roman"/>
          <w:b/>
          <w:sz w:val="20"/>
          <w:szCs w:val="20"/>
        </w:rPr>
        <w:t xml:space="preserve"> </w:t>
      </w:r>
      <w:r>
        <w:rPr>
          <w:rFonts w:ascii="Times New Roman" w:eastAsia="Times New Roman" w:hAnsi="Times New Roman" w:cs="Times New Roman"/>
          <w:bCs/>
          <w:sz w:val="20"/>
          <w:szCs w:val="20"/>
        </w:rPr>
        <w:t>said he had requested that be put on the agenda.  He asked if we had received any more applications.  We have not.  Commissioner Holgard said it would be his recommendation to hire Vaughn Beck and get him over here and get him started.  Commissioner Houck is under the impression that Vaughn Beck can’t start until the first of September and States Attorney Hare had agreed that he could stay until then, if that’s the way the commission decides to go.  Commissioner Mohr said he thought Mr Beck would like someone to be here to get him started.  Commissioner Holgard moved to approve Vaughn Beck as part-time States Attorney</w:t>
      </w:r>
      <w:r w:rsidR="00B14C41">
        <w:rPr>
          <w:rFonts w:ascii="Times New Roman" w:eastAsia="Times New Roman" w:hAnsi="Times New Roman" w:cs="Times New Roman"/>
          <w:bCs/>
          <w:sz w:val="20"/>
          <w:szCs w:val="20"/>
        </w:rPr>
        <w:t>, to start when he can.  Commissioner Schilling seconded.  Commissioner Mohr said he would like to see what kind of salary, mileage, whatever is under discussion</w:t>
      </w:r>
      <w:r>
        <w:rPr>
          <w:rFonts w:ascii="Times New Roman" w:eastAsia="Times New Roman" w:hAnsi="Times New Roman" w:cs="Times New Roman"/>
          <w:bCs/>
          <w:sz w:val="20"/>
          <w:szCs w:val="20"/>
        </w:rPr>
        <w:t xml:space="preserve">.  </w:t>
      </w:r>
      <w:r w:rsidR="00B14C41">
        <w:rPr>
          <w:rFonts w:ascii="Times New Roman" w:eastAsia="Times New Roman" w:hAnsi="Times New Roman" w:cs="Times New Roman"/>
          <w:bCs/>
          <w:sz w:val="20"/>
          <w:szCs w:val="20"/>
        </w:rPr>
        <w:t xml:space="preserve">All in favor:  Aye – 5;  Nay – 0.  Motion carried.  Commissioner Holgard made a motion to set his salary at $55000 and have the States Attorney draw up a contract with the particulars.  Commissioner Schilling seconded.  Commissioner Holgard would like to see the salary split into 26 pay periods.  Linda Beaman asked if there were going to be any requirements on the number of hours he would work or whether he was going to attend commission meetings.  Commissioner Houck said there would be some hiccups in the change over that we would have to work our way through.  A message from Deputy Blanco in the Auditor’s office was brought into Auditor Kahl.  She told the commission there was a phone call with a question about whether we had an application on file from Mr. Beck.  The commission said they did not.  Commissioner Houck said that he thought States Attorney Hare said we did not have to have one, although he stated that he hates to speak for the States Attorney.  Linda Beaman asked what the salary was for the full-time States Attorney.  </w:t>
      </w:r>
      <w:r w:rsidR="00B671AF">
        <w:rPr>
          <w:rFonts w:ascii="Times New Roman" w:eastAsia="Times New Roman" w:hAnsi="Times New Roman" w:cs="Times New Roman"/>
          <w:bCs/>
          <w:sz w:val="20"/>
          <w:szCs w:val="20"/>
        </w:rPr>
        <w:t>Auditor Kahl said his base salary is $80</w:t>
      </w:r>
      <w:r w:rsidR="00933036">
        <w:rPr>
          <w:rFonts w:ascii="Times New Roman" w:eastAsia="Times New Roman" w:hAnsi="Times New Roman" w:cs="Times New Roman"/>
          <w:bCs/>
          <w:sz w:val="20"/>
          <w:szCs w:val="20"/>
        </w:rPr>
        <w:t>,</w:t>
      </w:r>
      <w:r w:rsidR="00B671AF">
        <w:rPr>
          <w:rFonts w:ascii="Times New Roman" w:eastAsia="Times New Roman" w:hAnsi="Times New Roman" w:cs="Times New Roman"/>
          <w:bCs/>
          <w:sz w:val="20"/>
          <w:szCs w:val="20"/>
        </w:rPr>
        <w:t xml:space="preserve">260.  Roll Call Vote:  Holgard – yes; Mohr – yes; Schilling – yes;  Jungwirth – yes; Houck – yes.  Motion carried.  </w:t>
      </w:r>
    </w:p>
    <w:p w14:paraId="64115977" w14:textId="17A0D46A" w:rsidR="00B671AF" w:rsidRDefault="00B671AF"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CAFO</w:t>
      </w:r>
    </w:p>
    <w:p w14:paraId="1001B3C3" w14:textId="1893A151" w:rsidR="00B671AF" w:rsidRDefault="00B671AF"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Chairman Houck asked what the commission</w:t>
      </w:r>
      <w:r w:rsidR="0093303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s wishes were on the motion to rescind the extended conditional use permit for the CAFO.  They do not have the permits paid for and they do not have a permit in process at the DENR and the rescind motion should go into effect today.  Commissioner Holgard would like to see the decision tabled until we get an opinion from our States Attorney.  He mentioned that the other attorney was pretty adamant about us overstepping our boundaries.  </w:t>
      </w:r>
      <w:r w:rsidR="00C251ED">
        <w:rPr>
          <w:rFonts w:ascii="Times New Roman" w:eastAsia="Times New Roman" w:hAnsi="Times New Roman" w:cs="Times New Roman"/>
          <w:bCs/>
          <w:sz w:val="20"/>
          <w:szCs w:val="20"/>
        </w:rPr>
        <w:t>He would rather we table it to avoid another possible lawsuit.  Linda Beaman questioned where the representation from the CAFO was if this was to be discussed today.  Commissioner Mohr moved to table it for two weeks and notify the Hoffman’s to be here by certified mail.  That would be for the August 23, 2022 meeting.  Chairman Houck pointed out that our next meeting will be August 16</w:t>
      </w:r>
      <w:r w:rsidR="00C251ED" w:rsidRPr="00C251ED">
        <w:rPr>
          <w:rFonts w:ascii="Times New Roman" w:eastAsia="Times New Roman" w:hAnsi="Times New Roman" w:cs="Times New Roman"/>
          <w:bCs/>
          <w:sz w:val="20"/>
          <w:szCs w:val="20"/>
          <w:vertAlign w:val="superscript"/>
        </w:rPr>
        <w:t>th</w:t>
      </w:r>
      <w:r w:rsidR="00C251ED">
        <w:rPr>
          <w:rFonts w:ascii="Times New Roman" w:eastAsia="Times New Roman" w:hAnsi="Times New Roman" w:cs="Times New Roman"/>
          <w:bCs/>
          <w:sz w:val="20"/>
          <w:szCs w:val="20"/>
        </w:rPr>
        <w:t>.  Commissioner Holgard seconded.  All in favor:  Aye – 5; Nay – 0.  Motion carried.</w:t>
      </w:r>
    </w:p>
    <w:p w14:paraId="07F5A948" w14:textId="766BED0B" w:rsidR="00C251ED" w:rsidRDefault="00C251ED"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571C08D" w14:textId="52169936" w:rsidR="00C251ED" w:rsidRDefault="00C251ED"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commission took a </w:t>
      </w:r>
      <w:r w:rsidR="004F723A">
        <w:rPr>
          <w:rFonts w:ascii="Times New Roman" w:eastAsia="Times New Roman" w:hAnsi="Times New Roman" w:cs="Times New Roman"/>
          <w:bCs/>
          <w:sz w:val="20"/>
          <w:szCs w:val="20"/>
        </w:rPr>
        <w:t>five</w:t>
      </w:r>
      <w:r>
        <w:rPr>
          <w:rFonts w:ascii="Times New Roman" w:eastAsia="Times New Roman" w:hAnsi="Times New Roman" w:cs="Times New Roman"/>
          <w:bCs/>
          <w:sz w:val="20"/>
          <w:szCs w:val="20"/>
        </w:rPr>
        <w:t xml:space="preserve"> minute break before they begin discussion on the 2023 budget.  </w:t>
      </w:r>
    </w:p>
    <w:p w14:paraId="7D515D61" w14:textId="35783D63" w:rsidR="009B5AF7" w:rsidRDefault="009B5AF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9DA3730" w14:textId="77777777" w:rsidR="009B5AF7" w:rsidRDefault="009B5AF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called the meeting back to order. </w:t>
      </w:r>
    </w:p>
    <w:p w14:paraId="67540D1B" w14:textId="77777777" w:rsidR="009B5AF7" w:rsidRDefault="009B5AF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8DE22C3" w14:textId="77777777" w:rsidR="009B5AF7" w:rsidRDefault="009B5AF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p>
    <w:p w14:paraId="60D7CF36" w14:textId="48008316" w:rsidR="009B5AF7" w:rsidRDefault="009B5AF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requested to rescind the bid on the motion concerning the new semi made earlier in this meeting.    Commissioner Holgard seconded.  Roll Call Vote:  Holgard – yes; Mohr – yes; Schilling – yes; Jungwirth – yes; Houck – yes.  Motion carried.  Commissioner Schilling moved to give the Highway Superintendent authority to purchase the semi with up to $105000.  Commissioner Holgard seconded.  Roll Call Vote:  Holgard – yes; Mohr – yes; Schilling – yes; Jungwirth – yes; Houck – yes.  Motion carried.</w:t>
      </w:r>
    </w:p>
    <w:p w14:paraId="769FFC08" w14:textId="7294B969" w:rsidR="009B5AF7" w:rsidRDefault="009B5AF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E99F0BF" w14:textId="0A3FCC3A" w:rsidR="009B5AF7" w:rsidRDefault="009B5AF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BUDGET</w:t>
      </w:r>
    </w:p>
    <w:p w14:paraId="5B6F8C9B" w14:textId="0C4A051E" w:rsidR="004F723A" w:rsidRDefault="00AB2B4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told the commissioners that she had prepared a wage calculation work sheet for each department.  There are 3 different situations.  One with no raise, one with $0.18 and one with $0.52.</w:t>
      </w:r>
      <w:r w:rsidR="005C4C0A">
        <w:rPr>
          <w:rFonts w:ascii="Times New Roman" w:eastAsia="Times New Roman" w:hAnsi="Times New Roman" w:cs="Times New Roman"/>
          <w:bCs/>
          <w:sz w:val="20"/>
          <w:szCs w:val="20"/>
        </w:rPr>
        <w:t xml:space="preserve">  The Highway Department budget was discussed with Superintendent Byre.  </w:t>
      </w:r>
      <w:r w:rsidR="0023460D">
        <w:rPr>
          <w:rFonts w:ascii="Times New Roman" w:eastAsia="Times New Roman" w:hAnsi="Times New Roman" w:cs="Times New Roman"/>
          <w:bCs/>
          <w:sz w:val="20"/>
          <w:szCs w:val="20"/>
        </w:rPr>
        <w:t xml:space="preserve">Commissioner Houck remarked that he thought the first thing we need to decide </w:t>
      </w:r>
      <w:r w:rsidR="00A043DF">
        <w:rPr>
          <w:rFonts w:ascii="Times New Roman" w:eastAsia="Times New Roman" w:hAnsi="Times New Roman" w:cs="Times New Roman"/>
          <w:bCs/>
          <w:sz w:val="20"/>
          <w:szCs w:val="20"/>
        </w:rPr>
        <w:t xml:space="preserve">is </w:t>
      </w:r>
      <w:r w:rsidR="0023460D">
        <w:rPr>
          <w:rFonts w:ascii="Times New Roman" w:eastAsia="Times New Roman" w:hAnsi="Times New Roman" w:cs="Times New Roman"/>
          <w:bCs/>
          <w:sz w:val="20"/>
          <w:szCs w:val="20"/>
        </w:rPr>
        <w:t xml:space="preserve">what exactly we’re going to do for a raise for everyone.  </w:t>
      </w:r>
      <w:r w:rsidR="00780332">
        <w:rPr>
          <w:rFonts w:ascii="Times New Roman" w:eastAsia="Times New Roman" w:hAnsi="Times New Roman" w:cs="Times New Roman"/>
          <w:bCs/>
          <w:sz w:val="20"/>
          <w:szCs w:val="20"/>
        </w:rPr>
        <w:t>Commissioner Holgard expressed concern about what we are going to do when the ARPA funds are gone.  The county does not have a secondary road levy and has not had one for over twenty years.  There are few ways for the highway to increase their revenues</w:t>
      </w:r>
      <w:r w:rsidR="004F723A">
        <w:rPr>
          <w:rFonts w:ascii="Times New Roman" w:eastAsia="Times New Roman" w:hAnsi="Times New Roman" w:cs="Times New Roman"/>
          <w:bCs/>
          <w:sz w:val="20"/>
          <w:szCs w:val="20"/>
        </w:rPr>
        <w:t>. Co</w:t>
      </w:r>
      <w:r w:rsidR="00780332">
        <w:rPr>
          <w:rFonts w:ascii="Times New Roman" w:eastAsia="Times New Roman" w:hAnsi="Times New Roman" w:cs="Times New Roman"/>
          <w:bCs/>
          <w:sz w:val="20"/>
          <w:szCs w:val="20"/>
        </w:rPr>
        <w:t xml:space="preserve">mmissioner Holgard stated that he would recommend going with $0.52 cents for all employees and $2.02 for elected and appointed officials.  All the commissioners agreed, so it was decided to go ahead with the budgets with that raise in place.  Superintendent increased </w:t>
      </w:r>
      <w:r w:rsidR="004F723A">
        <w:rPr>
          <w:rFonts w:ascii="Times New Roman" w:eastAsia="Times New Roman" w:hAnsi="Times New Roman" w:cs="Times New Roman"/>
          <w:bCs/>
          <w:sz w:val="20"/>
          <w:szCs w:val="20"/>
        </w:rPr>
        <w:t xml:space="preserve">auto and major equipment because of the </w:t>
      </w:r>
      <w:r w:rsidR="00933036">
        <w:rPr>
          <w:rFonts w:ascii="Times New Roman" w:eastAsia="Times New Roman" w:hAnsi="Times New Roman" w:cs="Times New Roman"/>
          <w:bCs/>
          <w:sz w:val="20"/>
          <w:szCs w:val="20"/>
        </w:rPr>
        <w:t>rise in</w:t>
      </w:r>
      <w:r w:rsidR="004F723A">
        <w:rPr>
          <w:rFonts w:ascii="Times New Roman" w:eastAsia="Times New Roman" w:hAnsi="Times New Roman" w:cs="Times New Roman"/>
          <w:bCs/>
          <w:sz w:val="20"/>
          <w:szCs w:val="20"/>
        </w:rPr>
        <w:t xml:space="preserve"> costs of equipment replacement.  He said this is necessary because in his absence we have stopped rotating equipment, thereby stagnating the value of existing equipment and raising the cost of replacement. The highway salary budget was increased to include the recent new hire and the open position in that department.  Superintendent Byre pointed out that because the commission missed the deadline for an opt</w:t>
      </w:r>
      <w:r w:rsidR="0070594E">
        <w:rPr>
          <w:rFonts w:ascii="Times New Roman" w:eastAsia="Times New Roman" w:hAnsi="Times New Roman" w:cs="Times New Roman"/>
          <w:bCs/>
          <w:sz w:val="20"/>
          <w:szCs w:val="20"/>
        </w:rPr>
        <w:t>-</w:t>
      </w:r>
      <w:r w:rsidR="004F723A">
        <w:rPr>
          <w:rFonts w:ascii="Times New Roman" w:eastAsia="Times New Roman" w:hAnsi="Times New Roman" w:cs="Times New Roman"/>
          <w:bCs/>
          <w:sz w:val="20"/>
          <w:szCs w:val="20"/>
        </w:rPr>
        <w:t>out we have no where to produce extra revenue.</w:t>
      </w:r>
    </w:p>
    <w:p w14:paraId="13F201C3" w14:textId="64D01D50" w:rsidR="004F723A" w:rsidRDefault="004F723A"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Schilling would like us to find out about insurance for commissioners.  He wondered if there was someway to work through the county to get their insurance but pay for it themselves.  Auditor Kahl said she would mention this to the insurance agents that we are currently working with to see if we can get that for an option.  Commissioner Schilling would sure like to be able to be part of the group, realizing that the insurance premiums </w:t>
      </w:r>
      <w:r w:rsidR="00933036">
        <w:rPr>
          <w:rFonts w:ascii="Times New Roman" w:eastAsia="Times New Roman" w:hAnsi="Times New Roman" w:cs="Times New Roman"/>
          <w:bCs/>
          <w:sz w:val="20"/>
          <w:szCs w:val="20"/>
        </w:rPr>
        <w:t xml:space="preserve">would have to be paid </w:t>
      </w:r>
      <w:r>
        <w:rPr>
          <w:rFonts w:ascii="Times New Roman" w:eastAsia="Times New Roman" w:hAnsi="Times New Roman" w:cs="Times New Roman"/>
          <w:bCs/>
          <w:sz w:val="20"/>
          <w:szCs w:val="20"/>
        </w:rPr>
        <w:t>individually</w:t>
      </w:r>
      <w:r w:rsidR="00933036">
        <w:rPr>
          <w:rFonts w:ascii="Times New Roman" w:eastAsia="Times New Roman" w:hAnsi="Times New Roman" w:cs="Times New Roman"/>
          <w:bCs/>
          <w:sz w:val="20"/>
          <w:szCs w:val="20"/>
        </w:rPr>
        <w:t>, by themselves.</w:t>
      </w:r>
      <w:r>
        <w:rPr>
          <w:rFonts w:ascii="Times New Roman" w:eastAsia="Times New Roman" w:hAnsi="Times New Roman" w:cs="Times New Roman"/>
          <w:bCs/>
          <w:sz w:val="20"/>
          <w:szCs w:val="20"/>
        </w:rPr>
        <w:t>.</w:t>
      </w:r>
    </w:p>
    <w:p w14:paraId="22470917" w14:textId="1A346CF8" w:rsidR="0070594E" w:rsidRDefault="004F723A"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felt that the contingency budget should be raised.  </w:t>
      </w:r>
      <w:r w:rsidR="0070594E">
        <w:rPr>
          <w:rFonts w:ascii="Times New Roman" w:eastAsia="Times New Roman" w:hAnsi="Times New Roman" w:cs="Times New Roman"/>
          <w:bCs/>
          <w:sz w:val="20"/>
          <w:szCs w:val="20"/>
        </w:rPr>
        <w:t>Commissioner Schilling said we should just leave it the way it is until we set the final budget.  Auditor Kahl reminded the commission that the time was running short to get that done.</w:t>
      </w:r>
    </w:p>
    <w:p w14:paraId="68452B5D" w14:textId="222B2529" w:rsidR="0070594E" w:rsidRDefault="0070594E"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questioned the amount budgeted for Court Appointed Attorneys.  That needs to be raised to $190000.  Everyone agreed.</w:t>
      </w:r>
    </w:p>
    <w:p w14:paraId="6C3D5222" w14:textId="5E9D21D8" w:rsidR="0070594E" w:rsidRDefault="0070594E"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said that we need to raise the Predatory Animal budget.  That is paid twice a year, and we just made the first payment</w:t>
      </w:r>
      <w:r w:rsidR="008B6287">
        <w:rPr>
          <w:rFonts w:ascii="Times New Roman" w:eastAsia="Times New Roman" w:hAnsi="Times New Roman" w:cs="Times New Roman"/>
          <w:bCs/>
          <w:sz w:val="20"/>
          <w:szCs w:val="20"/>
        </w:rPr>
        <w:t>.  Our total payment this year will be $2573.  So the budget should be raised to $2600.</w:t>
      </w:r>
    </w:p>
    <w:p w14:paraId="4D284D49" w14:textId="0F9C6553" w:rsidR="008B6287" w:rsidRDefault="008B628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questioned the services and fees for the Register of Deeds.  Commissioner Schilling said th</w:t>
      </w:r>
      <w:r w:rsidR="00A043DF">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t should be raised to $5000 instead of the $3000 indicated on the paperwork they are looking at.  Register Brenda DeToy came in to ask if there were an</w:t>
      </w:r>
      <w:r w:rsidR="00F63A67">
        <w:rPr>
          <w:rFonts w:ascii="Times New Roman" w:eastAsia="Times New Roman" w:hAnsi="Times New Roman" w:cs="Times New Roman"/>
          <w:bCs/>
          <w:sz w:val="20"/>
          <w:szCs w:val="20"/>
        </w:rPr>
        <w:t>y</w:t>
      </w:r>
      <w:r>
        <w:rPr>
          <w:rFonts w:ascii="Times New Roman" w:eastAsia="Times New Roman" w:hAnsi="Times New Roman" w:cs="Times New Roman"/>
          <w:bCs/>
          <w:sz w:val="20"/>
          <w:szCs w:val="20"/>
        </w:rPr>
        <w:t xml:space="preserve">thing she could answer for them.  </w:t>
      </w:r>
    </w:p>
    <w:p w14:paraId="53360719" w14:textId="34C39DC9" w:rsidR="008B6287" w:rsidRDefault="008B628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was present to discuss his budget.  </w:t>
      </w:r>
      <w:r w:rsidR="00657E2E">
        <w:rPr>
          <w:rFonts w:ascii="Times New Roman" w:eastAsia="Times New Roman" w:hAnsi="Times New Roman" w:cs="Times New Roman"/>
          <w:bCs/>
          <w:sz w:val="20"/>
          <w:szCs w:val="20"/>
        </w:rPr>
        <w:t>Commissioner Holgard questioned the two different wage amounts for his administrative assistant.  Sheriff Boll explained that she is paid one wage as administrative assistant and another wage when she’s doing transport work.  Commissioner Holgard asked Sheriff</w:t>
      </w:r>
      <w:r w:rsidR="00A043DF">
        <w:rPr>
          <w:rFonts w:ascii="Times New Roman" w:eastAsia="Times New Roman" w:hAnsi="Times New Roman" w:cs="Times New Roman"/>
          <w:bCs/>
          <w:sz w:val="20"/>
          <w:szCs w:val="20"/>
        </w:rPr>
        <w:t xml:space="preserve"> Boll</w:t>
      </w:r>
      <w:r w:rsidR="00657E2E">
        <w:rPr>
          <w:rFonts w:ascii="Times New Roman" w:eastAsia="Times New Roman" w:hAnsi="Times New Roman" w:cs="Times New Roman"/>
          <w:bCs/>
          <w:sz w:val="20"/>
          <w:szCs w:val="20"/>
        </w:rPr>
        <w:t xml:space="preserve"> if </w:t>
      </w:r>
      <w:r w:rsidR="00A043DF">
        <w:rPr>
          <w:rFonts w:ascii="Times New Roman" w:eastAsia="Times New Roman" w:hAnsi="Times New Roman" w:cs="Times New Roman"/>
          <w:bCs/>
          <w:sz w:val="20"/>
          <w:szCs w:val="20"/>
        </w:rPr>
        <w:t xml:space="preserve">he </w:t>
      </w:r>
      <w:r w:rsidR="00657E2E">
        <w:rPr>
          <w:rFonts w:ascii="Times New Roman" w:eastAsia="Times New Roman" w:hAnsi="Times New Roman" w:cs="Times New Roman"/>
          <w:bCs/>
          <w:sz w:val="20"/>
          <w:szCs w:val="20"/>
        </w:rPr>
        <w:t xml:space="preserve">had figured out what he would need if Mobridge decided to transport their own arrests.  Commissioner Holgard would like to see a way we could figure out how not to have people on call all the time.  </w:t>
      </w:r>
    </w:p>
    <w:p w14:paraId="7C2FB996" w14:textId="7A827C85" w:rsidR="00CA47F4" w:rsidRDefault="00CA47F4"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asked how much money was left in the Building Fund.  He wonders if we should start looking at what to do with the old jail.  Tear part of it down, put some offices for the Sheriff over there.  He thinks we may as well use it.  We are using it for storage for a lot of stuff right now.  Commissioner Schilling said there’s no doubt that Sheriff Boll needs more room.  The commission is concerned how much it will cost to tear that building down.  </w:t>
      </w:r>
    </w:p>
    <w:p w14:paraId="7AEFF8DE" w14:textId="07C47408" w:rsidR="00CA47F4" w:rsidRDefault="00CA47F4"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explained that there was some paperwork that needs to be straightened out between two different Emergency Management accounts.  </w:t>
      </w:r>
    </w:p>
    <w:p w14:paraId="16A4177F" w14:textId="06D51596" w:rsidR="00CA47F4" w:rsidRDefault="00CA47F4"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Poor</w:t>
      </w:r>
      <w:r w:rsidR="00BB20F3">
        <w:rPr>
          <w:rFonts w:ascii="Times New Roman" w:eastAsia="Times New Roman" w:hAnsi="Times New Roman" w:cs="Times New Roman"/>
          <w:bCs/>
          <w:sz w:val="20"/>
          <w:szCs w:val="20"/>
        </w:rPr>
        <w:t xml:space="preserve"> Relief Budget was discussed.  Register DeToy will determine the number of hours she expects to need.  </w:t>
      </w:r>
      <w:r w:rsidR="00BF67A0">
        <w:rPr>
          <w:rFonts w:ascii="Times New Roman" w:eastAsia="Times New Roman" w:hAnsi="Times New Roman" w:cs="Times New Roman"/>
          <w:bCs/>
          <w:sz w:val="20"/>
          <w:szCs w:val="20"/>
        </w:rPr>
        <w:t xml:space="preserve">Register DeToy spoke with the commission about some of the costs of getting the new poor lien software installed and all the information we have on an old computer retrieved.  She thinks the 2022 budget may have to have a supplement to cover some of these costs. </w:t>
      </w:r>
    </w:p>
    <w:p w14:paraId="37A9D137" w14:textId="37F57F9F" w:rsidR="00BF67A0" w:rsidRDefault="00BF67A0"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Eonomic Assistance was discussed.  </w:t>
      </w:r>
      <w:r w:rsidR="00A043DF">
        <w:rPr>
          <w:rFonts w:ascii="Times New Roman" w:eastAsia="Times New Roman" w:hAnsi="Times New Roman" w:cs="Times New Roman"/>
          <w:bCs/>
          <w:sz w:val="20"/>
          <w:szCs w:val="20"/>
        </w:rPr>
        <w:t>This i</w:t>
      </w:r>
      <w:r>
        <w:rPr>
          <w:rFonts w:ascii="Times New Roman" w:eastAsia="Times New Roman" w:hAnsi="Times New Roman" w:cs="Times New Roman"/>
          <w:bCs/>
          <w:sz w:val="20"/>
          <w:szCs w:val="20"/>
        </w:rPr>
        <w:t>s money that we use for Grow South Dakota.</w:t>
      </w:r>
    </w:p>
    <w:p w14:paraId="7273D9D8" w14:textId="38150317" w:rsidR="00BF67A0" w:rsidRDefault="00BF67A0"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explained the budget for the County Nurse.  We have a contract with the Mobridge Regional Hospital.  They would like </w:t>
      </w:r>
      <w:r w:rsidR="006A7D54">
        <w:rPr>
          <w:rFonts w:ascii="Times New Roman" w:eastAsia="Times New Roman" w:hAnsi="Times New Roman" w:cs="Times New Roman"/>
          <w:bCs/>
          <w:sz w:val="20"/>
          <w:szCs w:val="20"/>
        </w:rPr>
        <w:t>to have the $37742 put in the 2023 budget again.  The commission agreed that this is a necessary expense.</w:t>
      </w:r>
    </w:p>
    <w:p w14:paraId="1924569C" w14:textId="1FDDFBD2" w:rsidR="006A7D54" w:rsidRDefault="006A7D54"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commission agreed that the budget for Ambulance needed to be $30000.  This would make a $15000 dollar expense to each Mobridge and Selby ambulances.  </w:t>
      </w:r>
    </w:p>
    <w:p w14:paraId="377E285D" w14:textId="554B0BCE" w:rsidR="006A7D54" w:rsidRDefault="006A7D54" w:rsidP="006A7D5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We have a number of budgets dealing with mental health.  Auditor Kahl got an explanation from Legislative Audit concerning each of these funds.  Some of them have specific items that can and cannot be expensed out of them.  As time permits, Auditor Kahl will be going through those expenses to be sure that things have been expensed out of the correct budget.  The commission had decided last year not to budget anything for Northeastern Mental Health and they stayed with that decision for the 2023 budget.   </w:t>
      </w:r>
    </w:p>
    <w:p w14:paraId="3B10B175" w14:textId="47867491" w:rsidR="006A7D54" w:rsidRDefault="006A7D54" w:rsidP="006A7D5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Nothing has been budgeted for the historical museum or Parks and Recreation.</w:t>
      </w:r>
    </w:p>
    <w:p w14:paraId="0C32C1F6" w14:textId="08FECE2D" w:rsidR="006A7D54" w:rsidRDefault="006A7D54" w:rsidP="006A7D5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It was decided to budget $3750 for Senior Citizens</w:t>
      </w:r>
      <w:r w:rsidR="00A043DF">
        <w:rPr>
          <w:rFonts w:ascii="Times New Roman" w:eastAsia="Times New Roman" w:hAnsi="Times New Roman" w:cs="Times New Roman"/>
          <w:bCs/>
          <w:sz w:val="20"/>
          <w:szCs w:val="20"/>
        </w:rPr>
        <w:t xml:space="preserve"> to be split between the centers in the county</w:t>
      </w:r>
      <w:r>
        <w:rPr>
          <w:rFonts w:ascii="Times New Roman" w:eastAsia="Times New Roman" w:hAnsi="Times New Roman" w:cs="Times New Roman"/>
          <w:bCs/>
          <w:sz w:val="20"/>
          <w:szCs w:val="20"/>
        </w:rPr>
        <w:t xml:space="preserve">. </w:t>
      </w:r>
    </w:p>
    <w:p w14:paraId="7FDE83FA" w14:textId="0EB301A7" w:rsidR="006A7D54" w:rsidRDefault="006A7D54" w:rsidP="006A7D5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explained that she was not sure how the </w:t>
      </w:r>
      <w:r w:rsidR="00610E83">
        <w:rPr>
          <w:rFonts w:ascii="Times New Roman" w:eastAsia="Times New Roman" w:hAnsi="Times New Roman" w:cs="Times New Roman"/>
          <w:bCs/>
          <w:sz w:val="20"/>
          <w:szCs w:val="20"/>
        </w:rPr>
        <w:t>Extension Budget would work</w:t>
      </w:r>
      <w:r w:rsidR="00A043DF">
        <w:rPr>
          <w:rFonts w:ascii="Times New Roman" w:eastAsia="Times New Roman" w:hAnsi="Times New Roman" w:cs="Times New Roman"/>
          <w:bCs/>
          <w:sz w:val="20"/>
          <w:szCs w:val="20"/>
        </w:rPr>
        <w:t>,</w:t>
      </w:r>
      <w:r w:rsidR="00610E83">
        <w:rPr>
          <w:rFonts w:ascii="Times New Roman" w:eastAsia="Times New Roman" w:hAnsi="Times New Roman" w:cs="Times New Roman"/>
          <w:bCs/>
          <w:sz w:val="20"/>
          <w:szCs w:val="20"/>
        </w:rPr>
        <w:t xml:space="preserve"> but she has some questions in to SDSU so that we can make the decisions that need to be made for that budget.  Register DeToy explained several line items to the commissioners that she knew were involved in the extension office.  </w:t>
      </w:r>
    </w:p>
    <w:p w14:paraId="38073447" w14:textId="62EC97D0" w:rsidR="00610E83" w:rsidRDefault="00610E83" w:rsidP="006A7D5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Weed and Pest Budget was discussed.  Chairman Houck said the Weed Board was requesting $10000 for wages for 2023.  </w:t>
      </w:r>
    </w:p>
    <w:p w14:paraId="2988F5D5" w14:textId="769417CF" w:rsidR="000D3474" w:rsidRDefault="000D3474" w:rsidP="006A7D5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Communications Center budget was discussed.  Auditor Kahl believes that </w:t>
      </w:r>
      <w:r w:rsidR="00A043DF">
        <w:rPr>
          <w:rFonts w:ascii="Times New Roman" w:eastAsia="Times New Roman" w:hAnsi="Times New Roman" w:cs="Times New Roman"/>
          <w:bCs/>
          <w:sz w:val="20"/>
          <w:szCs w:val="20"/>
        </w:rPr>
        <w:t xml:space="preserve">it </w:t>
      </w:r>
      <w:r>
        <w:rPr>
          <w:rFonts w:ascii="Times New Roman" w:eastAsia="Times New Roman" w:hAnsi="Times New Roman" w:cs="Times New Roman"/>
          <w:bCs/>
          <w:sz w:val="20"/>
          <w:szCs w:val="20"/>
        </w:rPr>
        <w:t>is pretty much a pass</w:t>
      </w:r>
      <w:r w:rsidR="00F63A67">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through fund from money that we receive from the state that gets paid to the City of Mobridge for 911 service.  </w:t>
      </w:r>
    </w:p>
    <w:p w14:paraId="3F6CE5B8" w14:textId="31CEF269" w:rsidR="000D3474" w:rsidRDefault="000D3474" w:rsidP="006A7D5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stated that this entire process has been a good learning tool as she’s had to dig a little to get more information about different budgets and how they work.  Hopefully, we are gaining some knowledge and making a little headway.</w:t>
      </w:r>
    </w:p>
    <w:p w14:paraId="474216FC" w14:textId="2BA8545C" w:rsidR="00F63A67" w:rsidRDefault="000D3474"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Emergency Manager budget was discussed.  EM Jensen explained that he had put in his salary request before the commission made the decision as to what they were going to do and that he is completely satisfied with their decision.  He also reminded the commission that the War Hawk salary was not included in the 2022 budget but was included for 2023 which accounts for what seems to be a drastic increase.  </w:t>
      </w:r>
      <w:r w:rsidR="00F63A67">
        <w:rPr>
          <w:rFonts w:ascii="Times New Roman" w:eastAsia="Times New Roman" w:hAnsi="Times New Roman" w:cs="Times New Roman"/>
          <w:bCs/>
          <w:sz w:val="20"/>
          <w:szCs w:val="20"/>
        </w:rPr>
        <w:t xml:space="preserve">He reminded the commission that the states splits a lot of the costs for his position 50/50 with the county.  He updated the commission on the state of getting all the radios for first responders updated.  </w:t>
      </w:r>
    </w:p>
    <w:p w14:paraId="73B91221" w14:textId="1DF96B7C" w:rsidR="00B106FA" w:rsidRDefault="00B106FA"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49D3251" w14:textId="60DC8371" w:rsidR="00B106FA" w:rsidRDefault="00B106FA"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left the meeting.  </w:t>
      </w:r>
    </w:p>
    <w:p w14:paraId="06AB7420" w14:textId="7A929C94" w:rsidR="00B106FA" w:rsidRDefault="00B106FA"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58DD95E" w14:textId="54D20EDE" w:rsidR="00B106FA" w:rsidRDefault="00B106FA"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Fire Protection Budget was discussed.  This is for the local fire departments.  There is a Fire Insurance Premium Refund that we get from the state.  That money is split by value and population between each fire department.  </w:t>
      </w:r>
    </w:p>
    <w:p w14:paraId="19914E91" w14:textId="767FC413" w:rsidR="00B106FA" w:rsidRDefault="00B106FA"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E91FDF9" w14:textId="7B2FD7D3" w:rsidR="00B106FA" w:rsidRDefault="00B106FA"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explained she was asked for a number of what we have to spend.  She does not know.  She has provided them with a copy of last year’s provisional budget numbers, and a copy of estimated revenues for this year.  </w:t>
      </w:r>
      <w:r w:rsidR="00586E8E">
        <w:rPr>
          <w:rFonts w:ascii="Times New Roman" w:eastAsia="Times New Roman" w:hAnsi="Times New Roman" w:cs="Times New Roman"/>
          <w:bCs/>
          <w:sz w:val="20"/>
          <w:szCs w:val="20"/>
        </w:rPr>
        <w:t xml:space="preserve">She said she is not very confident in the numbers we are looking at and will not just throw out an amount to be used as the gospel.  She said we all know that we do not have very reliable numbers at this time.  We are working on this and correcting things as we find them.  She explained that she had given them what we have available so we will just have to do the best job we can.  She feels that it’s more important to keep costs as low as we can and not just try to spend whatever we have.  </w:t>
      </w:r>
    </w:p>
    <w:p w14:paraId="7577A360" w14:textId="09C37F1B" w:rsidR="00586E8E" w:rsidRDefault="00586E8E"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CD2B9D4" w14:textId="1F7FADAF" w:rsidR="00586E8E" w:rsidRDefault="00586E8E"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There was no old or new business.</w:t>
      </w:r>
    </w:p>
    <w:p w14:paraId="4499DFBF" w14:textId="5E296D77" w:rsidR="00B106FA" w:rsidRDefault="00B106FA"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A422D63" w14:textId="23469315"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65854785" w14:textId="6A17C0B2"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w:t>
      </w:r>
      <w:r w:rsidR="00586E8E">
        <w:rPr>
          <w:rFonts w:ascii="Times New Roman" w:eastAsia="Times New Roman" w:hAnsi="Times New Roman" w:cs="Times New Roman"/>
          <w:bCs/>
          <w:sz w:val="20"/>
          <w:szCs w:val="20"/>
        </w:rPr>
        <w:t>Jungwirth</w:t>
      </w:r>
      <w:r>
        <w:rPr>
          <w:rFonts w:ascii="Times New Roman" w:eastAsia="Times New Roman" w:hAnsi="Times New Roman" w:cs="Times New Roman"/>
          <w:bCs/>
          <w:sz w:val="20"/>
          <w:szCs w:val="20"/>
        </w:rPr>
        <w:t xml:space="preserve"> made a motion to adjourn.  Seconded by Commissioner </w:t>
      </w:r>
      <w:r w:rsidR="00586E8E">
        <w:rPr>
          <w:rFonts w:ascii="Times New Roman" w:eastAsia="Times New Roman" w:hAnsi="Times New Roman" w:cs="Times New Roman"/>
          <w:bCs/>
          <w:sz w:val="20"/>
          <w:szCs w:val="20"/>
        </w:rPr>
        <w:t>Mohr</w:t>
      </w:r>
      <w:r>
        <w:rPr>
          <w:rFonts w:ascii="Times New Roman" w:eastAsia="Times New Roman" w:hAnsi="Times New Roman" w:cs="Times New Roman"/>
          <w:bCs/>
          <w:sz w:val="20"/>
          <w:szCs w:val="20"/>
        </w:rPr>
        <w:t xml:space="preserve">.  All in favor:  Aye -  </w:t>
      </w:r>
      <w:r w:rsidR="00586E8E">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  Nay – 0.  Motion carried.</w:t>
      </w:r>
    </w:p>
    <w:p w14:paraId="1BBF38B3" w14:textId="77777777" w:rsidR="009F12A4" w:rsidRPr="00855931" w:rsidRDefault="009F12A4"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ECE390" w14:textId="0C8E4D43" w:rsidR="008F083E" w:rsidRDefault="008F083E"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D19E0F"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14F7314"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085C03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1627" w14:textId="77777777" w:rsidR="007369EF" w:rsidRDefault="007369EF" w:rsidP="00FA34A4">
      <w:pPr>
        <w:spacing w:after="0" w:line="240" w:lineRule="auto"/>
      </w:pPr>
      <w:r>
        <w:separator/>
      </w:r>
    </w:p>
  </w:endnote>
  <w:endnote w:type="continuationSeparator" w:id="0">
    <w:p w14:paraId="5E5DE2D5" w14:textId="77777777" w:rsidR="007369EF" w:rsidRDefault="007369EF"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73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EB71" w14:textId="77777777" w:rsidR="007369EF" w:rsidRDefault="007369EF" w:rsidP="00FA34A4">
      <w:pPr>
        <w:spacing w:after="0" w:line="240" w:lineRule="auto"/>
      </w:pPr>
      <w:r>
        <w:separator/>
      </w:r>
    </w:p>
  </w:footnote>
  <w:footnote w:type="continuationSeparator" w:id="0">
    <w:p w14:paraId="79602FC6" w14:textId="77777777" w:rsidR="007369EF" w:rsidRDefault="007369EF"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5A19" w14:textId="7FB5E544" w:rsidR="00395360" w:rsidRDefault="00395360">
    <w:pPr>
      <w:pStyle w:val="Header"/>
    </w:pPr>
    <w:r>
      <w:t>August 2, 2022</w:t>
    </w:r>
  </w:p>
  <w:p w14:paraId="00294BE1" w14:textId="77777777" w:rsidR="00395360" w:rsidRDefault="00395360">
    <w:pPr>
      <w:pStyle w:val="Header"/>
    </w:pP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235A"/>
    <w:rsid w:val="000039F5"/>
    <w:rsid w:val="000118F4"/>
    <w:rsid w:val="00012996"/>
    <w:rsid w:val="000137D4"/>
    <w:rsid w:val="000158E1"/>
    <w:rsid w:val="0002042D"/>
    <w:rsid w:val="00045643"/>
    <w:rsid w:val="00067DA7"/>
    <w:rsid w:val="00096C6D"/>
    <w:rsid w:val="00096FAF"/>
    <w:rsid w:val="000A0C8F"/>
    <w:rsid w:val="000B4501"/>
    <w:rsid w:val="000D1DF4"/>
    <w:rsid w:val="000D2CBE"/>
    <w:rsid w:val="000D3474"/>
    <w:rsid w:val="000D4E8E"/>
    <w:rsid w:val="000D6534"/>
    <w:rsid w:val="000E0D26"/>
    <w:rsid w:val="000F17AC"/>
    <w:rsid w:val="000F63A5"/>
    <w:rsid w:val="00103AE8"/>
    <w:rsid w:val="00122460"/>
    <w:rsid w:val="00125BF9"/>
    <w:rsid w:val="00126173"/>
    <w:rsid w:val="001365BA"/>
    <w:rsid w:val="0014740F"/>
    <w:rsid w:val="0017069A"/>
    <w:rsid w:val="001811E1"/>
    <w:rsid w:val="00181481"/>
    <w:rsid w:val="0018460B"/>
    <w:rsid w:val="001A4869"/>
    <w:rsid w:val="001A522C"/>
    <w:rsid w:val="001B0F7D"/>
    <w:rsid w:val="001B5166"/>
    <w:rsid w:val="001D5336"/>
    <w:rsid w:val="001F031C"/>
    <w:rsid w:val="001F2FEE"/>
    <w:rsid w:val="0021428C"/>
    <w:rsid w:val="00217D33"/>
    <w:rsid w:val="00225C02"/>
    <w:rsid w:val="00232970"/>
    <w:rsid w:val="0023396D"/>
    <w:rsid w:val="0023460D"/>
    <w:rsid w:val="002660D4"/>
    <w:rsid w:val="00273346"/>
    <w:rsid w:val="00273ABF"/>
    <w:rsid w:val="0028077F"/>
    <w:rsid w:val="00294D5F"/>
    <w:rsid w:val="002971EB"/>
    <w:rsid w:val="002A7F9A"/>
    <w:rsid w:val="002B2624"/>
    <w:rsid w:val="002C5262"/>
    <w:rsid w:val="002C73A5"/>
    <w:rsid w:val="002D36F8"/>
    <w:rsid w:val="002E2F43"/>
    <w:rsid w:val="002E6577"/>
    <w:rsid w:val="00322087"/>
    <w:rsid w:val="0033210B"/>
    <w:rsid w:val="0033296C"/>
    <w:rsid w:val="00365AB9"/>
    <w:rsid w:val="00383834"/>
    <w:rsid w:val="003904C7"/>
    <w:rsid w:val="00395360"/>
    <w:rsid w:val="003A505C"/>
    <w:rsid w:val="003B100E"/>
    <w:rsid w:val="003B3420"/>
    <w:rsid w:val="003B53E4"/>
    <w:rsid w:val="003C22C3"/>
    <w:rsid w:val="003C64FE"/>
    <w:rsid w:val="003D7EEA"/>
    <w:rsid w:val="003E1686"/>
    <w:rsid w:val="003E3AE2"/>
    <w:rsid w:val="003F21A6"/>
    <w:rsid w:val="003F63A1"/>
    <w:rsid w:val="004050D3"/>
    <w:rsid w:val="004369A8"/>
    <w:rsid w:val="00440F9C"/>
    <w:rsid w:val="00447139"/>
    <w:rsid w:val="00454BFB"/>
    <w:rsid w:val="00490784"/>
    <w:rsid w:val="00497FA6"/>
    <w:rsid w:val="004A3581"/>
    <w:rsid w:val="004B5696"/>
    <w:rsid w:val="004B7FB4"/>
    <w:rsid w:val="004C17A0"/>
    <w:rsid w:val="004C4D43"/>
    <w:rsid w:val="004D2B8D"/>
    <w:rsid w:val="004D4942"/>
    <w:rsid w:val="004D4C39"/>
    <w:rsid w:val="004D6A33"/>
    <w:rsid w:val="004F0D3C"/>
    <w:rsid w:val="004F723A"/>
    <w:rsid w:val="00512EE6"/>
    <w:rsid w:val="00526F00"/>
    <w:rsid w:val="00540260"/>
    <w:rsid w:val="00540BDA"/>
    <w:rsid w:val="00556FFD"/>
    <w:rsid w:val="00573201"/>
    <w:rsid w:val="00580D13"/>
    <w:rsid w:val="00586E8E"/>
    <w:rsid w:val="00590B21"/>
    <w:rsid w:val="005B28F2"/>
    <w:rsid w:val="005C49AA"/>
    <w:rsid w:val="005C4C0A"/>
    <w:rsid w:val="005C6420"/>
    <w:rsid w:val="005E4658"/>
    <w:rsid w:val="005E4FFF"/>
    <w:rsid w:val="005E7E4E"/>
    <w:rsid w:val="005F4CBB"/>
    <w:rsid w:val="005F760E"/>
    <w:rsid w:val="00607C98"/>
    <w:rsid w:val="00610E83"/>
    <w:rsid w:val="00622F10"/>
    <w:rsid w:val="00625AB8"/>
    <w:rsid w:val="006506E9"/>
    <w:rsid w:val="00651D58"/>
    <w:rsid w:val="00657E2E"/>
    <w:rsid w:val="00674322"/>
    <w:rsid w:val="00681E19"/>
    <w:rsid w:val="00684708"/>
    <w:rsid w:val="006909D7"/>
    <w:rsid w:val="006A3386"/>
    <w:rsid w:val="006A7D54"/>
    <w:rsid w:val="006B2B5D"/>
    <w:rsid w:val="006D3BF8"/>
    <w:rsid w:val="006D68F8"/>
    <w:rsid w:val="006E37BC"/>
    <w:rsid w:val="006F2A88"/>
    <w:rsid w:val="0070594E"/>
    <w:rsid w:val="00706872"/>
    <w:rsid w:val="0071187B"/>
    <w:rsid w:val="00716A12"/>
    <w:rsid w:val="007369EF"/>
    <w:rsid w:val="00757CDD"/>
    <w:rsid w:val="007625B1"/>
    <w:rsid w:val="00763248"/>
    <w:rsid w:val="00772C38"/>
    <w:rsid w:val="00780332"/>
    <w:rsid w:val="00780CD6"/>
    <w:rsid w:val="00785AF1"/>
    <w:rsid w:val="007909E7"/>
    <w:rsid w:val="007943F4"/>
    <w:rsid w:val="007A0ECC"/>
    <w:rsid w:val="007B1E9D"/>
    <w:rsid w:val="007B7693"/>
    <w:rsid w:val="007D30DE"/>
    <w:rsid w:val="007F65C8"/>
    <w:rsid w:val="007F6787"/>
    <w:rsid w:val="007F786A"/>
    <w:rsid w:val="00814F6D"/>
    <w:rsid w:val="00820873"/>
    <w:rsid w:val="008301AE"/>
    <w:rsid w:val="00833827"/>
    <w:rsid w:val="008353F8"/>
    <w:rsid w:val="00855931"/>
    <w:rsid w:val="00857D9A"/>
    <w:rsid w:val="00865E6D"/>
    <w:rsid w:val="008660BF"/>
    <w:rsid w:val="00872D2E"/>
    <w:rsid w:val="00874585"/>
    <w:rsid w:val="0087773D"/>
    <w:rsid w:val="0088181F"/>
    <w:rsid w:val="00886370"/>
    <w:rsid w:val="00892BCD"/>
    <w:rsid w:val="008B57D6"/>
    <w:rsid w:val="008B6287"/>
    <w:rsid w:val="008D2C7E"/>
    <w:rsid w:val="008D4C88"/>
    <w:rsid w:val="008F083E"/>
    <w:rsid w:val="00901349"/>
    <w:rsid w:val="00901416"/>
    <w:rsid w:val="00901B9D"/>
    <w:rsid w:val="009065A9"/>
    <w:rsid w:val="00922F6F"/>
    <w:rsid w:val="00923025"/>
    <w:rsid w:val="00931A2F"/>
    <w:rsid w:val="00933036"/>
    <w:rsid w:val="009352CB"/>
    <w:rsid w:val="00935D91"/>
    <w:rsid w:val="00945076"/>
    <w:rsid w:val="00945861"/>
    <w:rsid w:val="00947E1E"/>
    <w:rsid w:val="00957FC9"/>
    <w:rsid w:val="0097286E"/>
    <w:rsid w:val="00976B31"/>
    <w:rsid w:val="009844E0"/>
    <w:rsid w:val="009872D9"/>
    <w:rsid w:val="009B1F7D"/>
    <w:rsid w:val="009B5AF7"/>
    <w:rsid w:val="009C4C32"/>
    <w:rsid w:val="009D513F"/>
    <w:rsid w:val="009E0828"/>
    <w:rsid w:val="009E119B"/>
    <w:rsid w:val="009F12A4"/>
    <w:rsid w:val="00A043DF"/>
    <w:rsid w:val="00A220E2"/>
    <w:rsid w:val="00A266FA"/>
    <w:rsid w:val="00A45D5F"/>
    <w:rsid w:val="00A53996"/>
    <w:rsid w:val="00A66722"/>
    <w:rsid w:val="00A77997"/>
    <w:rsid w:val="00AA6DB3"/>
    <w:rsid w:val="00AB2B47"/>
    <w:rsid w:val="00AB4E33"/>
    <w:rsid w:val="00AC249F"/>
    <w:rsid w:val="00AD48E4"/>
    <w:rsid w:val="00AE0BED"/>
    <w:rsid w:val="00B07DEF"/>
    <w:rsid w:val="00B106FA"/>
    <w:rsid w:val="00B14C41"/>
    <w:rsid w:val="00B21CA0"/>
    <w:rsid w:val="00B55DF6"/>
    <w:rsid w:val="00B671AF"/>
    <w:rsid w:val="00B8161A"/>
    <w:rsid w:val="00B86573"/>
    <w:rsid w:val="00B92FC5"/>
    <w:rsid w:val="00BA10AF"/>
    <w:rsid w:val="00BA1281"/>
    <w:rsid w:val="00BB20F3"/>
    <w:rsid w:val="00BC427D"/>
    <w:rsid w:val="00BC474B"/>
    <w:rsid w:val="00BC4E22"/>
    <w:rsid w:val="00BC7AD4"/>
    <w:rsid w:val="00BE080C"/>
    <w:rsid w:val="00BF67A0"/>
    <w:rsid w:val="00C03C50"/>
    <w:rsid w:val="00C14CFD"/>
    <w:rsid w:val="00C251ED"/>
    <w:rsid w:val="00C33B80"/>
    <w:rsid w:val="00C74831"/>
    <w:rsid w:val="00C82C49"/>
    <w:rsid w:val="00C94F76"/>
    <w:rsid w:val="00CA34D3"/>
    <w:rsid w:val="00CA47F4"/>
    <w:rsid w:val="00CB264B"/>
    <w:rsid w:val="00CB2FC5"/>
    <w:rsid w:val="00CC12BA"/>
    <w:rsid w:val="00CD577F"/>
    <w:rsid w:val="00CE0E23"/>
    <w:rsid w:val="00CE1CC8"/>
    <w:rsid w:val="00CF5D2F"/>
    <w:rsid w:val="00D0145E"/>
    <w:rsid w:val="00D20485"/>
    <w:rsid w:val="00D256FA"/>
    <w:rsid w:val="00D3236A"/>
    <w:rsid w:val="00D551B0"/>
    <w:rsid w:val="00D55510"/>
    <w:rsid w:val="00D87B1A"/>
    <w:rsid w:val="00D951DE"/>
    <w:rsid w:val="00D95EFB"/>
    <w:rsid w:val="00DA5489"/>
    <w:rsid w:val="00DA58F5"/>
    <w:rsid w:val="00DB351E"/>
    <w:rsid w:val="00DB3CC9"/>
    <w:rsid w:val="00DC0CAA"/>
    <w:rsid w:val="00DC19A0"/>
    <w:rsid w:val="00DC1D95"/>
    <w:rsid w:val="00DC43F5"/>
    <w:rsid w:val="00DC4C69"/>
    <w:rsid w:val="00DD03D6"/>
    <w:rsid w:val="00DD3046"/>
    <w:rsid w:val="00DD4791"/>
    <w:rsid w:val="00DE4B37"/>
    <w:rsid w:val="00DF606E"/>
    <w:rsid w:val="00E004B1"/>
    <w:rsid w:val="00E0595E"/>
    <w:rsid w:val="00E06F97"/>
    <w:rsid w:val="00E26359"/>
    <w:rsid w:val="00E3020D"/>
    <w:rsid w:val="00E32524"/>
    <w:rsid w:val="00E349BF"/>
    <w:rsid w:val="00E378DC"/>
    <w:rsid w:val="00E50709"/>
    <w:rsid w:val="00E6678E"/>
    <w:rsid w:val="00E72A2A"/>
    <w:rsid w:val="00E9634B"/>
    <w:rsid w:val="00EA174D"/>
    <w:rsid w:val="00EA4AD8"/>
    <w:rsid w:val="00EA7862"/>
    <w:rsid w:val="00EB0EBE"/>
    <w:rsid w:val="00EB611F"/>
    <w:rsid w:val="00EB7993"/>
    <w:rsid w:val="00F05886"/>
    <w:rsid w:val="00F61E11"/>
    <w:rsid w:val="00F63A67"/>
    <w:rsid w:val="00F77F20"/>
    <w:rsid w:val="00F8060B"/>
    <w:rsid w:val="00F922FB"/>
    <w:rsid w:val="00FA34A4"/>
    <w:rsid w:val="00FA4531"/>
    <w:rsid w:val="00FB2627"/>
    <w:rsid w:val="00FC1FEB"/>
    <w:rsid w:val="00F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1</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9</cp:revision>
  <cp:lastPrinted>2022-10-06T15:34:00Z</cp:lastPrinted>
  <dcterms:created xsi:type="dcterms:W3CDTF">2022-09-30T18:40:00Z</dcterms:created>
  <dcterms:modified xsi:type="dcterms:W3CDTF">2022-10-06T19:28:00Z</dcterms:modified>
</cp:coreProperties>
</file>