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DB179" w14:textId="5888F03C" w:rsidR="00FF01A8" w:rsidRDefault="00FF01A8" w:rsidP="00FF01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FC1812">
        <w:rPr>
          <w:b/>
          <w:sz w:val="32"/>
          <w:szCs w:val="32"/>
        </w:rPr>
        <w:t>50,000</w:t>
      </w:r>
    </w:p>
    <w:p w14:paraId="11BE3A90" w14:textId="4F46DC17" w:rsidR="00FF01A8" w:rsidRDefault="00FC1812" w:rsidP="00FF01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SAUERSSIG – RUEB </w:t>
      </w:r>
    </w:p>
    <w:p w14:paraId="49D9645A" w14:textId="002ECEC2" w:rsidR="00FF01A8" w:rsidRDefault="00FC1812" w:rsidP="00FF01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2410 MITCHELL ST</w:t>
      </w:r>
    </w:p>
    <w:p w14:paraId="33EBB9D2" w14:textId="131D0866" w:rsidR="00FF01A8" w:rsidRDefault="00FC1812" w:rsidP="00FF01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JAVA – PAYNE’S PLAT 1</w:t>
      </w:r>
      <w:r w:rsidRPr="00FC1812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ADDN, LOTS 5 &amp; 6, BLOCK 4</w:t>
      </w:r>
    </w:p>
    <w:p w14:paraId="7544810E" w14:textId="3C2BBD98" w:rsidR="00FF01A8" w:rsidRDefault="00FF01A8" w:rsidP="00FF01A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DCA7C3" wp14:editId="65BD2D58">
            <wp:simplePos x="0" y="0"/>
            <wp:positionH relativeFrom="column">
              <wp:posOffset>-563422</wp:posOffset>
            </wp:positionH>
            <wp:positionV relativeFrom="paragraph">
              <wp:posOffset>274955</wp:posOffset>
            </wp:positionV>
            <wp:extent cx="3401060" cy="2545080"/>
            <wp:effectExtent l="0" t="0" r="8890" b="7620"/>
            <wp:wrapTight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</w:t>
      </w:r>
      <w:r w:rsidR="00FC1812">
        <w:rPr>
          <w:b/>
          <w:sz w:val="32"/>
          <w:szCs w:val="32"/>
        </w:rPr>
        <w:t>4154</w:t>
      </w:r>
    </w:p>
    <w:p w14:paraId="05B8D510" w14:textId="3F0A4AFD" w:rsidR="00FF01A8" w:rsidRPr="00FF01A8" w:rsidRDefault="00FF01A8" w:rsidP="00FF01A8">
      <w:pPr>
        <w:rPr>
          <w:b/>
          <w:sz w:val="32"/>
          <w:szCs w:val="32"/>
        </w:rPr>
      </w:pPr>
      <w:r w:rsidRPr="00FF01A8">
        <w:drawing>
          <wp:anchor distT="0" distB="0" distL="114300" distR="114300" simplePos="0" relativeHeight="251660288" behindDoc="1" locked="0" layoutInCell="1" allowOverlap="1" wp14:anchorId="5DB3CB58" wp14:editId="18864C6F">
            <wp:simplePos x="0" y="0"/>
            <wp:positionH relativeFrom="column">
              <wp:posOffset>3269564</wp:posOffset>
            </wp:positionH>
            <wp:positionV relativeFrom="paragraph">
              <wp:posOffset>14300</wp:posOffset>
            </wp:positionV>
            <wp:extent cx="3369945" cy="2521585"/>
            <wp:effectExtent l="0" t="0" r="1905" b="0"/>
            <wp:wrapTight wrapText="bothSides">
              <wp:wrapPolygon edited="0">
                <wp:start x="0" y="0"/>
                <wp:lineTo x="0" y="21377"/>
                <wp:lineTo x="21490" y="21377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LOT SIZE</w:t>
      </w:r>
      <w:r>
        <w:rPr>
          <w:b/>
          <w:bCs/>
          <w:sz w:val="32"/>
          <w:szCs w:val="32"/>
        </w:rPr>
        <w:t>: 100’ X 140’</w:t>
      </w:r>
    </w:p>
    <w:p w14:paraId="1ED27712" w14:textId="08EB8F46" w:rsidR="00FF01A8" w:rsidRDefault="00614FC5" w:rsidP="00FF01A8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4DF393" wp14:editId="6244DEF8">
            <wp:simplePos x="0" y="0"/>
            <wp:positionH relativeFrom="column">
              <wp:posOffset>3274949</wp:posOffset>
            </wp:positionH>
            <wp:positionV relativeFrom="paragraph">
              <wp:posOffset>11430</wp:posOffset>
            </wp:positionV>
            <wp:extent cx="339153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A8">
        <w:rPr>
          <w:b/>
          <w:bCs/>
          <w:sz w:val="32"/>
          <w:szCs w:val="32"/>
        </w:rPr>
        <w:t>YEAR BUILT</w:t>
      </w:r>
      <w:r>
        <w:rPr>
          <w:b/>
          <w:bCs/>
          <w:sz w:val="32"/>
          <w:szCs w:val="32"/>
        </w:rPr>
        <w:t>: 1954</w:t>
      </w:r>
      <w:r w:rsidR="00FF01A8">
        <w:rPr>
          <w:b/>
          <w:bCs/>
          <w:sz w:val="32"/>
          <w:szCs w:val="32"/>
        </w:rPr>
        <w:t xml:space="preserve">                                </w:t>
      </w:r>
    </w:p>
    <w:p w14:paraId="0B2EA01F" w14:textId="3D470753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614FC5">
        <w:rPr>
          <w:b/>
          <w:bCs/>
          <w:sz w:val="32"/>
          <w:szCs w:val="32"/>
        </w:rPr>
        <w:t>: SINGLE FAMILY</w:t>
      </w:r>
    </w:p>
    <w:p w14:paraId="16C169AE" w14:textId="27D7F539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614FC5">
        <w:rPr>
          <w:b/>
          <w:bCs/>
          <w:sz w:val="32"/>
          <w:szCs w:val="32"/>
        </w:rPr>
        <w:t>: FAIR</w:t>
      </w:r>
    </w:p>
    <w:p w14:paraId="14FFF654" w14:textId="4AA6559B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614FC5">
        <w:rPr>
          <w:b/>
          <w:bCs/>
          <w:sz w:val="32"/>
          <w:szCs w:val="32"/>
        </w:rPr>
        <w:t>: AVERAGE</w:t>
      </w:r>
    </w:p>
    <w:p w14:paraId="3A99BE3F" w14:textId="6F7810B1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GROUND FLOOR AREA</w:t>
      </w:r>
      <w:r w:rsidR="00614FC5">
        <w:rPr>
          <w:b/>
          <w:bCs/>
          <w:sz w:val="32"/>
          <w:szCs w:val="32"/>
        </w:rPr>
        <w:t>: 924 SQFT</w:t>
      </w:r>
    </w:p>
    <w:p w14:paraId="05B2D2D6" w14:textId="6952CA9F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BASEMENT</w:t>
      </w:r>
      <w:r w:rsidR="00614FC5">
        <w:rPr>
          <w:b/>
          <w:bCs/>
          <w:sz w:val="32"/>
          <w:szCs w:val="32"/>
        </w:rPr>
        <w:t>: 840 SQFT</w:t>
      </w:r>
    </w:p>
    <w:p w14:paraId="384EFFC9" w14:textId="32D5CDDC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BATHS</w:t>
      </w:r>
      <w:r w:rsidR="00614FC5">
        <w:rPr>
          <w:b/>
          <w:bCs/>
          <w:sz w:val="32"/>
          <w:szCs w:val="32"/>
        </w:rPr>
        <w:t>: 1</w:t>
      </w:r>
    </w:p>
    <w:p w14:paraId="6C7F88CA" w14:textId="77777777" w:rsidR="00614FC5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FIXTURES</w:t>
      </w:r>
      <w:r w:rsidR="00614FC5">
        <w:rPr>
          <w:b/>
          <w:bCs/>
          <w:sz w:val="32"/>
          <w:szCs w:val="32"/>
        </w:rPr>
        <w:t>: 8</w:t>
      </w:r>
      <w:r>
        <w:rPr>
          <w:b/>
          <w:bCs/>
          <w:sz w:val="32"/>
          <w:szCs w:val="32"/>
        </w:rPr>
        <w:t xml:space="preserve">                    </w:t>
      </w:r>
    </w:p>
    <w:p w14:paraId="49B783A8" w14:textId="70EDC15D" w:rsidR="00FF01A8" w:rsidRDefault="00614FC5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GARAGE – DETACHED: 768 SQFT</w:t>
      </w:r>
      <w:r w:rsidR="00FF01A8">
        <w:rPr>
          <w:b/>
          <w:bCs/>
          <w:sz w:val="32"/>
          <w:szCs w:val="32"/>
        </w:rPr>
        <w:t xml:space="preserve">                         </w:t>
      </w:r>
    </w:p>
    <w:p w14:paraId="2042A25E" w14:textId="2632CA28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</w:t>
      </w:r>
      <w:r w:rsidR="00614FC5">
        <w:rPr>
          <w:b/>
          <w:bCs/>
          <w:sz w:val="32"/>
          <w:szCs w:val="32"/>
        </w:rPr>
        <w:t>N 2/24/22 FOR $50,000</w:t>
      </w:r>
    </w:p>
    <w:p w14:paraId="375BBDED" w14:textId="00BBDBFB" w:rsidR="00FF01A8" w:rsidRDefault="00FF01A8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</w:t>
      </w:r>
      <w:r w:rsidR="00614FC5">
        <w:rPr>
          <w:b/>
          <w:bCs/>
          <w:sz w:val="32"/>
          <w:szCs w:val="32"/>
        </w:rPr>
        <w:t xml:space="preserve"> 2022 AT $21,545</w:t>
      </w:r>
    </w:p>
    <w:p w14:paraId="5591F567" w14:textId="1E05322E" w:rsidR="00FF01A8" w:rsidRDefault="00614FC5" w:rsidP="00FF01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2017 AT $18,950</w:t>
      </w:r>
    </w:p>
    <w:p w14:paraId="097653FF" w14:textId="77777777" w:rsidR="00FF01A8" w:rsidRDefault="00FF01A8"/>
    <w:sectPr w:rsidR="00FF0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1A8"/>
    <w:rsid w:val="00614FC5"/>
    <w:rsid w:val="00961296"/>
    <w:rsid w:val="00CD18A2"/>
    <w:rsid w:val="00FC1812"/>
    <w:rsid w:val="00FF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1BCED"/>
  <w15:chartTrackingRefBased/>
  <w15:docId w15:val="{9C2BF74C-A37A-42CB-91C6-96E1F603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1A8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1</cp:revision>
  <dcterms:created xsi:type="dcterms:W3CDTF">2022-09-29T20:34:00Z</dcterms:created>
  <dcterms:modified xsi:type="dcterms:W3CDTF">2022-09-29T20:55:00Z</dcterms:modified>
</cp:coreProperties>
</file>