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DBEC" w14:textId="1771E349" w:rsidR="00541E1F" w:rsidRDefault="00541E1F" w:rsidP="00541E1F">
      <w:pPr>
        <w:jc w:val="center"/>
        <w:rPr>
          <w:rFonts w:ascii="Arial" w:hAnsi="Arial" w:cs="Arial"/>
          <w:b/>
        </w:rPr>
      </w:pPr>
      <w:bookmarkStart w:id="0" w:name="_Hlk100732323"/>
      <w:r>
        <w:rPr>
          <w:rFonts w:ascii="Arial" w:hAnsi="Arial" w:cs="Arial"/>
          <w:b/>
        </w:rPr>
        <w:t>Commission Meeting Agenda</w:t>
      </w:r>
    </w:p>
    <w:p w14:paraId="13EDDA0F" w14:textId="77777777" w:rsidR="00541E1F" w:rsidRDefault="00541E1F" w:rsidP="00541E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Walworth County Commissioner Chambers</w:t>
      </w:r>
    </w:p>
    <w:p w14:paraId="26D32574" w14:textId="77777777" w:rsidR="00541E1F" w:rsidRDefault="00541E1F" w:rsidP="00541E1F">
      <w:pPr>
        <w:jc w:val="center"/>
        <w:rPr>
          <w:rFonts w:ascii="Comic Sans MS" w:hAnsi="Comic Sans MS"/>
          <w:b/>
          <w:sz w:val="22"/>
          <w:szCs w:val="22"/>
        </w:rPr>
      </w:pPr>
    </w:p>
    <w:p w14:paraId="0D5088DE" w14:textId="77777777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Walworth County Commissioners</w:t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>Jim Houck, Chairperson Commissioner</w:t>
      </w:r>
    </w:p>
    <w:p w14:paraId="659F6930" w14:textId="77777777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4304 4</w:t>
      </w:r>
      <w:r w:rsidRPr="00313F71">
        <w:rPr>
          <w:rFonts w:ascii="Calibri" w:hAnsi="Calibri" w:cs="Calibri"/>
          <w:sz w:val="20"/>
          <w:szCs w:val="20"/>
          <w:vertAlign w:val="superscript"/>
        </w:rPr>
        <w:t>th</w:t>
      </w:r>
      <w:r w:rsidRPr="00313F71">
        <w:rPr>
          <w:rFonts w:ascii="Calibri" w:hAnsi="Calibri" w:cs="Calibri"/>
          <w:sz w:val="20"/>
          <w:szCs w:val="20"/>
        </w:rPr>
        <w:t xml:space="preserve"> Ave</w:t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>Kevin Holgard, Commissioner</w:t>
      </w:r>
    </w:p>
    <w:p w14:paraId="2F934DA6" w14:textId="77777777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Selby SD  57472</w:t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 xml:space="preserve">              Duane Mohr, Commissioner</w:t>
      </w:r>
    </w:p>
    <w:p w14:paraId="4116B2C5" w14:textId="77777777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>Scott Schilling, Commissioner</w:t>
      </w:r>
    </w:p>
    <w:p w14:paraId="1ED504C3" w14:textId="77777777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>Justin Jungwirth, Commissioner</w:t>
      </w:r>
    </w:p>
    <w:p w14:paraId="6D247478" w14:textId="77777777" w:rsidR="00541E1F" w:rsidRDefault="00541E1F" w:rsidP="00541E1F">
      <w:pPr>
        <w:pBdr>
          <w:bottom w:val="dotted" w:sz="24" w:space="1" w:color="auto"/>
        </w:pBdr>
        <w:rPr>
          <w:rFonts w:ascii="Calibri" w:hAnsi="Calibri" w:cs="Calibri"/>
        </w:rPr>
      </w:pPr>
    </w:p>
    <w:p w14:paraId="2A951250" w14:textId="57C3A2B2" w:rsidR="00541E1F" w:rsidRDefault="00354734" w:rsidP="00541E1F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Thursday, June 23, 2022</w:t>
      </w:r>
      <w:r w:rsidR="00541E1F">
        <w:rPr>
          <w:rFonts w:ascii="Calibri" w:hAnsi="Calibri" w:cs="Calibri"/>
          <w:sz w:val="22"/>
          <w:szCs w:val="22"/>
        </w:rPr>
        <w:tab/>
      </w:r>
      <w:r w:rsidR="00541E1F">
        <w:rPr>
          <w:rFonts w:ascii="Calibri" w:hAnsi="Calibri" w:cs="Calibri"/>
          <w:sz w:val="22"/>
          <w:szCs w:val="22"/>
        </w:rPr>
        <w:tab/>
      </w:r>
      <w:r w:rsidR="00541E1F">
        <w:rPr>
          <w:rFonts w:ascii="Calibri" w:hAnsi="Calibri" w:cs="Calibri"/>
          <w:sz w:val="22"/>
          <w:szCs w:val="22"/>
        </w:rPr>
        <w:tab/>
        <w:t>9:00 a.m.</w:t>
      </w:r>
    </w:p>
    <w:p w14:paraId="33EC3E23" w14:textId="77777777" w:rsidR="00541E1F" w:rsidRPr="00313F71" w:rsidRDefault="00541E1F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Call to Order</w:t>
      </w:r>
    </w:p>
    <w:p w14:paraId="09188B9A" w14:textId="77777777" w:rsidR="00541E1F" w:rsidRPr="00313F71" w:rsidRDefault="00541E1F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Pledge of Allegiance</w:t>
      </w:r>
    </w:p>
    <w:p w14:paraId="54260113" w14:textId="4D9D4172" w:rsidR="00541E1F" w:rsidRPr="00313F71" w:rsidRDefault="00541E1F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Consider Motion to Approve Agenda</w:t>
      </w:r>
    </w:p>
    <w:p w14:paraId="51040A45" w14:textId="77777777" w:rsidR="00541E1F" w:rsidRPr="00313F71" w:rsidRDefault="00541E1F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Consider Motion to Approve Claims as presented</w:t>
      </w:r>
    </w:p>
    <w:p w14:paraId="230AE723" w14:textId="3DC84A9B" w:rsidR="00541E1F" w:rsidRPr="00313F71" w:rsidRDefault="00541E1F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Public Forum</w:t>
      </w:r>
    </w:p>
    <w:p w14:paraId="0EF72CFE" w14:textId="00687CB3" w:rsidR="00FB40BE" w:rsidRPr="00313F71" w:rsidRDefault="00FB40BE" w:rsidP="00FB40BE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proofErr w:type="gramStart"/>
      <w:r w:rsidRPr="00313F71">
        <w:rPr>
          <w:rFonts w:cs="Calibri"/>
          <w:b/>
          <w:bCs/>
          <w:sz w:val="20"/>
          <w:szCs w:val="20"/>
        </w:rPr>
        <w:t>9:</w:t>
      </w:r>
      <w:r w:rsidR="00611327" w:rsidRPr="00313F71">
        <w:rPr>
          <w:rFonts w:cs="Calibri"/>
          <w:b/>
          <w:bCs/>
          <w:sz w:val="20"/>
          <w:szCs w:val="20"/>
        </w:rPr>
        <w:t>0</w:t>
      </w:r>
      <w:r w:rsidRPr="00313F71">
        <w:rPr>
          <w:rFonts w:cs="Calibri"/>
          <w:b/>
          <w:bCs/>
          <w:sz w:val="20"/>
          <w:szCs w:val="20"/>
        </w:rPr>
        <w:t>5  STATES</w:t>
      </w:r>
      <w:proofErr w:type="gramEnd"/>
      <w:r w:rsidRPr="00313F71">
        <w:rPr>
          <w:rFonts w:cs="Calibri"/>
          <w:b/>
          <w:bCs/>
          <w:sz w:val="20"/>
          <w:szCs w:val="20"/>
        </w:rPr>
        <w:t xml:space="preserve"> ATTORNEY</w:t>
      </w:r>
    </w:p>
    <w:p w14:paraId="1B87A9DC" w14:textId="3096CEDB" w:rsidR="00FB40BE" w:rsidRPr="00313F71" w:rsidRDefault="00BF0381" w:rsidP="00FB40BE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 w:rsidRPr="00313F71">
        <w:rPr>
          <w:rFonts w:cs="Calibri"/>
          <w:sz w:val="20"/>
          <w:szCs w:val="20"/>
        </w:rPr>
        <w:t>Discuss/Act to s</w:t>
      </w:r>
      <w:r w:rsidR="00FB40BE" w:rsidRPr="00313F71">
        <w:rPr>
          <w:rFonts w:cs="Calibri"/>
          <w:sz w:val="20"/>
          <w:szCs w:val="20"/>
        </w:rPr>
        <w:t xml:space="preserve">urplus </w:t>
      </w:r>
      <w:r w:rsidR="00611327" w:rsidRPr="00313F71">
        <w:rPr>
          <w:rFonts w:cs="Calibri"/>
          <w:sz w:val="20"/>
          <w:szCs w:val="20"/>
        </w:rPr>
        <w:t xml:space="preserve">HP Laser Jet Pro MFP </w:t>
      </w:r>
      <w:r w:rsidRPr="00313F71">
        <w:rPr>
          <w:rFonts w:cs="Calibri"/>
          <w:sz w:val="20"/>
          <w:szCs w:val="20"/>
        </w:rPr>
        <w:t>to be destroyed</w:t>
      </w:r>
    </w:p>
    <w:p w14:paraId="3D7E0A2F" w14:textId="72B987BF" w:rsidR="00144E57" w:rsidRPr="00313F71" w:rsidRDefault="002239E1" w:rsidP="00144E57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 w:rsidRPr="00313F71">
        <w:rPr>
          <w:rFonts w:cs="Calibri"/>
          <w:sz w:val="20"/>
          <w:szCs w:val="20"/>
        </w:rPr>
        <w:t>D</w:t>
      </w:r>
      <w:r w:rsidR="00144E57" w:rsidRPr="00313F71">
        <w:rPr>
          <w:rFonts w:cs="Calibri"/>
          <w:sz w:val="20"/>
          <w:szCs w:val="20"/>
        </w:rPr>
        <w:t>iscuss/Act on State’s Attorney resignation</w:t>
      </w:r>
    </w:p>
    <w:p w14:paraId="04D467A4" w14:textId="24B4754E" w:rsidR="000402ED" w:rsidRPr="00313F71" w:rsidRDefault="000402ED" w:rsidP="000402ED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 w:rsidRPr="00313F71">
        <w:rPr>
          <w:rFonts w:cs="Calibri"/>
          <w:sz w:val="20"/>
          <w:szCs w:val="20"/>
        </w:rPr>
        <w:t xml:space="preserve"> </w:t>
      </w:r>
      <w:proofErr w:type="gramStart"/>
      <w:r w:rsidRPr="00313F71">
        <w:rPr>
          <w:rFonts w:cs="Calibri"/>
          <w:b/>
          <w:bCs/>
          <w:sz w:val="20"/>
          <w:szCs w:val="20"/>
        </w:rPr>
        <w:t>9:15  TREASURER</w:t>
      </w:r>
      <w:proofErr w:type="gramEnd"/>
      <w:r w:rsidRPr="00313F71">
        <w:rPr>
          <w:rFonts w:cs="Calibri"/>
          <w:b/>
          <w:bCs/>
          <w:sz w:val="20"/>
          <w:szCs w:val="20"/>
        </w:rPr>
        <w:tab/>
      </w:r>
    </w:p>
    <w:p w14:paraId="3A04FA51" w14:textId="7AB9EF1D" w:rsidR="000402ED" w:rsidRPr="00313F71" w:rsidRDefault="000402ED" w:rsidP="000402ED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 w:rsidRPr="00313F71">
        <w:rPr>
          <w:rFonts w:cs="Calibri"/>
          <w:sz w:val="20"/>
          <w:szCs w:val="20"/>
        </w:rPr>
        <w:t>Treasurer Trust for Gary Walking Elk</w:t>
      </w:r>
    </w:p>
    <w:p w14:paraId="29DD30F4" w14:textId="36865B5A" w:rsidR="00541E1F" w:rsidRPr="00313F71" w:rsidRDefault="00541E1F" w:rsidP="00541E1F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 w:rsidRPr="00313F71">
        <w:rPr>
          <w:rFonts w:cs="Calibri"/>
          <w:b/>
          <w:bCs/>
          <w:sz w:val="20"/>
          <w:szCs w:val="20"/>
        </w:rPr>
        <w:t>10:00 a.m.  HIGHWAY</w:t>
      </w:r>
    </w:p>
    <w:p w14:paraId="5B6B4AEF" w14:textId="3077B751" w:rsidR="00844F00" w:rsidRPr="00313F71" w:rsidRDefault="00611327" w:rsidP="00844F00">
      <w:pPr>
        <w:pStyle w:val="ListParagraph"/>
        <w:ind w:left="1440"/>
        <w:rPr>
          <w:rFonts w:cs="Calibri"/>
          <w:sz w:val="20"/>
          <w:szCs w:val="20"/>
        </w:rPr>
      </w:pPr>
      <w:r w:rsidRPr="00313F71">
        <w:rPr>
          <w:rFonts w:cs="Calibri"/>
          <w:sz w:val="20"/>
          <w:szCs w:val="20"/>
        </w:rPr>
        <w:t>Open Bids on furnished gravel surfacing &amp; crushing &amp; stockpiling</w:t>
      </w:r>
    </w:p>
    <w:p w14:paraId="7BC071E4" w14:textId="7ED52D11" w:rsidR="00B642A0" w:rsidRPr="00313F71" w:rsidRDefault="00B642A0" w:rsidP="00B642A0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313F71">
        <w:rPr>
          <w:rFonts w:cs="Calibri"/>
          <w:sz w:val="20"/>
          <w:szCs w:val="20"/>
        </w:rPr>
        <w:t xml:space="preserve">10:15 a.m. </w:t>
      </w:r>
    </w:p>
    <w:p w14:paraId="532ED58F" w14:textId="6BF719B4" w:rsidR="00B642A0" w:rsidRPr="00313F71" w:rsidRDefault="00B642A0" w:rsidP="00B642A0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 w:rsidRPr="00313F71">
        <w:rPr>
          <w:rFonts w:cs="Calibri"/>
          <w:sz w:val="20"/>
          <w:szCs w:val="20"/>
        </w:rPr>
        <w:t>Open Bids for Asphalt Surface Treatment</w:t>
      </w:r>
    </w:p>
    <w:p w14:paraId="01A1FB0A" w14:textId="032245CA" w:rsidR="002B1B54" w:rsidRPr="00313F71" w:rsidRDefault="002B1B54" w:rsidP="00B642A0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 w:rsidRPr="00313F71">
        <w:rPr>
          <w:rFonts w:cs="Calibri"/>
          <w:sz w:val="20"/>
          <w:szCs w:val="20"/>
        </w:rPr>
        <w:t>Present Budget Report</w:t>
      </w:r>
    </w:p>
    <w:p w14:paraId="54DC1A0B" w14:textId="3C425CFA" w:rsidR="002B1B54" w:rsidRPr="00313F71" w:rsidRDefault="002B1B54" w:rsidP="00B642A0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 w:rsidRPr="00313F71">
        <w:rPr>
          <w:rFonts w:cs="Calibri"/>
          <w:sz w:val="20"/>
          <w:szCs w:val="20"/>
        </w:rPr>
        <w:t>Discuss/Act opening Blue Blanket Rd to light vehicle traffic. Consider speed reduction at 25 MPH by Resolution with restrictions.  300</w:t>
      </w:r>
      <w:r w:rsidRPr="00313F71">
        <w:rPr>
          <w:rFonts w:cs="Calibri"/>
          <w:sz w:val="20"/>
          <w:szCs w:val="20"/>
          <w:vertAlign w:val="superscript"/>
        </w:rPr>
        <w:t>th</w:t>
      </w:r>
      <w:r w:rsidRPr="00313F71">
        <w:rPr>
          <w:rFonts w:cs="Calibri"/>
          <w:sz w:val="20"/>
          <w:szCs w:val="20"/>
        </w:rPr>
        <w:t xml:space="preserve"> Ave/Co Rd #321 1.5 miles N of Hwy 12</w:t>
      </w:r>
    </w:p>
    <w:p w14:paraId="58F5BB62" w14:textId="71B2320B" w:rsidR="002B1B54" w:rsidRPr="00313F71" w:rsidRDefault="002B1B54" w:rsidP="00B642A0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 w:rsidRPr="00313F71">
        <w:rPr>
          <w:rFonts w:cs="Calibri"/>
          <w:sz w:val="20"/>
          <w:szCs w:val="20"/>
        </w:rPr>
        <w:t>Discuss/Act on Applications received at the Hwy Dept for employment</w:t>
      </w:r>
    </w:p>
    <w:p w14:paraId="5C36BAC4" w14:textId="49B137B9" w:rsidR="002B1B54" w:rsidRPr="00313F71" w:rsidRDefault="002B1B54" w:rsidP="00B642A0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 w:rsidRPr="00313F71">
        <w:rPr>
          <w:rFonts w:cs="Calibri"/>
          <w:sz w:val="20"/>
          <w:szCs w:val="20"/>
        </w:rPr>
        <w:t xml:space="preserve">Report there is a Study Advisory Team Meeting set for Members today at </w:t>
      </w:r>
      <w:r w:rsidR="002239E1" w:rsidRPr="00313F71">
        <w:rPr>
          <w:rFonts w:cs="Calibri"/>
          <w:sz w:val="20"/>
          <w:szCs w:val="20"/>
        </w:rPr>
        <w:t>2</w:t>
      </w:r>
      <w:r w:rsidRPr="00313F71">
        <w:rPr>
          <w:rFonts w:cs="Calibri"/>
          <w:sz w:val="20"/>
          <w:szCs w:val="20"/>
        </w:rPr>
        <w:t>:00 p.m.</w:t>
      </w:r>
    </w:p>
    <w:p w14:paraId="2F1E4E56" w14:textId="483FD5C5" w:rsidR="002B1B54" w:rsidRPr="00313F71" w:rsidRDefault="002B1B54" w:rsidP="00B642A0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 w:rsidRPr="00313F71">
        <w:rPr>
          <w:rFonts w:cs="Calibri"/>
          <w:sz w:val="20"/>
          <w:szCs w:val="20"/>
        </w:rPr>
        <w:t>Report that the Small Structure Inventory is complete and under review with SDDOT staff</w:t>
      </w:r>
    </w:p>
    <w:p w14:paraId="53F8B384" w14:textId="6D0E3C53" w:rsidR="008D3422" w:rsidRPr="00313F71" w:rsidRDefault="008D3422" w:rsidP="00B642A0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 w:rsidRPr="00313F71">
        <w:rPr>
          <w:rFonts w:cs="Calibri"/>
          <w:sz w:val="20"/>
          <w:szCs w:val="20"/>
        </w:rPr>
        <w:t>Discuss/Act on motion to authorize Hwy Super to sign Haul Rd agreement with DOT</w:t>
      </w:r>
    </w:p>
    <w:p w14:paraId="004B25E6" w14:textId="46D540EC" w:rsidR="00BF0381" w:rsidRPr="00313F71" w:rsidRDefault="00BF0381" w:rsidP="00BF0381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 w:rsidRPr="00313F71">
        <w:rPr>
          <w:rFonts w:cs="Calibri"/>
          <w:sz w:val="20"/>
          <w:szCs w:val="20"/>
        </w:rPr>
        <w:t xml:space="preserve"> </w:t>
      </w:r>
      <w:proofErr w:type="gramStart"/>
      <w:r w:rsidR="002B1B54" w:rsidRPr="00313F71">
        <w:rPr>
          <w:rFonts w:cs="Calibri"/>
          <w:b/>
          <w:bCs/>
          <w:sz w:val="20"/>
          <w:szCs w:val="20"/>
        </w:rPr>
        <w:t>11:00</w:t>
      </w:r>
      <w:r w:rsidRPr="00313F71">
        <w:rPr>
          <w:rFonts w:cs="Calibri"/>
          <w:b/>
          <w:bCs/>
          <w:sz w:val="20"/>
          <w:szCs w:val="20"/>
        </w:rPr>
        <w:t xml:space="preserve">  REGISTER</w:t>
      </w:r>
      <w:proofErr w:type="gramEnd"/>
      <w:r w:rsidRPr="00313F71">
        <w:rPr>
          <w:rFonts w:cs="Calibri"/>
          <w:b/>
          <w:bCs/>
          <w:sz w:val="20"/>
          <w:szCs w:val="20"/>
        </w:rPr>
        <w:t xml:space="preserve"> OF DEEDS</w:t>
      </w:r>
      <w:r w:rsidRPr="00313F71">
        <w:rPr>
          <w:rFonts w:cs="Calibri"/>
          <w:b/>
          <w:bCs/>
          <w:sz w:val="20"/>
          <w:szCs w:val="20"/>
        </w:rPr>
        <w:tab/>
      </w:r>
    </w:p>
    <w:p w14:paraId="43B8E5FF" w14:textId="7D8B5944" w:rsidR="003D60AC" w:rsidRPr="00313F71" w:rsidRDefault="00BF0381" w:rsidP="00B72E6E">
      <w:pPr>
        <w:pStyle w:val="ListParagraph"/>
        <w:ind w:left="1440"/>
        <w:rPr>
          <w:rFonts w:cs="Calibri"/>
          <w:sz w:val="20"/>
          <w:szCs w:val="20"/>
        </w:rPr>
      </w:pPr>
      <w:r w:rsidRPr="00313F71">
        <w:rPr>
          <w:rFonts w:cs="Calibri"/>
          <w:sz w:val="20"/>
          <w:szCs w:val="20"/>
        </w:rPr>
        <w:t>Discuss/act to surplus printers, keyboard, speakers and phone to be destroy</w:t>
      </w:r>
      <w:r w:rsidR="00B72E6E" w:rsidRPr="00313F71">
        <w:rPr>
          <w:rFonts w:cs="Calibri"/>
          <w:sz w:val="20"/>
          <w:szCs w:val="20"/>
        </w:rPr>
        <w:t>ed</w:t>
      </w:r>
    </w:p>
    <w:p w14:paraId="65EC7545" w14:textId="7F6DFF58" w:rsidR="00EA0C20" w:rsidRPr="00313F71" w:rsidRDefault="00EA0C20" w:rsidP="00EA0C20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 w:rsidRPr="00313F71">
        <w:rPr>
          <w:rFonts w:cs="Calibri"/>
          <w:b/>
          <w:bCs/>
          <w:sz w:val="20"/>
          <w:szCs w:val="20"/>
        </w:rPr>
        <w:t xml:space="preserve">  </w:t>
      </w:r>
      <w:proofErr w:type="gramStart"/>
      <w:r w:rsidRPr="00313F71">
        <w:rPr>
          <w:rFonts w:cs="Calibri"/>
          <w:b/>
          <w:bCs/>
          <w:sz w:val="20"/>
          <w:szCs w:val="20"/>
        </w:rPr>
        <w:t xml:space="preserve">11:05  </w:t>
      </w:r>
      <w:r w:rsidR="00313F71" w:rsidRPr="00313F71">
        <w:rPr>
          <w:rFonts w:cs="Calibri"/>
          <w:b/>
          <w:bCs/>
          <w:sz w:val="20"/>
          <w:szCs w:val="20"/>
        </w:rPr>
        <w:t>DIRECTOR</w:t>
      </w:r>
      <w:proofErr w:type="gramEnd"/>
      <w:r w:rsidR="00313F71" w:rsidRPr="00313F71">
        <w:rPr>
          <w:rFonts w:cs="Calibri"/>
          <w:b/>
          <w:bCs/>
          <w:sz w:val="20"/>
          <w:szCs w:val="20"/>
        </w:rPr>
        <w:t xml:space="preserve"> OF EQUALIZAION</w:t>
      </w:r>
    </w:p>
    <w:p w14:paraId="526D7857" w14:textId="4893C2EB" w:rsidR="00313F71" w:rsidRPr="00313F71" w:rsidRDefault="00313F71" w:rsidP="00313F71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 w:rsidRPr="00313F71">
        <w:rPr>
          <w:rFonts w:cs="Calibri"/>
          <w:sz w:val="20"/>
          <w:szCs w:val="20"/>
        </w:rPr>
        <w:t>Discuss/Act on travel request</w:t>
      </w:r>
    </w:p>
    <w:p w14:paraId="67A99240" w14:textId="55D97A91" w:rsidR="00313F71" w:rsidRPr="00313F71" w:rsidRDefault="00313F71" w:rsidP="00313F71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 w:rsidRPr="00313F71">
        <w:rPr>
          <w:rFonts w:cs="Calibri"/>
          <w:sz w:val="20"/>
          <w:szCs w:val="20"/>
        </w:rPr>
        <w:t xml:space="preserve">  </w:t>
      </w:r>
      <w:proofErr w:type="gramStart"/>
      <w:r w:rsidRPr="00313F71">
        <w:rPr>
          <w:rFonts w:cs="Calibri"/>
          <w:b/>
          <w:bCs/>
          <w:sz w:val="20"/>
          <w:szCs w:val="20"/>
        </w:rPr>
        <w:t>11:10  SHERIFF</w:t>
      </w:r>
      <w:proofErr w:type="gramEnd"/>
    </w:p>
    <w:p w14:paraId="2BA7B0CC" w14:textId="569DC97C" w:rsidR="00EA0C20" w:rsidRPr="00313F71" w:rsidRDefault="00EA0C20" w:rsidP="00EA0C20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 w:rsidRPr="00313F71">
        <w:rPr>
          <w:rFonts w:cs="Calibri"/>
          <w:sz w:val="20"/>
          <w:szCs w:val="20"/>
        </w:rPr>
        <w:t>Reports</w:t>
      </w:r>
    </w:p>
    <w:p w14:paraId="0CEFB98E" w14:textId="3092257C" w:rsidR="00EA0C20" w:rsidRPr="00313F71" w:rsidRDefault="00B72E6E" w:rsidP="00B72E6E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313F71">
        <w:rPr>
          <w:rFonts w:cs="Calibri"/>
          <w:sz w:val="20"/>
          <w:szCs w:val="20"/>
        </w:rPr>
        <w:t xml:space="preserve"> Discuss/Act on S</w:t>
      </w:r>
      <w:r w:rsidR="00EA0C20" w:rsidRPr="00313F71">
        <w:rPr>
          <w:rFonts w:cs="Calibri"/>
          <w:sz w:val="20"/>
          <w:szCs w:val="20"/>
        </w:rPr>
        <w:t>DML coverage</w:t>
      </w:r>
    </w:p>
    <w:p w14:paraId="63608469" w14:textId="77777777" w:rsidR="00B72E6E" w:rsidRPr="00313F71" w:rsidRDefault="00B72E6E" w:rsidP="00B72E6E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313F71">
        <w:rPr>
          <w:rFonts w:cs="Calibri"/>
          <w:sz w:val="20"/>
          <w:szCs w:val="20"/>
        </w:rPr>
        <w:t xml:space="preserve"> </w:t>
      </w:r>
      <w:r w:rsidR="00541E1F" w:rsidRPr="00313F71">
        <w:rPr>
          <w:rFonts w:cs="Calibri"/>
          <w:sz w:val="20"/>
          <w:szCs w:val="20"/>
        </w:rPr>
        <w:t>Old Business</w:t>
      </w:r>
    </w:p>
    <w:p w14:paraId="4080B0AE" w14:textId="08C4AE7A" w:rsidR="00541E1F" w:rsidRPr="00313F71" w:rsidRDefault="00B72E6E" w:rsidP="00B72E6E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313F71">
        <w:rPr>
          <w:rFonts w:cs="Calibri"/>
          <w:sz w:val="20"/>
          <w:szCs w:val="20"/>
        </w:rPr>
        <w:t xml:space="preserve"> </w:t>
      </w:r>
      <w:r w:rsidR="00541E1F" w:rsidRPr="00313F71">
        <w:rPr>
          <w:rFonts w:cs="Calibri"/>
          <w:sz w:val="20"/>
          <w:szCs w:val="20"/>
        </w:rPr>
        <w:t>New Business</w:t>
      </w:r>
    </w:p>
    <w:p w14:paraId="2406E25F" w14:textId="7C663B3C" w:rsidR="00541E1F" w:rsidRPr="00313F71" w:rsidRDefault="00B72E6E" w:rsidP="00541E1F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313F71">
        <w:rPr>
          <w:rFonts w:cs="Calibri"/>
          <w:sz w:val="20"/>
          <w:szCs w:val="20"/>
        </w:rPr>
        <w:t xml:space="preserve"> </w:t>
      </w:r>
      <w:r w:rsidR="00541E1F" w:rsidRPr="00313F71">
        <w:rPr>
          <w:rFonts w:cs="Calibri"/>
          <w:sz w:val="20"/>
          <w:szCs w:val="20"/>
        </w:rPr>
        <w:t>Adjournment</w:t>
      </w:r>
    </w:p>
    <w:p w14:paraId="37272437" w14:textId="77777777" w:rsidR="00541E1F" w:rsidRPr="00313F71" w:rsidRDefault="00541E1F" w:rsidP="00541E1F">
      <w:pPr>
        <w:rPr>
          <w:sz w:val="20"/>
          <w:szCs w:val="20"/>
        </w:rPr>
      </w:pPr>
    </w:p>
    <w:bookmarkEnd w:id="0"/>
    <w:p w14:paraId="34E8D6D8" w14:textId="77777777" w:rsidR="00A840DE" w:rsidRPr="00313F71" w:rsidRDefault="00A840DE">
      <w:pPr>
        <w:rPr>
          <w:sz w:val="20"/>
          <w:szCs w:val="20"/>
        </w:rPr>
      </w:pPr>
    </w:p>
    <w:sectPr w:rsidR="00A840DE" w:rsidRPr="00313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A6533"/>
    <w:multiLevelType w:val="hybridMultilevel"/>
    <w:tmpl w:val="DA92C224"/>
    <w:lvl w:ilvl="0" w:tplc="E1BC6818">
      <w:numFmt w:val="bullet"/>
      <w:lvlText w:val=""/>
      <w:lvlJc w:val="left"/>
      <w:pPr>
        <w:ind w:left="21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0023111"/>
    <w:multiLevelType w:val="hybridMultilevel"/>
    <w:tmpl w:val="2AA0A268"/>
    <w:lvl w:ilvl="0" w:tplc="DDE88C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169744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6130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1F"/>
    <w:rsid w:val="000402ED"/>
    <w:rsid w:val="00144E57"/>
    <w:rsid w:val="002239E1"/>
    <w:rsid w:val="002B1B54"/>
    <w:rsid w:val="00313F71"/>
    <w:rsid w:val="00354734"/>
    <w:rsid w:val="003857B0"/>
    <w:rsid w:val="003D4A5B"/>
    <w:rsid w:val="003D60AC"/>
    <w:rsid w:val="003E0FF7"/>
    <w:rsid w:val="00484C7C"/>
    <w:rsid w:val="00541E1F"/>
    <w:rsid w:val="00566FA5"/>
    <w:rsid w:val="005721B3"/>
    <w:rsid w:val="00611327"/>
    <w:rsid w:val="006567E3"/>
    <w:rsid w:val="006B3E53"/>
    <w:rsid w:val="006C20A6"/>
    <w:rsid w:val="006D58B5"/>
    <w:rsid w:val="0071794E"/>
    <w:rsid w:val="00844F00"/>
    <w:rsid w:val="0089415A"/>
    <w:rsid w:val="008D3422"/>
    <w:rsid w:val="008F0E50"/>
    <w:rsid w:val="009216B9"/>
    <w:rsid w:val="00934F4E"/>
    <w:rsid w:val="00973B88"/>
    <w:rsid w:val="00A353F6"/>
    <w:rsid w:val="00A840DE"/>
    <w:rsid w:val="00B642A0"/>
    <w:rsid w:val="00B72E6E"/>
    <w:rsid w:val="00B811D6"/>
    <w:rsid w:val="00BD5C8A"/>
    <w:rsid w:val="00BF0381"/>
    <w:rsid w:val="00C36537"/>
    <w:rsid w:val="00C435A8"/>
    <w:rsid w:val="00C84FD7"/>
    <w:rsid w:val="00CE015E"/>
    <w:rsid w:val="00D7250F"/>
    <w:rsid w:val="00DD3A11"/>
    <w:rsid w:val="00E82131"/>
    <w:rsid w:val="00EA0C20"/>
    <w:rsid w:val="00EA1F7D"/>
    <w:rsid w:val="00EA41B6"/>
    <w:rsid w:val="00EC577D"/>
    <w:rsid w:val="00F871C7"/>
    <w:rsid w:val="00FB40BE"/>
    <w:rsid w:val="00FC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1C27"/>
  <w15:chartTrackingRefBased/>
  <w15:docId w15:val="{1A115C7A-84BA-4EFB-AF8A-6BF8326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1E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ecagnones@walworthco.org</dc:creator>
  <cp:keywords/>
  <dc:description/>
  <cp:lastModifiedBy>ecagnones@walworthco.org</cp:lastModifiedBy>
  <cp:revision>5</cp:revision>
  <cp:lastPrinted>2022-06-22T13:38:00Z</cp:lastPrinted>
  <dcterms:created xsi:type="dcterms:W3CDTF">2022-06-15T22:35:00Z</dcterms:created>
  <dcterms:modified xsi:type="dcterms:W3CDTF">2022-06-21T21:54:00Z</dcterms:modified>
</cp:coreProperties>
</file>