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F393" w14:textId="18C65345" w:rsidR="00974659" w:rsidRDefault="00D518D9" w:rsidP="00330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$260,000.00</w:t>
      </w:r>
    </w:p>
    <w:p w14:paraId="3A58F739" w14:textId="6931D927" w:rsidR="00D518D9" w:rsidRDefault="00D518D9" w:rsidP="00330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JAGER – ARPAN</w:t>
      </w:r>
    </w:p>
    <w:p w14:paraId="04BBA4C8" w14:textId="41310B8B" w:rsidR="00D518D9" w:rsidRDefault="00D518D9" w:rsidP="00330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304 13</w:t>
      </w:r>
      <w:r w:rsidRPr="00D518D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ST WEST</w:t>
      </w:r>
    </w:p>
    <w:p w14:paraId="71DF0521" w14:textId="3E72F4CC" w:rsidR="00D518D9" w:rsidRDefault="00D518D9" w:rsidP="00330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MOBRIDGE THOMPSON’S OUTLOTS E ½ OF LOT 23</w:t>
      </w:r>
    </w:p>
    <w:p w14:paraId="5B2618A4" w14:textId="102969A6" w:rsidR="00D518D9" w:rsidRDefault="00D518D9" w:rsidP="00330D1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F51A69" wp14:editId="39D9553A">
            <wp:simplePos x="0" y="0"/>
            <wp:positionH relativeFrom="column">
              <wp:posOffset>434340</wp:posOffset>
            </wp:positionH>
            <wp:positionV relativeFrom="page">
              <wp:posOffset>2186940</wp:posOffset>
            </wp:positionV>
            <wp:extent cx="5158740" cy="2964180"/>
            <wp:effectExtent l="0" t="0" r="381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3" t="20668" b="10022"/>
                    <a:stretch/>
                  </pic:blipFill>
                  <pic:spPr bwMode="auto">
                    <a:xfrm>
                      <a:off x="0" y="0"/>
                      <a:ext cx="5158740" cy="2964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RECORD #6509</w:t>
      </w:r>
    </w:p>
    <w:p w14:paraId="1FC6C9CB" w14:textId="283824F9" w:rsidR="00D518D9" w:rsidRDefault="00D518D9" w:rsidP="00330D12">
      <w:pPr>
        <w:jc w:val="center"/>
        <w:rPr>
          <w:b/>
          <w:bCs/>
          <w:sz w:val="28"/>
          <w:szCs w:val="28"/>
        </w:rPr>
      </w:pPr>
    </w:p>
    <w:p w14:paraId="0CEF2F17" w14:textId="600F09DE" w:rsidR="00D518D9" w:rsidRDefault="00AB4328" w:rsidP="00D518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82.5’ X 264’</w:t>
      </w:r>
      <w:r w:rsidR="001F34E7">
        <w:rPr>
          <w:b/>
          <w:bCs/>
          <w:sz w:val="28"/>
          <w:szCs w:val="28"/>
        </w:rPr>
        <w:t xml:space="preserve">                                                   </w:t>
      </w:r>
      <w:r w:rsidR="00CA69B5">
        <w:rPr>
          <w:b/>
          <w:bCs/>
          <w:sz w:val="28"/>
          <w:szCs w:val="28"/>
        </w:rPr>
        <w:t>TOTAL LIVING 1166 SQ FT</w:t>
      </w:r>
    </w:p>
    <w:p w14:paraId="37FD70F0" w14:textId="7B49FEAC" w:rsidR="00AB4328" w:rsidRDefault="00AB4328" w:rsidP="00D518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STORY - SINGLE FAMILY</w:t>
      </w:r>
      <w:r w:rsidR="00CA69B5">
        <w:rPr>
          <w:b/>
          <w:bCs/>
          <w:sz w:val="28"/>
          <w:szCs w:val="28"/>
        </w:rPr>
        <w:t xml:space="preserve">                                   3 BEDROOMS - 1 ¾ BATHS</w:t>
      </w:r>
    </w:p>
    <w:p w14:paraId="095AF7C2" w14:textId="1C1F21F0" w:rsidR="00AB4328" w:rsidRDefault="00AB4328" w:rsidP="00D518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CA69B5">
        <w:rPr>
          <w:b/>
          <w:bCs/>
          <w:sz w:val="28"/>
          <w:szCs w:val="28"/>
        </w:rPr>
        <w:t xml:space="preserve">                            1166 SQ FT BASEMENT</w:t>
      </w:r>
    </w:p>
    <w:p w14:paraId="52F97709" w14:textId="5F0A1955" w:rsidR="00AB4328" w:rsidRDefault="00AB4328" w:rsidP="00D518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1965</w:t>
      </w:r>
      <w:r w:rsidR="00CA69B5">
        <w:rPr>
          <w:b/>
          <w:bCs/>
          <w:sz w:val="28"/>
          <w:szCs w:val="28"/>
        </w:rPr>
        <w:t xml:space="preserve">                                                                600 SQ FT OF BSMT FINISHED</w:t>
      </w:r>
    </w:p>
    <w:p w14:paraId="151E8579" w14:textId="053E480A" w:rsidR="00AB4328" w:rsidRDefault="00AB4328" w:rsidP="00D518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2012; 13’X39’ GARAGE ADDN $20,000</w:t>
      </w:r>
      <w:r w:rsidR="00CA69B5">
        <w:rPr>
          <w:b/>
          <w:bCs/>
          <w:sz w:val="28"/>
          <w:szCs w:val="28"/>
        </w:rPr>
        <w:t xml:space="preserve">                    ATTACHED GARAGE 286 SQ FT</w:t>
      </w:r>
    </w:p>
    <w:p w14:paraId="03D22323" w14:textId="05E8F0DA" w:rsidR="00AB4328" w:rsidRDefault="00AB4328" w:rsidP="00D518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ROOF GOOD, 3 EGRESS, CENTRAL AIR</w:t>
      </w:r>
      <w:r w:rsidR="00CA69B5">
        <w:rPr>
          <w:b/>
          <w:bCs/>
          <w:sz w:val="28"/>
          <w:szCs w:val="28"/>
        </w:rPr>
        <w:t xml:space="preserve">          NATURAL GAS – CENTRAL AIR</w:t>
      </w:r>
    </w:p>
    <w:p w14:paraId="42799B0D" w14:textId="01CE09C0" w:rsidR="00AB4328" w:rsidRDefault="00AB4328" w:rsidP="00D518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DRIVE THRU ATTACHED GARAGE</w:t>
      </w:r>
      <w:r w:rsidR="00CA69B5">
        <w:rPr>
          <w:b/>
          <w:bCs/>
          <w:sz w:val="28"/>
          <w:szCs w:val="28"/>
        </w:rPr>
        <w:t xml:space="preserve">                             ROOFED PORCH 84 SQ FT</w:t>
      </w:r>
    </w:p>
    <w:p w14:paraId="1528193A" w14:textId="0CD263E5" w:rsidR="00AB4328" w:rsidRDefault="00AB4328" w:rsidP="00D518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12/02/21 FOR $260,000</w:t>
      </w:r>
      <w:r w:rsidR="00CA69B5">
        <w:rPr>
          <w:b/>
          <w:bCs/>
          <w:sz w:val="28"/>
          <w:szCs w:val="28"/>
        </w:rPr>
        <w:t xml:space="preserve">                            LARGE CONCRETE SLAB NORT</w:t>
      </w:r>
      <w:r w:rsidR="00445A43">
        <w:rPr>
          <w:b/>
          <w:bCs/>
          <w:sz w:val="28"/>
          <w:szCs w:val="28"/>
        </w:rPr>
        <w:t>H</w:t>
      </w:r>
    </w:p>
    <w:p w14:paraId="1DC193DE" w14:textId="4F3099FD" w:rsidR="00AB4328" w:rsidRDefault="001F34E7" w:rsidP="00D518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$169,990</w:t>
      </w:r>
      <w:r w:rsidR="00445A43">
        <w:rPr>
          <w:b/>
          <w:bCs/>
          <w:sz w:val="28"/>
          <w:szCs w:val="28"/>
        </w:rPr>
        <w:t xml:space="preserve">                                WOOD DECK NORTH</w:t>
      </w:r>
    </w:p>
    <w:p w14:paraId="04FE84FB" w14:textId="104118FD" w:rsidR="001F34E7" w:rsidRDefault="001F34E7" w:rsidP="00D518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3/29/19 FOR $211,000</w:t>
      </w:r>
    </w:p>
    <w:p w14:paraId="2C6864AC" w14:textId="1F9D942B" w:rsidR="001F34E7" w:rsidRDefault="001F34E7" w:rsidP="00D518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2016 AT $166,240</w:t>
      </w:r>
      <w:r w:rsidR="00445A43">
        <w:rPr>
          <w:b/>
          <w:bCs/>
          <w:sz w:val="28"/>
          <w:szCs w:val="28"/>
        </w:rPr>
        <w:t xml:space="preserve">                                 RECORD #6509</w:t>
      </w:r>
    </w:p>
    <w:p w14:paraId="0A5B9E41" w14:textId="77777777" w:rsidR="00AB4328" w:rsidRDefault="00AB4328" w:rsidP="00D518D9"/>
    <w:sectPr w:rsidR="00AB4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12"/>
    <w:rsid w:val="001F34E7"/>
    <w:rsid w:val="00330D12"/>
    <w:rsid w:val="00445A43"/>
    <w:rsid w:val="00974659"/>
    <w:rsid w:val="00AB4328"/>
    <w:rsid w:val="00CA69B5"/>
    <w:rsid w:val="00D5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5268"/>
  <w15:chartTrackingRefBased/>
  <w15:docId w15:val="{A14F0517-55B3-4C7C-8929-EAF252AC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2022-05-13T21:10:00Z</cp:lastPrinted>
  <dcterms:created xsi:type="dcterms:W3CDTF">2022-05-13T19:31:00Z</dcterms:created>
  <dcterms:modified xsi:type="dcterms:W3CDTF">2022-05-13T21:12:00Z</dcterms:modified>
</cp:coreProperties>
</file>