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FEA0" w14:textId="5F94C38B" w:rsidR="0099287D" w:rsidRDefault="00473C8E" w:rsidP="00473C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$65,000.00</w:t>
      </w:r>
    </w:p>
    <w:p w14:paraId="0480B01B" w14:textId="1AC1B89F" w:rsidR="00473C8E" w:rsidRDefault="00473C8E" w:rsidP="00473C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SCHNEIDER – RAZINK</w:t>
      </w:r>
    </w:p>
    <w:p w14:paraId="2BC6BF61" w14:textId="2E799E51" w:rsidR="00473C8E" w:rsidRDefault="00473C8E" w:rsidP="00473C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4404 MAIN ST. JAVA</w:t>
      </w:r>
    </w:p>
    <w:p w14:paraId="0ABB5CD3" w14:textId="530504E1" w:rsidR="00473C8E" w:rsidRDefault="00473C8E" w:rsidP="00473C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JAVA MILW LAND CO’S 2</w:t>
      </w:r>
      <w:r w:rsidRPr="00473C8E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ADDN N ½ LOT 9 &amp; ALL LOT 10 BLOCK 13</w:t>
      </w:r>
    </w:p>
    <w:p w14:paraId="02990A87" w14:textId="116F97F6" w:rsidR="00473C8E" w:rsidRDefault="00473C8E" w:rsidP="00473C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RECORD #4078</w:t>
      </w:r>
    </w:p>
    <w:p w14:paraId="01256A33" w14:textId="1367D1FD" w:rsidR="00473C8E" w:rsidRDefault="00473C8E" w:rsidP="00473C8E">
      <w:pPr>
        <w:jc w:val="center"/>
        <w:rPr>
          <w:b/>
          <w:bCs/>
          <w:sz w:val="28"/>
          <w:szCs w:val="28"/>
        </w:rPr>
      </w:pPr>
    </w:p>
    <w:p w14:paraId="10EF97E1" w14:textId="66BF50D0" w:rsidR="00473C8E" w:rsidRDefault="00CC3F84" w:rsidP="00473C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75’ X 140’</w:t>
      </w:r>
      <w:r w:rsidR="008C7785">
        <w:rPr>
          <w:b/>
          <w:bCs/>
          <w:sz w:val="28"/>
          <w:szCs w:val="28"/>
        </w:rPr>
        <w:t xml:space="preserve">                                         TOTAL LIVING AREA 1152 SQ FT</w:t>
      </w:r>
    </w:p>
    <w:p w14:paraId="2562391C" w14:textId="41F941F2" w:rsidR="00CC3F84" w:rsidRDefault="00CC3F84" w:rsidP="00473C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- 1 ½ STORY</w:t>
      </w:r>
      <w:r w:rsidR="008C7785">
        <w:rPr>
          <w:b/>
          <w:bCs/>
          <w:sz w:val="28"/>
          <w:szCs w:val="28"/>
        </w:rPr>
        <w:t xml:space="preserve">                         GROUND FLOOR 840 SQ FT</w:t>
      </w:r>
    </w:p>
    <w:p w14:paraId="1D7142FC" w14:textId="4039F173" w:rsidR="00CC3F84" w:rsidRDefault="00CC3F84" w:rsidP="00473C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8C7785">
        <w:rPr>
          <w:b/>
          <w:bCs/>
          <w:sz w:val="28"/>
          <w:szCs w:val="28"/>
        </w:rPr>
        <w:t xml:space="preserve">              1 BATH 8 FIXTURES</w:t>
      </w:r>
    </w:p>
    <w:p w14:paraId="76ED5DE3" w14:textId="4201DFC5" w:rsidR="00CC3F84" w:rsidRDefault="00CC3F84" w:rsidP="00473C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1920</w:t>
      </w:r>
      <w:r w:rsidR="008C7785">
        <w:rPr>
          <w:b/>
          <w:bCs/>
          <w:sz w:val="28"/>
          <w:szCs w:val="28"/>
        </w:rPr>
        <w:t xml:space="preserve">                                                  BASEMENT</w:t>
      </w:r>
      <w:r w:rsidR="00EA05F4">
        <w:rPr>
          <w:b/>
          <w:bCs/>
          <w:sz w:val="28"/>
          <w:szCs w:val="28"/>
        </w:rPr>
        <w:t xml:space="preserve"> 624 SQ FT</w:t>
      </w:r>
    </w:p>
    <w:p w14:paraId="75F93E9C" w14:textId="0C79F36C" w:rsidR="00CC3F84" w:rsidRDefault="008C7785" w:rsidP="00473C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PROPANE HEAT – CENTRAL AIR</w:t>
      </w:r>
      <w:r w:rsidR="00EA05F4">
        <w:rPr>
          <w:b/>
          <w:bCs/>
          <w:sz w:val="28"/>
          <w:szCs w:val="28"/>
        </w:rPr>
        <w:t xml:space="preserve">                   ROOFED PORCH 260 SQ FT</w:t>
      </w:r>
    </w:p>
    <w:p w14:paraId="2374B3E3" w14:textId="6A8E38DF" w:rsidR="008C7785" w:rsidRDefault="008C7785" w:rsidP="00473C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</w:t>
      </w:r>
      <w:r w:rsidR="00EA05F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6/9/2021 FOR $65,000</w:t>
      </w:r>
      <w:r w:rsidR="00EA05F4">
        <w:rPr>
          <w:b/>
          <w:bCs/>
          <w:sz w:val="28"/>
          <w:szCs w:val="28"/>
        </w:rPr>
        <w:t xml:space="preserve">                 OPEN SLAB PORCH 260 SQ FT</w:t>
      </w:r>
    </w:p>
    <w:p w14:paraId="66F8B0B8" w14:textId="32537E22" w:rsidR="008C7785" w:rsidRDefault="008C7785" w:rsidP="00473C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2021 AT $14,995</w:t>
      </w:r>
    </w:p>
    <w:p w14:paraId="481AA336" w14:textId="19A51280" w:rsidR="008C7785" w:rsidRDefault="008C7785" w:rsidP="00473C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6/7/2016 FOR $30,000</w:t>
      </w:r>
    </w:p>
    <w:p w14:paraId="6CC37F61" w14:textId="3DB5CBC6" w:rsidR="008C7785" w:rsidRDefault="008C7785" w:rsidP="00473C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2016 $13,360</w:t>
      </w:r>
      <w:r w:rsidR="00EA05F4">
        <w:rPr>
          <w:b/>
          <w:bCs/>
          <w:sz w:val="28"/>
          <w:szCs w:val="28"/>
        </w:rPr>
        <w:t xml:space="preserve">                             RECORD #4078</w:t>
      </w:r>
    </w:p>
    <w:p w14:paraId="74CF7E05" w14:textId="77777777" w:rsidR="008C7785" w:rsidRDefault="008C7785" w:rsidP="00473C8E">
      <w:pPr>
        <w:rPr>
          <w:b/>
          <w:bCs/>
          <w:sz w:val="28"/>
          <w:szCs w:val="28"/>
        </w:rPr>
      </w:pPr>
    </w:p>
    <w:p w14:paraId="0B7EE081" w14:textId="691E85EF" w:rsidR="00473C8E" w:rsidRDefault="00473C8E" w:rsidP="00473C8E">
      <w:r>
        <w:rPr>
          <w:noProof/>
        </w:rPr>
        <w:drawing>
          <wp:anchor distT="0" distB="0" distL="114300" distR="114300" simplePos="0" relativeHeight="251658240" behindDoc="0" locked="0" layoutInCell="1" allowOverlap="1" wp14:anchorId="2C5F590C" wp14:editId="66F57056">
            <wp:simplePos x="0" y="0"/>
            <wp:positionH relativeFrom="column">
              <wp:posOffset>0</wp:posOffset>
            </wp:positionH>
            <wp:positionV relativeFrom="page">
              <wp:posOffset>2209800</wp:posOffset>
            </wp:positionV>
            <wp:extent cx="5715000" cy="352806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79" b="11626"/>
                    <a:stretch/>
                  </pic:blipFill>
                  <pic:spPr bwMode="auto">
                    <a:xfrm>
                      <a:off x="0" y="0"/>
                      <a:ext cx="5715000" cy="3528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473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C5"/>
    <w:rsid w:val="003F6EC5"/>
    <w:rsid w:val="00473C8E"/>
    <w:rsid w:val="008C7785"/>
    <w:rsid w:val="0099287D"/>
    <w:rsid w:val="00CC3F84"/>
    <w:rsid w:val="00EA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22BB2"/>
  <w15:chartTrackingRefBased/>
  <w15:docId w15:val="{1048B4B5-FE9E-42A7-8643-2E59381E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2022-05-13T14:42:00Z</cp:lastPrinted>
  <dcterms:created xsi:type="dcterms:W3CDTF">2022-05-13T13:51:00Z</dcterms:created>
  <dcterms:modified xsi:type="dcterms:W3CDTF">2022-05-13T14:44:00Z</dcterms:modified>
</cp:coreProperties>
</file>