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8B90" w14:textId="77777777" w:rsidR="007E44AC" w:rsidRDefault="00264996" w:rsidP="00264996">
      <w:pPr>
        <w:jc w:val="center"/>
        <w:rPr>
          <w:b/>
        </w:rPr>
      </w:pPr>
      <w:r>
        <w:rPr>
          <w:b/>
        </w:rPr>
        <w:t>NOTICE OF PUBLIC HEARING</w:t>
      </w:r>
    </w:p>
    <w:p w14:paraId="1824F2C6" w14:textId="77777777" w:rsidR="00264996" w:rsidRDefault="00264996" w:rsidP="00264996">
      <w:pPr>
        <w:jc w:val="center"/>
        <w:rPr>
          <w:b/>
        </w:rPr>
      </w:pPr>
    </w:p>
    <w:p w14:paraId="5C825924" w14:textId="29ED4811" w:rsidR="00264996" w:rsidRDefault="00264996" w:rsidP="00264996">
      <w:r>
        <w:t xml:space="preserve">Notice is hereby given that </w:t>
      </w:r>
      <w:r w:rsidR="004629DC">
        <w:t xml:space="preserve">on Tuesday, </w:t>
      </w:r>
      <w:r w:rsidR="000C21D6">
        <w:t>March 15, 2022</w:t>
      </w:r>
      <w:r w:rsidR="004629DC">
        <w:t xml:space="preserve"> at </w:t>
      </w:r>
      <w:r w:rsidR="000C21D6">
        <w:t>9:15</w:t>
      </w:r>
      <w:r w:rsidR="004629DC">
        <w:t xml:space="preserve"> a.m., in the Commissioners’ Chambers of the Walworth County Courthouse located at 4304 4</w:t>
      </w:r>
      <w:r w:rsidR="004629DC" w:rsidRPr="004629DC">
        <w:rPr>
          <w:vertAlign w:val="superscript"/>
        </w:rPr>
        <w:t>th</w:t>
      </w:r>
      <w:r w:rsidR="004629DC">
        <w:t xml:space="preserve"> Avenue, Selby, SD, </w:t>
      </w:r>
      <w:r>
        <w:t xml:space="preserve">the </w:t>
      </w:r>
      <w:r w:rsidR="00A06DAF">
        <w:t xml:space="preserve">Walworth County </w:t>
      </w:r>
      <w:r>
        <w:t xml:space="preserve">Board of Commissioners will </w:t>
      </w:r>
      <w:r w:rsidR="004629DC">
        <w:t xml:space="preserve">conduct a </w:t>
      </w:r>
      <w:r>
        <w:t xml:space="preserve">public hearing </w:t>
      </w:r>
      <w:r w:rsidR="004629DC">
        <w:t xml:space="preserve">to consider </w:t>
      </w:r>
      <w:r w:rsidR="000C21D6">
        <w:t xml:space="preserve">amendments to Walworth County Ordinance 2021-11, AND ORDINANCE FOR THE REGULATION OF FIRE HAZARDS IN WALWORTH COUNTY, Section 3.  To be added:  The open burning ban will also be in place anytime a portion of Walworth County has been declared to be in a D2 (Severe Drought) category or above on the United States Drought Monitor.  And also:  The South Dakota Grassland Fire Danger Index website indicates that the index that is set for any particular day, begins at noon.  For the purposes of this Ordinance, if the Grassland Fire Index has been set as High or </w:t>
      </w:r>
      <w:proofErr w:type="gramStart"/>
      <w:r w:rsidR="000C21D6">
        <w:t>above ,that</w:t>
      </w:r>
      <w:proofErr w:type="gramEnd"/>
      <w:r w:rsidR="000C21D6">
        <w:t xml:space="preserve"> index will be in place for that entire day. </w:t>
      </w:r>
      <w:r w:rsidR="00075521">
        <w:t xml:space="preserve"> The pending ordinance</w:t>
      </w:r>
      <w:r w:rsidR="00BE1A28">
        <w:t xml:space="preserve"> </w:t>
      </w:r>
      <w:r w:rsidR="000C21D6">
        <w:t>amendment is</w:t>
      </w:r>
      <w:r>
        <w:t xml:space="preserve"> available for public review </w:t>
      </w:r>
      <w:r w:rsidR="00236ED3">
        <w:t xml:space="preserve">in the office of the county auditor </w:t>
      </w:r>
      <w:r>
        <w:t xml:space="preserve">at the Walworth County Courthouse during regular business hours. </w:t>
      </w:r>
    </w:p>
    <w:p w14:paraId="40876413" w14:textId="77777777" w:rsidR="000C21D6" w:rsidRDefault="00264996" w:rsidP="005F215E">
      <w:r>
        <w:t>In compliance with the Americans with Disabilities Act (ADA), if you need special assistance to participate in this hearing, please contact the Walworth County Auditor at (605) 649-7878</w:t>
      </w:r>
      <w:r w:rsidR="005F215E">
        <w:t xml:space="preserve"> as soon as possible but no later than 48 hours before the scheduled hearing.</w:t>
      </w:r>
      <w:r>
        <w:t xml:space="preserve">  </w:t>
      </w:r>
    </w:p>
    <w:p w14:paraId="7D2B928F" w14:textId="77777777" w:rsidR="000C21D6" w:rsidRDefault="000C21D6" w:rsidP="005F215E"/>
    <w:p w14:paraId="0A3E53D7" w14:textId="313EB5E3" w:rsidR="00DA413F" w:rsidRDefault="004629DC" w:rsidP="005F215E">
      <w:r>
        <w:t xml:space="preserve">Dated this </w:t>
      </w:r>
      <w:r w:rsidR="000C21D6">
        <w:t>25</w:t>
      </w:r>
      <w:r>
        <w:t xml:space="preserve"> day of January, 20</w:t>
      </w:r>
      <w:r w:rsidR="000C21D6">
        <w:t>22</w:t>
      </w:r>
      <w:r w:rsidR="00264996">
        <w:t xml:space="preserve">  </w:t>
      </w:r>
    </w:p>
    <w:p w14:paraId="142324CB" w14:textId="77777777" w:rsidR="004629DC" w:rsidRDefault="004629DC" w:rsidP="005F215E"/>
    <w:p w14:paraId="23473060" w14:textId="1089DCF3" w:rsidR="004629DC" w:rsidRDefault="000C21D6" w:rsidP="005F215E">
      <w:r>
        <w:t>Debbie Kahl</w:t>
      </w:r>
    </w:p>
    <w:p w14:paraId="7D17A84A" w14:textId="77777777" w:rsidR="004629DC" w:rsidRDefault="004629DC" w:rsidP="005F215E">
      <w:r>
        <w:t>Walworth County Auditor</w:t>
      </w:r>
    </w:p>
    <w:p w14:paraId="0FA021C9" w14:textId="77777777" w:rsidR="00264996" w:rsidRDefault="00264996" w:rsidP="00264996">
      <w:r>
        <w:t xml:space="preserve"> </w:t>
      </w:r>
    </w:p>
    <w:p w14:paraId="0D3CDC16" w14:textId="77777777" w:rsidR="00075521" w:rsidRPr="00075521" w:rsidRDefault="00075521" w:rsidP="00264996">
      <w:pPr>
        <w:rPr>
          <w:u w:val="single"/>
        </w:rPr>
      </w:pPr>
      <w:r>
        <w:t xml:space="preserve">Published once at the </w:t>
      </w:r>
      <w:r w:rsidR="0086646D">
        <w:t xml:space="preserve">total </w:t>
      </w:r>
      <w:r>
        <w:t xml:space="preserve">approximate cost </w:t>
      </w:r>
      <w:r w:rsidR="009E4A9C">
        <w:t xml:space="preserve">of </w:t>
      </w:r>
      <w:r w:rsidR="009E4A9C">
        <w:rPr>
          <w:u w:val="single"/>
        </w:rPr>
        <w:t>_</w:t>
      </w:r>
      <w:r>
        <w:rPr>
          <w:u w:val="single"/>
        </w:rPr>
        <w:t xml:space="preserve">__________ </w:t>
      </w:r>
    </w:p>
    <w:sectPr w:rsidR="00075521" w:rsidRPr="00075521" w:rsidSect="007E4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64996"/>
    <w:rsid w:val="00075521"/>
    <w:rsid w:val="000C21D6"/>
    <w:rsid w:val="00236ED3"/>
    <w:rsid w:val="00264996"/>
    <w:rsid w:val="004629DC"/>
    <w:rsid w:val="005F215E"/>
    <w:rsid w:val="007E44AC"/>
    <w:rsid w:val="00803A5F"/>
    <w:rsid w:val="00813B57"/>
    <w:rsid w:val="0086646D"/>
    <w:rsid w:val="009E4A9C"/>
    <w:rsid w:val="00A06DAF"/>
    <w:rsid w:val="00BE1A28"/>
    <w:rsid w:val="00CE60A6"/>
    <w:rsid w:val="00D2566E"/>
    <w:rsid w:val="00D56623"/>
    <w:rsid w:val="00D86921"/>
    <w:rsid w:val="00DA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B838"/>
  <w15:docId w15:val="{9FEEC17B-F94B-4925-B81A-641F2BFB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sta011</dc:creator>
  <cp:keywords/>
  <dc:description/>
  <cp:lastModifiedBy>ecagnones@walworthco.org</cp:lastModifiedBy>
  <cp:revision>2</cp:revision>
  <cp:lastPrinted>2022-02-27T15:44:00Z</cp:lastPrinted>
  <dcterms:created xsi:type="dcterms:W3CDTF">2022-02-27T15:52:00Z</dcterms:created>
  <dcterms:modified xsi:type="dcterms:W3CDTF">2022-02-27T15:52:00Z</dcterms:modified>
</cp:coreProperties>
</file>