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F20C" w14:textId="5AA5027F" w:rsidR="007D5AF7" w:rsidRDefault="001C74B5" w:rsidP="000253CF">
      <w:pPr>
        <w:ind w:left="-360" w:right="-360"/>
        <w:rPr>
          <w:sz w:val="20"/>
        </w:rPr>
      </w:pPr>
      <w:r>
        <w:rPr>
          <w:sz w:val="20"/>
        </w:rPr>
        <w:t>September 7</w:t>
      </w:r>
      <w:r w:rsidR="009729A1" w:rsidRPr="005E5C2C">
        <w:rPr>
          <w:sz w:val="20"/>
        </w:rPr>
        <w:t>,</w:t>
      </w:r>
      <w:r w:rsidR="009166CA" w:rsidRPr="005E5C2C">
        <w:rPr>
          <w:sz w:val="20"/>
        </w:rPr>
        <w:t xml:space="preserve"> 202</w:t>
      </w:r>
      <w:r w:rsidR="00BB6FC0" w:rsidRPr="005E5C2C">
        <w:rPr>
          <w:sz w:val="20"/>
        </w:rPr>
        <w:t>1</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145EA1F5"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1C74B5">
        <w:rPr>
          <w:sz w:val="20"/>
        </w:rPr>
        <w:t>September 7</w:t>
      </w:r>
      <w:r w:rsidR="000D7F5A">
        <w:rPr>
          <w:sz w:val="20"/>
        </w:rPr>
        <w:t>, 202</w:t>
      </w:r>
      <w:r w:rsidR="00BB6FC0">
        <w:rPr>
          <w:sz w:val="20"/>
        </w:rPr>
        <w:t>1</w:t>
      </w:r>
      <w:r w:rsidR="00C051B2">
        <w:rPr>
          <w:sz w:val="20"/>
        </w:rPr>
        <w:t xml:space="preserve"> at 9:00 a.m. </w:t>
      </w:r>
      <w:r>
        <w:rPr>
          <w:sz w:val="20"/>
        </w:rPr>
        <w:t>at the County Cour</w:t>
      </w:r>
      <w:r w:rsidR="00163301">
        <w:rPr>
          <w:sz w:val="20"/>
        </w:rPr>
        <w:t>thouse.  Members present were:</w:t>
      </w:r>
      <w:r w:rsidR="00BE182A">
        <w:rPr>
          <w:sz w:val="20"/>
        </w:rPr>
        <w:t xml:space="preserve"> Jim Houck, Duane Mohr, Rick Cain, Scott</w:t>
      </w:r>
      <w:r w:rsidR="00D84553">
        <w:rPr>
          <w:sz w:val="20"/>
        </w:rPr>
        <w:t xml:space="preserve"> Schilling</w:t>
      </w:r>
      <w:r w:rsidR="00BE182A">
        <w:rPr>
          <w:sz w:val="20"/>
        </w:rPr>
        <w:t xml:space="preserve"> and </w:t>
      </w:r>
      <w:r w:rsidR="00375F87">
        <w:rPr>
          <w:sz w:val="20"/>
        </w:rPr>
        <w:t>Kevin Holgard</w:t>
      </w:r>
      <w:r w:rsidR="00BE182A">
        <w:rPr>
          <w:sz w:val="20"/>
        </w:rPr>
        <w:t xml:space="preserve">.  </w:t>
      </w:r>
      <w:r w:rsidR="00CB149D">
        <w:rPr>
          <w:sz w:val="20"/>
        </w:rPr>
        <w:t>Also,</w:t>
      </w:r>
      <w:r w:rsidR="00BE182A">
        <w:rPr>
          <w:sz w:val="20"/>
        </w:rPr>
        <w:t xml:space="preserve"> present </w:t>
      </w:r>
      <w:r w:rsidR="008F0D6C">
        <w:rPr>
          <w:sz w:val="20"/>
        </w:rPr>
        <w:t>A</w:t>
      </w:r>
      <w:r w:rsidR="00BE182A">
        <w:rPr>
          <w:sz w:val="20"/>
        </w:rPr>
        <w:t xml:space="preserve">uditor, </w:t>
      </w:r>
      <w:r w:rsidR="008F0D6C">
        <w:rPr>
          <w:sz w:val="20"/>
        </w:rPr>
        <w:t>Eva Cagnones.</w:t>
      </w:r>
    </w:p>
    <w:p w14:paraId="3B32C9FC" w14:textId="77777777" w:rsidR="00ED34AF" w:rsidRDefault="00ED34AF" w:rsidP="000253CF">
      <w:pPr>
        <w:ind w:left="-360" w:right="-360"/>
        <w:rPr>
          <w:sz w:val="20"/>
        </w:rPr>
      </w:pPr>
    </w:p>
    <w:p w14:paraId="7A1B7194" w14:textId="77777777" w:rsidR="00BE182A" w:rsidRDefault="00A13C63" w:rsidP="00BE182A">
      <w:pPr>
        <w:ind w:left="-360" w:right="-360"/>
        <w:rPr>
          <w:sz w:val="20"/>
        </w:rPr>
      </w:pPr>
      <w:r>
        <w:rPr>
          <w:sz w:val="20"/>
        </w:rPr>
        <w:t>The Pledge of Allegiance was recited by those in attendance.</w:t>
      </w:r>
    </w:p>
    <w:p w14:paraId="1DC02EF3" w14:textId="501D4455" w:rsidR="00BE182A" w:rsidRDefault="00BE182A" w:rsidP="00BE182A">
      <w:pPr>
        <w:ind w:left="-360" w:right="-360"/>
        <w:rPr>
          <w:sz w:val="20"/>
        </w:rPr>
      </w:pPr>
    </w:p>
    <w:p w14:paraId="0DD34F71" w14:textId="2A470B50" w:rsidR="004C53C7" w:rsidRDefault="004C53C7" w:rsidP="00BE182A">
      <w:pPr>
        <w:ind w:left="-360" w:right="-360"/>
        <w:rPr>
          <w:sz w:val="20"/>
        </w:rPr>
      </w:pPr>
      <w:r>
        <w:rPr>
          <w:sz w:val="20"/>
        </w:rPr>
        <w:t>Chairperson Houck called the County Commission meeting to order.</w:t>
      </w:r>
    </w:p>
    <w:p w14:paraId="0289C652" w14:textId="77777777" w:rsidR="004C53C7" w:rsidRDefault="004C53C7" w:rsidP="00BE182A">
      <w:pPr>
        <w:ind w:left="-360" w:right="-360"/>
        <w:rPr>
          <w:sz w:val="20"/>
        </w:rPr>
      </w:pPr>
    </w:p>
    <w:p w14:paraId="4A0D61D1" w14:textId="087F226A" w:rsidR="006433E5" w:rsidRPr="006433E5" w:rsidRDefault="006433E5" w:rsidP="00BE182A">
      <w:pPr>
        <w:ind w:left="-360" w:right="-360"/>
        <w:rPr>
          <w:b/>
          <w:bCs/>
          <w:sz w:val="20"/>
        </w:rPr>
      </w:pPr>
      <w:r w:rsidRPr="006433E5">
        <w:rPr>
          <w:b/>
          <w:bCs/>
          <w:sz w:val="20"/>
        </w:rPr>
        <w:t>AGENDA</w:t>
      </w:r>
      <w:r w:rsidR="00B72588">
        <w:rPr>
          <w:b/>
          <w:bCs/>
          <w:sz w:val="20"/>
        </w:rPr>
        <w:t xml:space="preserve"> APPROVED</w:t>
      </w:r>
      <w:r w:rsidRPr="006433E5">
        <w:rPr>
          <w:b/>
          <w:bCs/>
          <w:sz w:val="20"/>
        </w:rPr>
        <w:t xml:space="preserve">: </w:t>
      </w:r>
    </w:p>
    <w:p w14:paraId="524D38CD" w14:textId="77777777" w:rsidR="006433E5" w:rsidRDefault="006433E5" w:rsidP="00BE182A">
      <w:pPr>
        <w:ind w:left="-360" w:right="-360"/>
        <w:rPr>
          <w:sz w:val="20"/>
        </w:rPr>
      </w:pPr>
      <w:r>
        <w:rPr>
          <w:sz w:val="20"/>
        </w:rPr>
        <w:t xml:space="preserve">Holgard moved and Mohr seconded to approve the agenda with the following additions: </w:t>
      </w:r>
    </w:p>
    <w:p w14:paraId="20923ADB" w14:textId="3302CAE6" w:rsidR="006433E5" w:rsidRDefault="006433E5" w:rsidP="00BE182A">
      <w:pPr>
        <w:ind w:left="-360" w:right="-360"/>
        <w:rPr>
          <w:sz w:val="20"/>
        </w:rPr>
      </w:pPr>
      <w:r>
        <w:rPr>
          <w:sz w:val="20"/>
        </w:rPr>
        <w:t xml:space="preserve">*Highway </w:t>
      </w:r>
      <w:r w:rsidR="001C74B5">
        <w:rPr>
          <w:sz w:val="20"/>
        </w:rPr>
        <w:t>–</w:t>
      </w:r>
      <w:r>
        <w:rPr>
          <w:sz w:val="20"/>
        </w:rPr>
        <w:t xml:space="preserve"> </w:t>
      </w:r>
      <w:r w:rsidR="001C74B5">
        <w:rPr>
          <w:sz w:val="20"/>
        </w:rPr>
        <w:t>Discussion/Act on D1SD quote for grinding trees</w:t>
      </w:r>
    </w:p>
    <w:p w14:paraId="689FEC19" w14:textId="3F9EB700" w:rsidR="006433E5" w:rsidRDefault="006433E5" w:rsidP="00BE182A">
      <w:pPr>
        <w:ind w:left="-360" w:right="-360"/>
        <w:rPr>
          <w:sz w:val="20"/>
        </w:rPr>
      </w:pPr>
      <w:r>
        <w:rPr>
          <w:sz w:val="20"/>
        </w:rPr>
        <w:t>Voting Aye: 5</w:t>
      </w:r>
      <w:r w:rsidR="00B72588">
        <w:rPr>
          <w:sz w:val="20"/>
        </w:rPr>
        <w:t>; Nay: 0. The motion was adopted.</w:t>
      </w:r>
    </w:p>
    <w:p w14:paraId="129D43C7" w14:textId="2139C09B" w:rsidR="00437B66" w:rsidRDefault="006433E5" w:rsidP="009D458D">
      <w:pPr>
        <w:ind w:left="-360" w:right="-360"/>
        <w:rPr>
          <w:b/>
          <w:sz w:val="20"/>
        </w:rPr>
      </w:pPr>
      <w:r>
        <w:rPr>
          <w:sz w:val="20"/>
        </w:rPr>
        <w:t xml:space="preserve"> </w:t>
      </w:r>
    </w:p>
    <w:p w14:paraId="0184453F" w14:textId="3AE620FF" w:rsidR="00B72588" w:rsidRDefault="00B72588" w:rsidP="009D458D">
      <w:pPr>
        <w:ind w:left="-360" w:right="-360"/>
        <w:rPr>
          <w:b/>
          <w:sz w:val="20"/>
        </w:rPr>
      </w:pPr>
      <w:r>
        <w:rPr>
          <w:b/>
          <w:sz w:val="20"/>
        </w:rPr>
        <w:t xml:space="preserve">CLAIMS APPROVED: </w:t>
      </w:r>
    </w:p>
    <w:p w14:paraId="5FBF2A49" w14:textId="416265A3" w:rsidR="00B72588" w:rsidRDefault="00B72588" w:rsidP="009D458D">
      <w:pPr>
        <w:ind w:left="-360" w:right="-360"/>
        <w:rPr>
          <w:bCs/>
          <w:sz w:val="20"/>
        </w:rPr>
      </w:pPr>
      <w:r>
        <w:rPr>
          <w:bCs/>
          <w:sz w:val="20"/>
        </w:rPr>
        <w:t>Schilling moved and Mohr seconded to approved the claims as presented. Voting Aye: 5; Nay; 0. The motion was adopted.</w:t>
      </w:r>
    </w:p>
    <w:p w14:paraId="681B5B6B" w14:textId="77777777" w:rsidR="00EE4EB8" w:rsidRDefault="00EE4EB8" w:rsidP="00EE4EB8">
      <w:pPr>
        <w:ind w:left="-360" w:right="-360"/>
        <w:rPr>
          <w:b/>
          <w:sz w:val="20"/>
        </w:rPr>
      </w:pPr>
    </w:p>
    <w:p w14:paraId="52E84621" w14:textId="77777777" w:rsidR="00776DD8" w:rsidRPr="007B0714" w:rsidRDefault="00776DD8" w:rsidP="00776DD8">
      <w:pPr>
        <w:ind w:left="-360" w:right="-360"/>
        <w:rPr>
          <w:bCs/>
          <w:sz w:val="20"/>
        </w:rPr>
      </w:pPr>
      <w:r w:rsidRPr="007B0714">
        <w:rPr>
          <w:bCs/>
          <w:sz w:val="20"/>
        </w:rPr>
        <w:t>GENERAL FUND:  Center for Tech &amp; Civic Life – Refund, $5,000.00</w:t>
      </w:r>
    </w:p>
    <w:p w14:paraId="33D74C7C" w14:textId="77777777" w:rsidR="00776DD8" w:rsidRPr="007B0714" w:rsidRDefault="00776DD8" w:rsidP="00776DD8">
      <w:pPr>
        <w:ind w:left="-360" w:right="-360"/>
        <w:rPr>
          <w:bCs/>
          <w:sz w:val="20"/>
        </w:rPr>
      </w:pPr>
      <w:r w:rsidRPr="007B0714">
        <w:rPr>
          <w:bCs/>
          <w:sz w:val="20"/>
        </w:rPr>
        <w:t>COMMISSIONERS: Marco Inc – Copier Usage Contract - $32.89; Selby Record – Publications, $1028.58</w:t>
      </w:r>
    </w:p>
    <w:p w14:paraId="659E0B7C" w14:textId="493EE943" w:rsidR="00776DD8" w:rsidRPr="007B0714" w:rsidRDefault="00776DD8" w:rsidP="00776DD8">
      <w:pPr>
        <w:ind w:left="-360" w:right="-360"/>
        <w:rPr>
          <w:bCs/>
          <w:sz w:val="20"/>
        </w:rPr>
      </w:pPr>
      <w:r w:rsidRPr="007B0714">
        <w:rPr>
          <w:bCs/>
          <w:sz w:val="20"/>
        </w:rPr>
        <w:t>ELECTIONS:  Marco, Inc – Copier Usage Contract, $20.03; Mc</w:t>
      </w:r>
      <w:r w:rsidR="00B969F2">
        <w:rPr>
          <w:bCs/>
          <w:sz w:val="20"/>
        </w:rPr>
        <w:t>L</w:t>
      </w:r>
      <w:r w:rsidRPr="007B0714">
        <w:rPr>
          <w:bCs/>
          <w:sz w:val="20"/>
        </w:rPr>
        <w:t>eods Printing &amp; Office – Absentee Ballots, $507.75; Selby Record – Publications, $132.00</w:t>
      </w:r>
    </w:p>
    <w:p w14:paraId="7B2B7719" w14:textId="77777777" w:rsidR="00776DD8" w:rsidRPr="007B0714" w:rsidRDefault="00776DD8" w:rsidP="00776DD8">
      <w:pPr>
        <w:ind w:left="-360" w:right="-360"/>
        <w:rPr>
          <w:bCs/>
          <w:sz w:val="20"/>
        </w:rPr>
      </w:pPr>
      <w:r w:rsidRPr="007B0714">
        <w:rPr>
          <w:bCs/>
          <w:sz w:val="20"/>
        </w:rPr>
        <w:t xml:space="preserve">Courts:  A. Reuer – Juror Fees/Mileage, $66.80; B. Wager-Mayer – Juror Fees, $50.00; C. Knott – Juror Fees/Mileage, $66.80; D. Bauer – Juror Fees/Mileage, $58.40; D. Hauck – Juror Fees/Mileage, $66.80; J Reichert – Juror Fees/Mileage, $66.80; K. Kemnitz – Juror Fees/Mileage, $66.80; L. Flemmer – Juror Fees/Mileage, $66.80; S. Glantzow – Juror Fees, $50.00; S. Friesz – Juror Fees/Mileage, $66.80; </w:t>
      </w:r>
    </w:p>
    <w:p w14:paraId="4D84FF3B" w14:textId="77777777" w:rsidR="00776DD8" w:rsidRPr="007B0714" w:rsidRDefault="00776DD8" w:rsidP="00776DD8">
      <w:pPr>
        <w:ind w:left="-360" w:right="-360"/>
        <w:rPr>
          <w:bCs/>
          <w:sz w:val="20"/>
        </w:rPr>
      </w:pPr>
      <w:r w:rsidRPr="007B0714">
        <w:rPr>
          <w:bCs/>
          <w:sz w:val="20"/>
        </w:rPr>
        <w:t>AUDITOR: Connecting Point – Services/Backup/Antivirus, $245.20; Marco, Inc – Copier Usage Contract, 29.91; Midcontinent Communications – Internet Usage, $22.57; The Northwest Blade – Publications</w:t>
      </w:r>
    </w:p>
    <w:p w14:paraId="02404BBC" w14:textId="77777777" w:rsidR="00776DD8" w:rsidRPr="007B0714" w:rsidRDefault="00776DD8" w:rsidP="00776DD8">
      <w:pPr>
        <w:ind w:left="-360" w:right="-360"/>
        <w:rPr>
          <w:bCs/>
          <w:sz w:val="20"/>
        </w:rPr>
      </w:pPr>
      <w:r w:rsidRPr="007B0714">
        <w:rPr>
          <w:bCs/>
          <w:sz w:val="20"/>
        </w:rPr>
        <w:t>TREASURERS: Midcontinent Communications – Internet Services, $22.57; Connecting Point – Antivirus/Supplies, $119.45; McLeods Printing &amp; Office – Tax Supplies, $682.94; Midcontinent Communications – Internet Services, $22.57</w:t>
      </w:r>
    </w:p>
    <w:p w14:paraId="77A621D7" w14:textId="77777777" w:rsidR="00776DD8" w:rsidRPr="007B0714" w:rsidRDefault="00776DD8" w:rsidP="00776DD8">
      <w:pPr>
        <w:ind w:left="-360" w:right="-360"/>
        <w:rPr>
          <w:bCs/>
          <w:sz w:val="20"/>
        </w:rPr>
      </w:pPr>
      <w:r w:rsidRPr="007B0714">
        <w:rPr>
          <w:bCs/>
          <w:sz w:val="20"/>
        </w:rPr>
        <w:t>STATES ATTORNEY: Connecting Point – Antivirus, $63.90; Droog Auction Service – Auction Advertising, $300.00; Justin Yellow Horse – Subpoena/Mileage, $62.92; Midcontinent Communications – Internet Services, $22.57; Mobridge Regional Hospital – Services, $504.00</w:t>
      </w:r>
    </w:p>
    <w:p w14:paraId="3B6D3E4D" w14:textId="77777777" w:rsidR="00776DD8" w:rsidRPr="007B0714" w:rsidRDefault="00776DD8" w:rsidP="00776DD8">
      <w:pPr>
        <w:ind w:left="-360" w:right="-360"/>
        <w:rPr>
          <w:bCs/>
          <w:sz w:val="20"/>
        </w:rPr>
      </w:pPr>
      <w:r w:rsidRPr="007B0714">
        <w:rPr>
          <w:bCs/>
          <w:sz w:val="20"/>
        </w:rPr>
        <w:t>COURT APPT ATTY:  Kristi A Brant – Transcripts, $82.20; Cogley Law Office – Services, $3650.00; Mark K Kroontje – Services, $1826.28</w:t>
      </w:r>
    </w:p>
    <w:p w14:paraId="68FBF0DA" w14:textId="77777777" w:rsidR="00776DD8" w:rsidRPr="007B0714" w:rsidRDefault="00776DD8" w:rsidP="00776DD8">
      <w:pPr>
        <w:ind w:left="-360" w:right="-360"/>
        <w:rPr>
          <w:bCs/>
          <w:sz w:val="20"/>
        </w:rPr>
      </w:pPr>
      <w:r w:rsidRPr="007B0714">
        <w:rPr>
          <w:bCs/>
          <w:sz w:val="20"/>
        </w:rPr>
        <w:t>ABUSED CHILD DEFENSE:  Kristi A Brant – Transcripts, $187.00; Von Wald Law Offices – Services &amp; Fees, $2545.50</w:t>
      </w:r>
    </w:p>
    <w:p w14:paraId="2453D614" w14:textId="77777777" w:rsidR="00776DD8" w:rsidRPr="007B0714" w:rsidRDefault="00776DD8" w:rsidP="00776DD8">
      <w:pPr>
        <w:ind w:left="-360" w:right="-360"/>
        <w:rPr>
          <w:bCs/>
          <w:sz w:val="20"/>
        </w:rPr>
      </w:pPr>
      <w:r w:rsidRPr="007B0714">
        <w:rPr>
          <w:bCs/>
          <w:sz w:val="20"/>
        </w:rPr>
        <w:t>COURTHOUSE: City of Selby – Water/Sewer Usage, $967.06; Cole Papers – Supplies, $205.94; MDU – Utilities, $1095.02; Pfitzer Pest Control – Pest Control, $77.18; Servall Uniform &amp; Linen – Rentals, $65.48</w:t>
      </w:r>
    </w:p>
    <w:p w14:paraId="3F4892E9" w14:textId="77777777" w:rsidR="00776DD8" w:rsidRPr="007B0714" w:rsidRDefault="00776DD8" w:rsidP="00776DD8">
      <w:pPr>
        <w:ind w:left="-360" w:right="-360"/>
        <w:rPr>
          <w:bCs/>
          <w:sz w:val="20"/>
        </w:rPr>
      </w:pPr>
      <w:r w:rsidRPr="007B0714">
        <w:rPr>
          <w:bCs/>
          <w:sz w:val="20"/>
        </w:rPr>
        <w:t>DOE: Midcontinent Communications – Internet Service, $22.57; Connecting Point – Antivirus, $63.90; Marco, Inc – Copier Usage Contract, $21.85; Shorty’s One Stop – Gas, $28.48</w:t>
      </w:r>
    </w:p>
    <w:p w14:paraId="5E38BFB9" w14:textId="77777777" w:rsidR="00776DD8" w:rsidRPr="007B0714" w:rsidRDefault="00776DD8" w:rsidP="00776DD8">
      <w:pPr>
        <w:ind w:left="-360" w:right="-360"/>
        <w:rPr>
          <w:bCs/>
          <w:sz w:val="20"/>
        </w:rPr>
      </w:pPr>
      <w:r w:rsidRPr="007B0714">
        <w:rPr>
          <w:bCs/>
          <w:sz w:val="20"/>
        </w:rPr>
        <w:t>REGISTER OF DEEDS: Midcontinent Communications – Internet Services, $22.58; Marco, Inc – Copier Usage Contract, $21.85; Connecting Point – Antivirus, $63.90; Shorty’s One Stop – Gas, $28.48</w:t>
      </w:r>
    </w:p>
    <w:p w14:paraId="421FF632" w14:textId="77777777" w:rsidR="00776DD8" w:rsidRPr="007B0714" w:rsidRDefault="00776DD8" w:rsidP="00776DD8">
      <w:pPr>
        <w:ind w:left="-360" w:right="-360"/>
        <w:rPr>
          <w:bCs/>
          <w:sz w:val="20"/>
        </w:rPr>
      </w:pPr>
      <w:r w:rsidRPr="007B0714">
        <w:rPr>
          <w:bCs/>
          <w:sz w:val="20"/>
        </w:rPr>
        <w:t>VET SERVICE OFFICER:  Ramkota Hotel – Travel/Conference, $154.00</w:t>
      </w:r>
    </w:p>
    <w:p w14:paraId="5F34BBC5" w14:textId="77777777" w:rsidR="00776DD8" w:rsidRPr="007B0714" w:rsidRDefault="00776DD8" w:rsidP="00776DD8">
      <w:pPr>
        <w:ind w:left="-360" w:right="-360"/>
        <w:rPr>
          <w:bCs/>
          <w:sz w:val="20"/>
        </w:rPr>
      </w:pPr>
      <w:r w:rsidRPr="007B0714">
        <w:rPr>
          <w:bCs/>
          <w:sz w:val="20"/>
        </w:rPr>
        <w:t xml:space="preserve">SHERIFF:  Allied 100 – Supplies, $154.43; AT&amp;T – Cell/Tablet Service, $297.32; Axon Enterprise – Supplies, $936.00; Beadle Ford – Vehicle Services, $130.00; Cardmember Service – Gas/Travel, $1199.02; City of Selby – Utilities, $107.19; Connecting Point – Service/Antivirus, $314.50; Dakota Glass &amp; Alignment – Battery/Services, $408.74; Dakota Maid – Meals, $14.91; DETCO – Supplies, $1464.51; Marco, Inc – Copier Usage Contract, $18.55: Midcontinent Communications – Internet Service, $22.57; MDU – Utilities, $448.90; Pfitzer Pest Control – </w:t>
      </w:r>
      <w:r w:rsidRPr="007B0714">
        <w:rPr>
          <w:bCs/>
          <w:sz w:val="20"/>
        </w:rPr>
        <w:lastRenderedPageBreak/>
        <w:t>Pest Control, $70.91; Selby Oil Company – Vehicle Maintenance, $324.50; Slater Oil – Bulk Gas, $5480.00; Western Communications – Radio Maintenance, $21.60; Western Rancher – Services, $4.00; Selby Record – Publications, $82.50</w:t>
      </w:r>
    </w:p>
    <w:p w14:paraId="05146C15" w14:textId="77777777" w:rsidR="00776DD8" w:rsidRPr="007B0714" w:rsidRDefault="00776DD8" w:rsidP="00776DD8">
      <w:pPr>
        <w:ind w:left="-360" w:right="-360"/>
        <w:rPr>
          <w:bCs/>
          <w:sz w:val="20"/>
        </w:rPr>
      </w:pPr>
      <w:r w:rsidRPr="007B0714">
        <w:rPr>
          <w:bCs/>
          <w:sz w:val="20"/>
        </w:rPr>
        <w:t>JAIL:  Cardmember Service – Inmate Meals, $98.46; Lewis Drug – RX Supplies, $76.78; Mobridge Regional Hospital – Jail Medical, $371.48; Senior Nutrition Site – Inmate Meals, $195.00; Winner Regional Hospital – Jail Medical, $57.17</w:t>
      </w:r>
    </w:p>
    <w:p w14:paraId="7B830A3D" w14:textId="77777777" w:rsidR="00776DD8" w:rsidRPr="007B0714" w:rsidRDefault="00776DD8" w:rsidP="00776DD8">
      <w:pPr>
        <w:ind w:left="-360" w:right="-360"/>
        <w:rPr>
          <w:bCs/>
          <w:sz w:val="20"/>
        </w:rPr>
      </w:pPr>
      <w:r w:rsidRPr="007B0714">
        <w:rPr>
          <w:bCs/>
          <w:sz w:val="20"/>
        </w:rPr>
        <w:t>SUPPORT OF POOR:  SDML Workers Compensation Fund – 2021 Renewal, $39.14</w:t>
      </w:r>
    </w:p>
    <w:p w14:paraId="6D2CB13B" w14:textId="77777777" w:rsidR="00776DD8" w:rsidRPr="007B0714" w:rsidRDefault="00776DD8" w:rsidP="00776DD8">
      <w:pPr>
        <w:ind w:left="-360" w:right="-360"/>
        <w:rPr>
          <w:bCs/>
          <w:sz w:val="20"/>
        </w:rPr>
      </w:pPr>
      <w:r w:rsidRPr="007B0714">
        <w:rPr>
          <w:bCs/>
          <w:sz w:val="20"/>
        </w:rPr>
        <w:t>MENTAL ILLNESS BOARD: Yankton County Treasurer – Services, $125.00</w:t>
      </w:r>
    </w:p>
    <w:p w14:paraId="66981400" w14:textId="77777777" w:rsidR="00776DD8" w:rsidRPr="007B0714" w:rsidRDefault="00776DD8" w:rsidP="00776DD8">
      <w:pPr>
        <w:ind w:left="-360" w:right="-360"/>
        <w:rPr>
          <w:bCs/>
          <w:sz w:val="20"/>
        </w:rPr>
      </w:pPr>
      <w:r w:rsidRPr="007B0714">
        <w:rPr>
          <w:bCs/>
          <w:sz w:val="20"/>
        </w:rPr>
        <w:t>EXTENTION:  Connecting Point – Antivirus, $42.60; Midcontinent Communications – Internet Service, $22.57</w:t>
      </w:r>
    </w:p>
    <w:p w14:paraId="73442FAB" w14:textId="77777777" w:rsidR="00776DD8" w:rsidRPr="007B0714" w:rsidRDefault="00776DD8" w:rsidP="00776DD8">
      <w:pPr>
        <w:ind w:left="-360" w:right="-360"/>
        <w:rPr>
          <w:bCs/>
          <w:sz w:val="20"/>
        </w:rPr>
      </w:pPr>
      <w:r w:rsidRPr="007B0714">
        <w:rPr>
          <w:bCs/>
          <w:sz w:val="20"/>
        </w:rPr>
        <w:t>WEED CONTROL:  Shorty’s – Gas, $146.02; Western Communications – Radio Maintenance, $8.80</w:t>
      </w:r>
    </w:p>
    <w:p w14:paraId="19E5B400" w14:textId="77777777" w:rsidR="00776DD8" w:rsidRPr="007B0714" w:rsidRDefault="00776DD8" w:rsidP="00776DD8">
      <w:pPr>
        <w:ind w:left="-360" w:right="-360"/>
        <w:rPr>
          <w:bCs/>
          <w:sz w:val="20"/>
        </w:rPr>
      </w:pPr>
      <w:r w:rsidRPr="007B0714">
        <w:rPr>
          <w:bCs/>
          <w:sz w:val="20"/>
        </w:rPr>
        <w:t>RD &amp; BR:  Agtegra Coop – Gas, $167.66; Auto Value – Supplies, $64.67; Butler Machinery – Parts, $6558.11; Central Diesel – Parts, $60.56; City of Java – Water, $18.00; City of Mobridge – Road/Shop Water, $256.37; City of Selby – Water, $83.28; Dakota Fluid Power – Parts, $63.79; Fastenal Company – Parts, $121.16; Great Western Tire – Repairs/Tires, $571.06; Jensen Rock &amp; Sand – Services, $222,584.44; KLJ Engineering – Professional Services, $15,387.45; Marco, Inc – Copier Usage Contract, $18.62; Matheson Tri-Gas – Tank Rental, $42.78; MDU – Utilities, $226.56; Runnings – Supplies, $219.09; Selby Oil Co – Tires/Repairs, $475.00; Team Laboratory Chemical – Supplies, $482.00; Traffic Solutions – Signs, $64.00; Uptown Market – Shop Supplies, $10.69; Venture Communications – Phone/Internet, $278.74; Western Communications – Radio Maintenance, $135.90</w:t>
      </w:r>
    </w:p>
    <w:p w14:paraId="1C3727AA" w14:textId="77777777" w:rsidR="00776DD8" w:rsidRPr="007B0714" w:rsidRDefault="00776DD8" w:rsidP="00776DD8">
      <w:pPr>
        <w:ind w:left="-360" w:right="-360"/>
        <w:rPr>
          <w:bCs/>
          <w:sz w:val="20"/>
        </w:rPr>
      </w:pPr>
      <w:r w:rsidRPr="007B0714">
        <w:rPr>
          <w:bCs/>
          <w:sz w:val="20"/>
        </w:rPr>
        <w:t>EMERGENCY &amp; DISASTER:  AT&amp;T Mobility – Phone/MiFi Service, $87.73; Connecting Point – Anti-Virus, $63.90; Jeff Jensen – Reimbursement, $9.45</w:t>
      </w:r>
    </w:p>
    <w:p w14:paraId="0AF95910" w14:textId="77777777" w:rsidR="00776DD8" w:rsidRPr="007B0714" w:rsidRDefault="00776DD8" w:rsidP="00776DD8">
      <w:pPr>
        <w:ind w:left="-360" w:right="-360"/>
        <w:rPr>
          <w:bCs/>
          <w:sz w:val="20"/>
        </w:rPr>
      </w:pPr>
      <w:r w:rsidRPr="007B0714">
        <w:rPr>
          <w:bCs/>
          <w:sz w:val="20"/>
        </w:rPr>
        <w:t>REGISTER OF DEEDS:  Quill Corporation – Office Supplies, $167.12</w:t>
      </w:r>
    </w:p>
    <w:p w14:paraId="1ADA660C" w14:textId="77777777" w:rsidR="00776DD8" w:rsidRPr="007B0714" w:rsidRDefault="00776DD8" w:rsidP="00776DD8">
      <w:pPr>
        <w:ind w:left="-360" w:right="-360"/>
        <w:rPr>
          <w:bCs/>
          <w:sz w:val="20"/>
        </w:rPr>
      </w:pPr>
      <w:r w:rsidRPr="007B0714">
        <w:rPr>
          <w:bCs/>
          <w:sz w:val="20"/>
        </w:rPr>
        <w:t>SOLID WASTE:  Agtegra – Bulk Fuel, $2187.57; GTC Auto Parts – Supplies, $79.99; Premier Equipment – Equipment, $4000.00; Runnings – Supplies $279.75; Selby Record – Publications, $44.00; Servall – Rentals, $28.63; TranSource – Supplies, $133.56; Western Communications – Radio Maintenance, $9.30</w:t>
      </w:r>
    </w:p>
    <w:p w14:paraId="71A03FA3" w14:textId="77777777" w:rsidR="00B72588" w:rsidRPr="00966F16" w:rsidRDefault="00B72588" w:rsidP="009D458D">
      <w:pPr>
        <w:ind w:left="-360" w:right="-360"/>
        <w:rPr>
          <w:bCs/>
          <w:sz w:val="28"/>
          <w:szCs w:val="28"/>
        </w:rPr>
      </w:pPr>
    </w:p>
    <w:p w14:paraId="37158485" w14:textId="77777777" w:rsidR="00EE4EB8" w:rsidRDefault="00EE4EB8" w:rsidP="00EE4EB8">
      <w:pPr>
        <w:ind w:left="-360" w:right="-360"/>
        <w:rPr>
          <w:b/>
          <w:sz w:val="20"/>
        </w:rPr>
      </w:pPr>
      <w:r>
        <w:rPr>
          <w:b/>
          <w:sz w:val="20"/>
        </w:rPr>
        <w:t>PAYROLL / HEALTH INSURANCE:</w:t>
      </w:r>
      <w:r w:rsidRPr="00C56CC2">
        <w:rPr>
          <w:b/>
          <w:sz w:val="20"/>
        </w:rPr>
        <w:t xml:space="preserve"> </w:t>
      </w:r>
    </w:p>
    <w:p w14:paraId="243E6C5B" w14:textId="22710BB3" w:rsidR="00EE4EB8" w:rsidRDefault="00EE4EB8" w:rsidP="00EE4EB8">
      <w:pPr>
        <w:ind w:left="-360" w:right="-360"/>
        <w:rPr>
          <w:sz w:val="20"/>
        </w:rPr>
      </w:pPr>
      <w:r w:rsidRPr="00174176">
        <w:rPr>
          <w:sz w:val="20"/>
        </w:rPr>
        <w:t xml:space="preserve">As required by SDCL 6-1-10, the complete </w:t>
      </w:r>
      <w:r w:rsidR="00776DD8">
        <w:rPr>
          <w:sz w:val="20"/>
        </w:rPr>
        <w:t>July</w:t>
      </w:r>
      <w:r w:rsidRPr="00174176">
        <w:rPr>
          <w:sz w:val="20"/>
        </w:rPr>
        <w:t xml:space="preserve"> payroll paid by department was as follows:</w:t>
      </w:r>
    </w:p>
    <w:p w14:paraId="40CE38BB" w14:textId="24CA5C65" w:rsidR="00EE4EB8" w:rsidRDefault="00EE4EB8" w:rsidP="00EE4EB8">
      <w:pPr>
        <w:ind w:left="-360" w:right="-360"/>
        <w:rPr>
          <w:sz w:val="20"/>
        </w:rPr>
      </w:pPr>
      <w:r>
        <w:rPr>
          <w:sz w:val="20"/>
        </w:rPr>
        <w:t>COMMISSIONERS</w:t>
      </w:r>
      <w:r>
        <w:rPr>
          <w:sz w:val="20"/>
        </w:rPr>
        <w:tab/>
        <w:t xml:space="preserve"> </w:t>
      </w:r>
      <w:r>
        <w:rPr>
          <w:sz w:val="20"/>
        </w:rPr>
        <w:tab/>
        <w:t>$4,406.</w:t>
      </w:r>
      <w:r w:rsidR="00776DD8">
        <w:rPr>
          <w:sz w:val="20"/>
        </w:rPr>
        <w:t>89</w:t>
      </w:r>
      <w:r>
        <w:rPr>
          <w:sz w:val="20"/>
        </w:rPr>
        <w:t xml:space="preserve">  </w:t>
      </w:r>
      <w:r w:rsidR="00857A91">
        <w:rPr>
          <w:sz w:val="20"/>
        </w:rPr>
        <w:t xml:space="preserve"> </w:t>
      </w:r>
      <w:r>
        <w:rPr>
          <w:sz w:val="20"/>
        </w:rPr>
        <w:t>Salaries</w:t>
      </w:r>
      <w:r>
        <w:rPr>
          <w:sz w:val="20"/>
        </w:rPr>
        <w:tab/>
        <w:t>$</w:t>
      </w:r>
      <w:r w:rsidR="00776DD8">
        <w:rPr>
          <w:sz w:val="20"/>
        </w:rPr>
        <w:t>4,</w:t>
      </w:r>
      <w:r w:rsidR="00386D7E">
        <w:rPr>
          <w:sz w:val="20"/>
        </w:rPr>
        <w:t>333.61</w:t>
      </w:r>
      <w:r>
        <w:rPr>
          <w:sz w:val="20"/>
        </w:rPr>
        <w:t xml:space="preserve">  Insurance</w:t>
      </w:r>
    </w:p>
    <w:p w14:paraId="08787AC6" w14:textId="55C085EE" w:rsidR="00EE4EB8" w:rsidRDefault="00EE4EB8" w:rsidP="00EE4EB8">
      <w:pPr>
        <w:ind w:left="-360" w:right="-360"/>
        <w:rPr>
          <w:sz w:val="20"/>
        </w:rPr>
      </w:pPr>
      <w:r>
        <w:rPr>
          <w:sz w:val="20"/>
        </w:rPr>
        <w:t>AUDITORS:</w:t>
      </w:r>
      <w:r>
        <w:rPr>
          <w:sz w:val="20"/>
        </w:rPr>
        <w:tab/>
      </w:r>
      <w:r>
        <w:rPr>
          <w:sz w:val="20"/>
        </w:rPr>
        <w:tab/>
      </w:r>
      <w:r>
        <w:rPr>
          <w:sz w:val="20"/>
        </w:rPr>
        <w:tab/>
        <w:t>$</w:t>
      </w:r>
      <w:r w:rsidR="00386D7E">
        <w:rPr>
          <w:sz w:val="20"/>
        </w:rPr>
        <w:t>9,810.85</w:t>
      </w:r>
      <w:r>
        <w:rPr>
          <w:sz w:val="20"/>
        </w:rPr>
        <w:t xml:space="preserve">  </w:t>
      </w:r>
      <w:r w:rsidR="00857A91">
        <w:rPr>
          <w:sz w:val="20"/>
        </w:rPr>
        <w:t xml:space="preserve"> </w:t>
      </w:r>
      <w:r>
        <w:rPr>
          <w:sz w:val="20"/>
        </w:rPr>
        <w:t>Salaries</w:t>
      </w:r>
      <w:r>
        <w:rPr>
          <w:sz w:val="20"/>
        </w:rPr>
        <w:tab/>
        <w:t>$</w:t>
      </w:r>
      <w:r w:rsidR="00386D7E">
        <w:rPr>
          <w:sz w:val="20"/>
        </w:rPr>
        <w:t>2,672.14</w:t>
      </w:r>
      <w:r>
        <w:rPr>
          <w:sz w:val="20"/>
        </w:rPr>
        <w:t xml:space="preserve">   Insurance</w:t>
      </w:r>
    </w:p>
    <w:p w14:paraId="4429896F" w14:textId="2D33723B" w:rsidR="00857A91" w:rsidRDefault="00EE4EB8" w:rsidP="00EE4EB8">
      <w:pPr>
        <w:ind w:left="-360" w:right="-360"/>
        <w:rPr>
          <w:sz w:val="20"/>
        </w:rPr>
      </w:pPr>
      <w:r>
        <w:rPr>
          <w:sz w:val="20"/>
        </w:rPr>
        <w:t>TREASURERS:</w:t>
      </w:r>
      <w:r w:rsidR="00857A91">
        <w:rPr>
          <w:sz w:val="20"/>
        </w:rPr>
        <w:tab/>
      </w:r>
      <w:r w:rsidR="00857A91">
        <w:rPr>
          <w:sz w:val="20"/>
        </w:rPr>
        <w:tab/>
        <w:t>$</w:t>
      </w:r>
      <w:r w:rsidR="004746CF">
        <w:rPr>
          <w:sz w:val="20"/>
        </w:rPr>
        <w:t>6,930.11</w:t>
      </w:r>
      <w:r w:rsidR="00857A91">
        <w:rPr>
          <w:sz w:val="20"/>
        </w:rPr>
        <w:t xml:space="preserve">   Salaries</w:t>
      </w:r>
      <w:r w:rsidR="00857A91">
        <w:rPr>
          <w:sz w:val="20"/>
        </w:rPr>
        <w:tab/>
        <w:t>$</w:t>
      </w:r>
      <w:r w:rsidR="004746CF">
        <w:rPr>
          <w:sz w:val="20"/>
        </w:rPr>
        <w:t>2,440.20</w:t>
      </w:r>
      <w:r w:rsidR="00857A91">
        <w:rPr>
          <w:sz w:val="20"/>
        </w:rPr>
        <w:t xml:space="preserve">   Insurance</w:t>
      </w:r>
    </w:p>
    <w:p w14:paraId="5C382FD4" w14:textId="701E60AD" w:rsidR="00857A91" w:rsidRDefault="00857A91" w:rsidP="00EE4EB8">
      <w:pPr>
        <w:ind w:left="-360" w:right="-360"/>
        <w:rPr>
          <w:sz w:val="20"/>
        </w:rPr>
      </w:pPr>
      <w:r>
        <w:rPr>
          <w:sz w:val="20"/>
        </w:rPr>
        <w:t>STATES ATTORNEY:</w:t>
      </w:r>
      <w:r>
        <w:rPr>
          <w:sz w:val="20"/>
        </w:rPr>
        <w:tab/>
        <w:t>$12,6</w:t>
      </w:r>
      <w:r w:rsidR="004746CF">
        <w:rPr>
          <w:sz w:val="20"/>
        </w:rPr>
        <w:t>05</w:t>
      </w:r>
      <w:r>
        <w:rPr>
          <w:sz w:val="20"/>
        </w:rPr>
        <w:t>.</w:t>
      </w:r>
      <w:r w:rsidR="004746CF">
        <w:rPr>
          <w:sz w:val="20"/>
        </w:rPr>
        <w:t>6</w:t>
      </w:r>
      <w:r>
        <w:rPr>
          <w:sz w:val="20"/>
        </w:rPr>
        <w:t>2 Salaries</w:t>
      </w:r>
      <w:r>
        <w:rPr>
          <w:sz w:val="20"/>
        </w:rPr>
        <w:tab/>
        <w:t>$</w:t>
      </w:r>
      <w:r w:rsidR="004746CF">
        <w:rPr>
          <w:sz w:val="20"/>
        </w:rPr>
        <w:t>4,015.19</w:t>
      </w:r>
      <w:r>
        <w:rPr>
          <w:sz w:val="20"/>
        </w:rPr>
        <w:t xml:space="preserve">   Insurance</w:t>
      </w:r>
    </w:p>
    <w:p w14:paraId="6F67CCF4" w14:textId="3DD27FF8" w:rsidR="00857A91" w:rsidRDefault="00857A91" w:rsidP="00EE4EB8">
      <w:pPr>
        <w:ind w:left="-360" w:right="-360"/>
        <w:rPr>
          <w:sz w:val="20"/>
        </w:rPr>
      </w:pPr>
      <w:r>
        <w:rPr>
          <w:sz w:val="20"/>
        </w:rPr>
        <w:t>COURTHOUSE:</w:t>
      </w:r>
      <w:r>
        <w:rPr>
          <w:sz w:val="20"/>
        </w:rPr>
        <w:tab/>
      </w:r>
      <w:r>
        <w:rPr>
          <w:sz w:val="20"/>
        </w:rPr>
        <w:tab/>
        <w:t>$2,90</w:t>
      </w:r>
      <w:r w:rsidR="004746CF">
        <w:rPr>
          <w:sz w:val="20"/>
        </w:rPr>
        <w:t>9</w:t>
      </w:r>
      <w:r>
        <w:rPr>
          <w:sz w:val="20"/>
        </w:rPr>
        <w:t>.</w:t>
      </w:r>
      <w:r w:rsidR="004746CF">
        <w:rPr>
          <w:sz w:val="20"/>
        </w:rPr>
        <w:t>42</w:t>
      </w:r>
      <w:r>
        <w:rPr>
          <w:sz w:val="20"/>
        </w:rPr>
        <w:t xml:space="preserve">   Salaries</w:t>
      </w:r>
      <w:r>
        <w:rPr>
          <w:sz w:val="20"/>
        </w:rPr>
        <w:tab/>
        <w:t>$</w:t>
      </w:r>
      <w:r w:rsidR="004746CF">
        <w:rPr>
          <w:sz w:val="20"/>
        </w:rPr>
        <w:t>1,104.13</w:t>
      </w:r>
      <w:r>
        <w:rPr>
          <w:sz w:val="20"/>
        </w:rPr>
        <w:t xml:space="preserve">   Insurance</w:t>
      </w:r>
    </w:p>
    <w:p w14:paraId="7E517056" w14:textId="5AB13ECF" w:rsidR="00CE6EA9" w:rsidRDefault="00857A91" w:rsidP="00EE4EB8">
      <w:pPr>
        <w:ind w:left="-360" w:right="-360"/>
        <w:rPr>
          <w:sz w:val="20"/>
        </w:rPr>
      </w:pPr>
      <w:r w:rsidRPr="00857A91">
        <w:rPr>
          <w:sz w:val="16"/>
          <w:szCs w:val="16"/>
        </w:rPr>
        <w:t>DIRECTOR OF EQUALIZATION:</w:t>
      </w:r>
      <w:r w:rsidRPr="00857A91">
        <w:rPr>
          <w:sz w:val="16"/>
          <w:szCs w:val="16"/>
        </w:rPr>
        <w:tab/>
      </w:r>
      <w:r w:rsidRPr="00857A91">
        <w:rPr>
          <w:sz w:val="20"/>
        </w:rPr>
        <w:t>$8</w:t>
      </w:r>
      <w:r>
        <w:rPr>
          <w:sz w:val="20"/>
        </w:rPr>
        <w:t>,</w:t>
      </w:r>
      <w:r w:rsidR="004746CF">
        <w:rPr>
          <w:sz w:val="20"/>
        </w:rPr>
        <w:t>251</w:t>
      </w:r>
      <w:r w:rsidRPr="00857A91">
        <w:rPr>
          <w:sz w:val="20"/>
        </w:rPr>
        <w:t>.</w:t>
      </w:r>
      <w:r w:rsidR="004746CF">
        <w:rPr>
          <w:sz w:val="20"/>
        </w:rPr>
        <w:t>65</w:t>
      </w:r>
      <w:r>
        <w:rPr>
          <w:sz w:val="20"/>
        </w:rPr>
        <w:t xml:space="preserve">   Salaries</w:t>
      </w:r>
      <w:r>
        <w:rPr>
          <w:sz w:val="20"/>
        </w:rPr>
        <w:tab/>
      </w:r>
      <w:r w:rsidR="00CE6EA9">
        <w:rPr>
          <w:sz w:val="20"/>
        </w:rPr>
        <w:t>$2,7</w:t>
      </w:r>
      <w:r w:rsidR="004746CF">
        <w:rPr>
          <w:sz w:val="20"/>
        </w:rPr>
        <w:t>12</w:t>
      </w:r>
      <w:r w:rsidR="00CE6EA9">
        <w:rPr>
          <w:sz w:val="20"/>
        </w:rPr>
        <w:t>.</w:t>
      </w:r>
      <w:r w:rsidR="004746CF">
        <w:rPr>
          <w:sz w:val="20"/>
        </w:rPr>
        <w:t>0</w:t>
      </w:r>
      <w:r w:rsidR="00CE6EA9">
        <w:rPr>
          <w:sz w:val="20"/>
        </w:rPr>
        <w:t>1   Insurance</w:t>
      </w:r>
      <w:r w:rsidR="00EE4EB8" w:rsidRPr="00857A91">
        <w:rPr>
          <w:sz w:val="20"/>
        </w:rPr>
        <w:tab/>
      </w:r>
    </w:p>
    <w:p w14:paraId="56BA56BB" w14:textId="3378F757" w:rsidR="00CE6EA9" w:rsidRDefault="00CE6EA9" w:rsidP="00EE4EB8">
      <w:pPr>
        <w:ind w:left="-360" w:right="-360"/>
        <w:rPr>
          <w:sz w:val="20"/>
        </w:rPr>
      </w:pPr>
      <w:r w:rsidRPr="00CE6EA9">
        <w:rPr>
          <w:sz w:val="20"/>
        </w:rPr>
        <w:t>REGISTER</w:t>
      </w:r>
      <w:r>
        <w:rPr>
          <w:sz w:val="20"/>
        </w:rPr>
        <w:t xml:space="preserve"> </w:t>
      </w:r>
      <w:r w:rsidRPr="00CE6EA9">
        <w:rPr>
          <w:sz w:val="20"/>
        </w:rPr>
        <w:t>OF DEEDS</w:t>
      </w:r>
      <w:r>
        <w:rPr>
          <w:sz w:val="20"/>
        </w:rPr>
        <w:t>:</w:t>
      </w:r>
      <w:r>
        <w:rPr>
          <w:sz w:val="20"/>
        </w:rPr>
        <w:tab/>
        <w:t>$5,4</w:t>
      </w:r>
      <w:r w:rsidR="004746CF">
        <w:rPr>
          <w:sz w:val="20"/>
        </w:rPr>
        <w:t>2</w:t>
      </w:r>
      <w:r>
        <w:rPr>
          <w:sz w:val="20"/>
        </w:rPr>
        <w:t>8.1</w:t>
      </w:r>
      <w:r w:rsidR="004746CF">
        <w:rPr>
          <w:sz w:val="20"/>
        </w:rPr>
        <w:t>5</w:t>
      </w:r>
      <w:r>
        <w:rPr>
          <w:sz w:val="20"/>
        </w:rPr>
        <w:t xml:space="preserve">   Salaries</w:t>
      </w:r>
      <w:r>
        <w:rPr>
          <w:sz w:val="20"/>
        </w:rPr>
        <w:tab/>
        <w:t>$</w:t>
      </w:r>
      <w:r w:rsidR="004746CF">
        <w:rPr>
          <w:sz w:val="20"/>
        </w:rPr>
        <w:t>1,639.85</w:t>
      </w:r>
      <w:r>
        <w:rPr>
          <w:sz w:val="20"/>
        </w:rPr>
        <w:t xml:space="preserve">   Insurance</w:t>
      </w:r>
    </w:p>
    <w:p w14:paraId="08F81020" w14:textId="4CCB8A3E" w:rsidR="00CE6EA9" w:rsidRDefault="00CE6EA9" w:rsidP="00EE4EB8">
      <w:pPr>
        <w:ind w:left="-360" w:right="-360"/>
        <w:rPr>
          <w:sz w:val="20"/>
        </w:rPr>
      </w:pPr>
      <w:r>
        <w:rPr>
          <w:sz w:val="20"/>
        </w:rPr>
        <w:t>VETERAN’S:</w:t>
      </w:r>
      <w:r>
        <w:rPr>
          <w:sz w:val="20"/>
        </w:rPr>
        <w:tab/>
      </w:r>
      <w:r>
        <w:rPr>
          <w:sz w:val="20"/>
        </w:rPr>
        <w:tab/>
        <w:t>$1,261.0</w:t>
      </w:r>
      <w:r w:rsidR="004746CF">
        <w:rPr>
          <w:sz w:val="20"/>
        </w:rPr>
        <w:t>8</w:t>
      </w:r>
      <w:r>
        <w:rPr>
          <w:sz w:val="20"/>
        </w:rPr>
        <w:t xml:space="preserve">   Salaries</w:t>
      </w:r>
    </w:p>
    <w:p w14:paraId="627FCC81" w14:textId="6EF7DCAF" w:rsidR="00CE6EA9" w:rsidRDefault="00CE6EA9" w:rsidP="00EE4EB8">
      <w:pPr>
        <w:ind w:left="-360" w:right="-360"/>
        <w:rPr>
          <w:sz w:val="20"/>
        </w:rPr>
      </w:pPr>
      <w:r>
        <w:rPr>
          <w:sz w:val="20"/>
        </w:rPr>
        <w:t>SHERIFF’S:</w:t>
      </w:r>
      <w:r>
        <w:rPr>
          <w:sz w:val="20"/>
        </w:rPr>
        <w:tab/>
      </w:r>
      <w:r>
        <w:rPr>
          <w:sz w:val="20"/>
        </w:rPr>
        <w:tab/>
      </w:r>
      <w:r>
        <w:rPr>
          <w:sz w:val="20"/>
        </w:rPr>
        <w:tab/>
        <w:t>$</w:t>
      </w:r>
      <w:r w:rsidR="004746CF">
        <w:rPr>
          <w:sz w:val="20"/>
        </w:rPr>
        <w:t>63,851.80</w:t>
      </w:r>
      <w:r>
        <w:rPr>
          <w:sz w:val="20"/>
        </w:rPr>
        <w:t xml:space="preserve"> Salaries</w:t>
      </w:r>
      <w:r>
        <w:rPr>
          <w:sz w:val="20"/>
        </w:rPr>
        <w:tab/>
        <w:t>$</w:t>
      </w:r>
      <w:r w:rsidR="004746CF">
        <w:rPr>
          <w:sz w:val="20"/>
        </w:rPr>
        <w:t>5,520.65</w:t>
      </w:r>
      <w:r>
        <w:rPr>
          <w:sz w:val="20"/>
        </w:rPr>
        <w:t xml:space="preserve">   Insurance</w:t>
      </w:r>
    </w:p>
    <w:p w14:paraId="5DCF51EA" w14:textId="0448345F" w:rsidR="00CE6EA9" w:rsidRDefault="00CE6EA9" w:rsidP="00EE4EB8">
      <w:pPr>
        <w:ind w:left="-360" w:right="-360"/>
        <w:rPr>
          <w:sz w:val="20"/>
        </w:rPr>
      </w:pPr>
      <w:r>
        <w:rPr>
          <w:sz w:val="20"/>
        </w:rPr>
        <w:t>POOR RELIEF:</w:t>
      </w:r>
      <w:r>
        <w:rPr>
          <w:sz w:val="20"/>
        </w:rPr>
        <w:tab/>
      </w:r>
      <w:r>
        <w:rPr>
          <w:sz w:val="20"/>
        </w:rPr>
        <w:tab/>
        <w:t>$</w:t>
      </w:r>
      <w:r w:rsidR="009F7DC0">
        <w:rPr>
          <w:sz w:val="20"/>
        </w:rPr>
        <w:t>664.41</w:t>
      </w:r>
      <w:r>
        <w:rPr>
          <w:sz w:val="20"/>
        </w:rPr>
        <w:t xml:space="preserve">      Salaries</w:t>
      </w:r>
      <w:r>
        <w:rPr>
          <w:sz w:val="20"/>
        </w:rPr>
        <w:tab/>
        <w:t>$</w:t>
      </w:r>
      <w:r w:rsidR="009F7DC0">
        <w:rPr>
          <w:sz w:val="20"/>
        </w:rPr>
        <w:t>224.96</w:t>
      </w:r>
      <w:r>
        <w:rPr>
          <w:sz w:val="20"/>
        </w:rPr>
        <w:t xml:space="preserve">      Insurance</w:t>
      </w:r>
    </w:p>
    <w:p w14:paraId="2905926F" w14:textId="050D275D" w:rsidR="00CE6EA9" w:rsidRDefault="00CE6EA9" w:rsidP="00EE4EB8">
      <w:pPr>
        <w:ind w:left="-360" w:right="-360"/>
        <w:rPr>
          <w:sz w:val="20"/>
        </w:rPr>
      </w:pPr>
      <w:r>
        <w:rPr>
          <w:sz w:val="20"/>
        </w:rPr>
        <w:t>EXTENSION:</w:t>
      </w:r>
      <w:r>
        <w:rPr>
          <w:sz w:val="20"/>
        </w:rPr>
        <w:tab/>
      </w:r>
      <w:r>
        <w:rPr>
          <w:sz w:val="20"/>
        </w:rPr>
        <w:tab/>
        <w:t>$</w:t>
      </w:r>
      <w:r w:rsidR="009F7DC0">
        <w:rPr>
          <w:sz w:val="20"/>
        </w:rPr>
        <w:t>3,835.29</w:t>
      </w:r>
      <w:r>
        <w:rPr>
          <w:sz w:val="20"/>
        </w:rPr>
        <w:t xml:space="preserve">   Salaries</w:t>
      </w:r>
      <w:r>
        <w:rPr>
          <w:sz w:val="20"/>
        </w:rPr>
        <w:tab/>
        <w:t>$</w:t>
      </w:r>
      <w:r w:rsidR="009F7DC0">
        <w:rPr>
          <w:sz w:val="20"/>
        </w:rPr>
        <w:t>1,568.01</w:t>
      </w:r>
      <w:r>
        <w:rPr>
          <w:sz w:val="20"/>
        </w:rPr>
        <w:t xml:space="preserve">   Insurance</w:t>
      </w:r>
    </w:p>
    <w:p w14:paraId="2831755A" w14:textId="4647B317" w:rsidR="00CE6EA9" w:rsidRDefault="00CE6EA9" w:rsidP="00EE4EB8">
      <w:pPr>
        <w:ind w:left="-360" w:right="-360"/>
        <w:rPr>
          <w:sz w:val="20"/>
        </w:rPr>
      </w:pPr>
      <w:r>
        <w:rPr>
          <w:sz w:val="20"/>
        </w:rPr>
        <w:t>WEED &amp; PEST:</w:t>
      </w:r>
      <w:r>
        <w:rPr>
          <w:sz w:val="20"/>
        </w:rPr>
        <w:tab/>
      </w:r>
      <w:r>
        <w:rPr>
          <w:sz w:val="20"/>
        </w:rPr>
        <w:tab/>
        <w:t>$</w:t>
      </w:r>
      <w:r w:rsidR="009F7DC0">
        <w:rPr>
          <w:sz w:val="20"/>
        </w:rPr>
        <w:t xml:space="preserve">754.85   </w:t>
      </w:r>
      <w:r>
        <w:rPr>
          <w:sz w:val="20"/>
        </w:rPr>
        <w:t xml:space="preserve">   Salaries</w:t>
      </w:r>
    </w:p>
    <w:p w14:paraId="07E95D1D" w14:textId="3F8E182B" w:rsidR="00CE6EA9" w:rsidRDefault="00CE6EA9" w:rsidP="00EE4EB8">
      <w:pPr>
        <w:ind w:left="-360" w:right="-360"/>
        <w:rPr>
          <w:sz w:val="20"/>
        </w:rPr>
      </w:pPr>
      <w:r>
        <w:rPr>
          <w:sz w:val="20"/>
        </w:rPr>
        <w:t>ZONING:</w:t>
      </w:r>
      <w:r>
        <w:rPr>
          <w:sz w:val="20"/>
        </w:rPr>
        <w:tab/>
      </w:r>
      <w:r>
        <w:rPr>
          <w:sz w:val="20"/>
        </w:rPr>
        <w:tab/>
      </w:r>
      <w:r>
        <w:rPr>
          <w:sz w:val="20"/>
        </w:rPr>
        <w:tab/>
        <w:t>$</w:t>
      </w:r>
      <w:r w:rsidR="009F7DC0">
        <w:rPr>
          <w:sz w:val="20"/>
        </w:rPr>
        <w:t>162.36</w:t>
      </w:r>
      <w:r>
        <w:rPr>
          <w:sz w:val="20"/>
        </w:rPr>
        <w:t xml:space="preserve">      Salaries</w:t>
      </w:r>
      <w:r>
        <w:rPr>
          <w:sz w:val="20"/>
        </w:rPr>
        <w:tab/>
        <w:t>$</w:t>
      </w:r>
      <w:r w:rsidR="009F7DC0">
        <w:rPr>
          <w:sz w:val="20"/>
        </w:rPr>
        <w:t>60.82</w:t>
      </w:r>
      <w:r>
        <w:rPr>
          <w:sz w:val="20"/>
        </w:rPr>
        <w:tab/>
        <w:t xml:space="preserve">     Insurance</w:t>
      </w:r>
    </w:p>
    <w:p w14:paraId="332307E5" w14:textId="525F9163" w:rsidR="00CE6EA9" w:rsidRDefault="00CE6EA9" w:rsidP="00EE4EB8">
      <w:pPr>
        <w:ind w:left="-360" w:right="-360"/>
        <w:rPr>
          <w:sz w:val="20"/>
        </w:rPr>
      </w:pPr>
      <w:r>
        <w:rPr>
          <w:sz w:val="20"/>
        </w:rPr>
        <w:t>HIGHWAY:</w:t>
      </w:r>
      <w:r>
        <w:rPr>
          <w:sz w:val="20"/>
        </w:rPr>
        <w:tab/>
      </w:r>
      <w:r>
        <w:rPr>
          <w:sz w:val="20"/>
        </w:rPr>
        <w:tab/>
      </w:r>
      <w:r>
        <w:rPr>
          <w:sz w:val="20"/>
        </w:rPr>
        <w:tab/>
        <w:t>$40,</w:t>
      </w:r>
      <w:r w:rsidR="009F7DC0">
        <w:rPr>
          <w:sz w:val="20"/>
        </w:rPr>
        <w:t>815</w:t>
      </w:r>
      <w:r>
        <w:rPr>
          <w:sz w:val="20"/>
        </w:rPr>
        <w:t>.</w:t>
      </w:r>
      <w:r w:rsidR="009F7DC0">
        <w:rPr>
          <w:sz w:val="20"/>
        </w:rPr>
        <w:t xml:space="preserve">00 </w:t>
      </w:r>
      <w:r>
        <w:rPr>
          <w:sz w:val="20"/>
        </w:rPr>
        <w:t>Salaries</w:t>
      </w:r>
      <w:r>
        <w:rPr>
          <w:sz w:val="20"/>
        </w:rPr>
        <w:tab/>
        <w:t>$10,</w:t>
      </w:r>
      <w:r w:rsidR="009F7DC0">
        <w:rPr>
          <w:sz w:val="20"/>
        </w:rPr>
        <w:t>858.55</w:t>
      </w:r>
      <w:r>
        <w:rPr>
          <w:sz w:val="20"/>
        </w:rPr>
        <w:t xml:space="preserve"> Insurance</w:t>
      </w:r>
    </w:p>
    <w:p w14:paraId="1F554689" w14:textId="2569BA6D" w:rsidR="00CE6EA9" w:rsidRDefault="00CE6EA9" w:rsidP="00EE4EB8">
      <w:pPr>
        <w:ind w:left="-360" w:right="-360"/>
        <w:rPr>
          <w:sz w:val="20"/>
        </w:rPr>
      </w:pPr>
      <w:r>
        <w:rPr>
          <w:sz w:val="20"/>
        </w:rPr>
        <w:t>EMERGENCY MANAGER:</w:t>
      </w:r>
      <w:r>
        <w:rPr>
          <w:sz w:val="20"/>
        </w:rPr>
        <w:tab/>
        <w:t>$3,518.7</w:t>
      </w:r>
      <w:r w:rsidR="009F7DC0">
        <w:rPr>
          <w:sz w:val="20"/>
        </w:rPr>
        <w:t>8</w:t>
      </w:r>
      <w:r>
        <w:rPr>
          <w:sz w:val="20"/>
        </w:rPr>
        <w:t xml:space="preserve">   Salaries</w:t>
      </w:r>
      <w:r>
        <w:rPr>
          <w:sz w:val="20"/>
        </w:rPr>
        <w:tab/>
        <w:t>$1,1</w:t>
      </w:r>
      <w:r w:rsidR="009F7DC0">
        <w:rPr>
          <w:sz w:val="20"/>
        </w:rPr>
        <w:t>04</w:t>
      </w:r>
      <w:r>
        <w:rPr>
          <w:sz w:val="20"/>
        </w:rPr>
        <w:t>.</w:t>
      </w:r>
      <w:r w:rsidR="009F7DC0">
        <w:rPr>
          <w:sz w:val="20"/>
        </w:rPr>
        <w:t>13</w:t>
      </w:r>
      <w:r>
        <w:rPr>
          <w:sz w:val="20"/>
        </w:rPr>
        <w:t xml:space="preserve">   Insurance</w:t>
      </w:r>
    </w:p>
    <w:p w14:paraId="4C2E0093" w14:textId="26E97FF0" w:rsidR="00CE6EA9" w:rsidRDefault="00CE6EA9" w:rsidP="00EE4EB8">
      <w:pPr>
        <w:ind w:left="-360" w:right="-360"/>
        <w:rPr>
          <w:sz w:val="20"/>
        </w:rPr>
      </w:pPr>
      <w:r>
        <w:rPr>
          <w:sz w:val="20"/>
        </w:rPr>
        <w:t>LANDFILL:</w:t>
      </w:r>
      <w:r>
        <w:rPr>
          <w:sz w:val="20"/>
        </w:rPr>
        <w:tab/>
      </w:r>
      <w:r>
        <w:rPr>
          <w:sz w:val="20"/>
        </w:rPr>
        <w:tab/>
      </w:r>
      <w:r>
        <w:rPr>
          <w:sz w:val="20"/>
        </w:rPr>
        <w:tab/>
        <w:t>$16,</w:t>
      </w:r>
      <w:r w:rsidR="009F7DC0">
        <w:rPr>
          <w:sz w:val="20"/>
        </w:rPr>
        <w:t>102</w:t>
      </w:r>
      <w:r>
        <w:rPr>
          <w:sz w:val="20"/>
        </w:rPr>
        <w:t>.</w:t>
      </w:r>
      <w:r w:rsidR="009F7DC0">
        <w:rPr>
          <w:sz w:val="20"/>
        </w:rPr>
        <w:t>43</w:t>
      </w:r>
      <w:r>
        <w:rPr>
          <w:sz w:val="20"/>
        </w:rPr>
        <w:t xml:space="preserve"> </w:t>
      </w:r>
      <w:r w:rsidR="00AD3646">
        <w:rPr>
          <w:sz w:val="20"/>
        </w:rPr>
        <w:t>Salaries</w:t>
      </w:r>
      <w:r w:rsidR="00AD3646">
        <w:rPr>
          <w:sz w:val="20"/>
        </w:rPr>
        <w:tab/>
        <w:t>$</w:t>
      </w:r>
      <w:r w:rsidR="00600A79">
        <w:rPr>
          <w:sz w:val="20"/>
        </w:rPr>
        <w:t>3</w:t>
      </w:r>
      <w:r w:rsidR="00AD3646">
        <w:rPr>
          <w:sz w:val="20"/>
        </w:rPr>
        <w:t>,3</w:t>
      </w:r>
      <w:r w:rsidR="009F7DC0">
        <w:rPr>
          <w:sz w:val="20"/>
        </w:rPr>
        <w:t>12</w:t>
      </w:r>
      <w:r w:rsidR="00AD3646">
        <w:rPr>
          <w:sz w:val="20"/>
        </w:rPr>
        <w:t>.3</w:t>
      </w:r>
      <w:r w:rsidR="009F7DC0">
        <w:rPr>
          <w:sz w:val="20"/>
        </w:rPr>
        <w:t>9</w:t>
      </w:r>
      <w:r w:rsidR="00AD3646">
        <w:rPr>
          <w:sz w:val="20"/>
        </w:rPr>
        <w:t xml:space="preserve">   Insurance</w:t>
      </w:r>
    </w:p>
    <w:p w14:paraId="002FB4D5" w14:textId="77777777" w:rsidR="009763D0" w:rsidRDefault="009763D0" w:rsidP="009763D0">
      <w:pPr>
        <w:ind w:left="-360" w:right="-360"/>
        <w:rPr>
          <w:b/>
          <w:sz w:val="20"/>
        </w:rPr>
      </w:pPr>
    </w:p>
    <w:p w14:paraId="0104292C" w14:textId="60ADA214" w:rsidR="009763D0" w:rsidRDefault="009763D0" w:rsidP="009763D0">
      <w:pPr>
        <w:ind w:left="-360" w:right="-360"/>
        <w:rPr>
          <w:b/>
          <w:sz w:val="20"/>
        </w:rPr>
      </w:pPr>
      <w:r>
        <w:rPr>
          <w:b/>
          <w:sz w:val="20"/>
        </w:rPr>
        <w:t>PAYROLL / HEALTH INSURANCE:</w:t>
      </w:r>
      <w:r w:rsidRPr="00C56CC2">
        <w:rPr>
          <w:b/>
          <w:sz w:val="20"/>
        </w:rPr>
        <w:t xml:space="preserve"> </w:t>
      </w:r>
    </w:p>
    <w:p w14:paraId="17AC4093" w14:textId="5318D1DA" w:rsidR="009763D0" w:rsidRDefault="009763D0" w:rsidP="009763D0">
      <w:pPr>
        <w:ind w:left="-360" w:right="-360"/>
        <w:rPr>
          <w:sz w:val="20"/>
        </w:rPr>
      </w:pPr>
      <w:r w:rsidRPr="00174176">
        <w:rPr>
          <w:sz w:val="20"/>
        </w:rPr>
        <w:t xml:space="preserve">As required by SDCL 6-1-10, the complete </w:t>
      </w:r>
      <w:r w:rsidR="00776DD8">
        <w:rPr>
          <w:sz w:val="20"/>
        </w:rPr>
        <w:t>August</w:t>
      </w:r>
      <w:r w:rsidRPr="00174176">
        <w:rPr>
          <w:sz w:val="20"/>
        </w:rPr>
        <w:t xml:space="preserve"> payroll paid by department was as follows:</w:t>
      </w:r>
    </w:p>
    <w:p w14:paraId="4635F4BC" w14:textId="200AE8E2" w:rsidR="009763D0" w:rsidRDefault="009763D0" w:rsidP="009763D0">
      <w:pPr>
        <w:ind w:left="-360" w:right="-360"/>
        <w:rPr>
          <w:sz w:val="20"/>
        </w:rPr>
      </w:pPr>
      <w:r>
        <w:rPr>
          <w:sz w:val="20"/>
        </w:rPr>
        <w:t>COMMISSIONERS</w:t>
      </w:r>
      <w:r>
        <w:rPr>
          <w:sz w:val="20"/>
        </w:rPr>
        <w:tab/>
        <w:t xml:space="preserve"> </w:t>
      </w:r>
      <w:r>
        <w:rPr>
          <w:sz w:val="20"/>
        </w:rPr>
        <w:tab/>
        <w:t>$4,406.</w:t>
      </w:r>
      <w:r w:rsidR="00F94C6D">
        <w:rPr>
          <w:sz w:val="20"/>
        </w:rPr>
        <w:t>88</w:t>
      </w:r>
      <w:r>
        <w:rPr>
          <w:sz w:val="20"/>
        </w:rPr>
        <w:t xml:space="preserve">   Salaries</w:t>
      </w:r>
      <w:r>
        <w:rPr>
          <w:sz w:val="20"/>
        </w:rPr>
        <w:tab/>
        <w:t>$4,</w:t>
      </w:r>
      <w:r w:rsidR="00F94C6D">
        <w:rPr>
          <w:sz w:val="20"/>
        </w:rPr>
        <w:t>406</w:t>
      </w:r>
      <w:r>
        <w:rPr>
          <w:sz w:val="20"/>
        </w:rPr>
        <w:t>.8</w:t>
      </w:r>
      <w:r w:rsidR="00F94C6D">
        <w:rPr>
          <w:sz w:val="20"/>
        </w:rPr>
        <w:t>8</w:t>
      </w:r>
      <w:r>
        <w:rPr>
          <w:sz w:val="20"/>
        </w:rPr>
        <w:t xml:space="preserve">   Insurance</w:t>
      </w:r>
    </w:p>
    <w:p w14:paraId="1EFAB185" w14:textId="74A86585" w:rsidR="009763D0" w:rsidRDefault="009763D0" w:rsidP="009763D0">
      <w:pPr>
        <w:ind w:left="-360" w:right="-360"/>
        <w:rPr>
          <w:sz w:val="20"/>
        </w:rPr>
      </w:pPr>
      <w:r>
        <w:rPr>
          <w:sz w:val="20"/>
        </w:rPr>
        <w:t>AUDITORS:</w:t>
      </w:r>
      <w:r>
        <w:rPr>
          <w:sz w:val="20"/>
        </w:rPr>
        <w:tab/>
      </w:r>
      <w:r>
        <w:rPr>
          <w:sz w:val="20"/>
        </w:rPr>
        <w:tab/>
      </w:r>
      <w:r>
        <w:rPr>
          <w:sz w:val="20"/>
        </w:rPr>
        <w:tab/>
        <w:t>$</w:t>
      </w:r>
      <w:r w:rsidR="00962978">
        <w:rPr>
          <w:sz w:val="20"/>
        </w:rPr>
        <w:t>9,</w:t>
      </w:r>
      <w:r w:rsidR="00DA7711">
        <w:rPr>
          <w:sz w:val="20"/>
        </w:rPr>
        <w:t>731</w:t>
      </w:r>
      <w:r w:rsidR="00962978">
        <w:rPr>
          <w:sz w:val="20"/>
        </w:rPr>
        <w:t>.</w:t>
      </w:r>
      <w:r w:rsidR="00DA7711">
        <w:rPr>
          <w:sz w:val="20"/>
        </w:rPr>
        <w:t>40</w:t>
      </w:r>
      <w:r>
        <w:rPr>
          <w:sz w:val="20"/>
        </w:rPr>
        <w:t xml:space="preserve">   Salaries</w:t>
      </w:r>
      <w:r>
        <w:rPr>
          <w:sz w:val="20"/>
        </w:rPr>
        <w:tab/>
        <w:t>$</w:t>
      </w:r>
      <w:r w:rsidR="00DA7711">
        <w:rPr>
          <w:sz w:val="20"/>
        </w:rPr>
        <w:t>2</w:t>
      </w:r>
      <w:r>
        <w:rPr>
          <w:sz w:val="20"/>
        </w:rPr>
        <w:t>,6</w:t>
      </w:r>
      <w:r w:rsidR="00DA7711">
        <w:rPr>
          <w:sz w:val="20"/>
        </w:rPr>
        <w:t>72</w:t>
      </w:r>
      <w:r>
        <w:rPr>
          <w:sz w:val="20"/>
        </w:rPr>
        <w:t>.</w:t>
      </w:r>
      <w:r w:rsidR="00DA7711">
        <w:rPr>
          <w:sz w:val="20"/>
        </w:rPr>
        <w:t>14</w:t>
      </w:r>
      <w:r>
        <w:rPr>
          <w:sz w:val="20"/>
        </w:rPr>
        <w:t xml:space="preserve">   Insurance</w:t>
      </w:r>
    </w:p>
    <w:p w14:paraId="1278F59D" w14:textId="61D85EEA" w:rsidR="009763D0" w:rsidRDefault="009763D0" w:rsidP="009763D0">
      <w:pPr>
        <w:ind w:left="-360" w:right="-360"/>
        <w:rPr>
          <w:sz w:val="20"/>
        </w:rPr>
      </w:pPr>
      <w:r>
        <w:rPr>
          <w:sz w:val="20"/>
        </w:rPr>
        <w:t>TREASURERS:</w:t>
      </w:r>
      <w:r>
        <w:rPr>
          <w:sz w:val="20"/>
        </w:rPr>
        <w:tab/>
      </w:r>
      <w:r>
        <w:rPr>
          <w:sz w:val="20"/>
        </w:rPr>
        <w:tab/>
        <w:t>$</w:t>
      </w:r>
      <w:r w:rsidR="00962978">
        <w:rPr>
          <w:sz w:val="20"/>
        </w:rPr>
        <w:t>8,</w:t>
      </w:r>
      <w:r w:rsidR="00DA7711">
        <w:rPr>
          <w:sz w:val="20"/>
        </w:rPr>
        <w:t>122</w:t>
      </w:r>
      <w:r w:rsidR="00962978">
        <w:rPr>
          <w:sz w:val="20"/>
        </w:rPr>
        <w:t>.</w:t>
      </w:r>
      <w:r w:rsidR="00DA7711">
        <w:rPr>
          <w:sz w:val="20"/>
        </w:rPr>
        <w:t>49</w:t>
      </w:r>
      <w:r>
        <w:rPr>
          <w:sz w:val="20"/>
        </w:rPr>
        <w:t xml:space="preserve">   Salaries</w:t>
      </w:r>
      <w:r>
        <w:rPr>
          <w:sz w:val="20"/>
        </w:rPr>
        <w:tab/>
        <w:t>$</w:t>
      </w:r>
      <w:r w:rsidR="00962978">
        <w:rPr>
          <w:sz w:val="20"/>
        </w:rPr>
        <w:t>2,</w:t>
      </w:r>
      <w:r w:rsidR="00DA7711">
        <w:rPr>
          <w:sz w:val="20"/>
        </w:rPr>
        <w:t>733</w:t>
      </w:r>
      <w:r w:rsidR="00962978">
        <w:rPr>
          <w:sz w:val="20"/>
        </w:rPr>
        <w:t>.0</w:t>
      </w:r>
      <w:r w:rsidR="00DA7711">
        <w:rPr>
          <w:sz w:val="20"/>
        </w:rPr>
        <w:t>4</w:t>
      </w:r>
      <w:r>
        <w:rPr>
          <w:sz w:val="20"/>
        </w:rPr>
        <w:t xml:space="preserve">   Insurance</w:t>
      </w:r>
    </w:p>
    <w:p w14:paraId="457347A6" w14:textId="63F05917" w:rsidR="009763D0" w:rsidRDefault="009763D0" w:rsidP="009763D0">
      <w:pPr>
        <w:ind w:left="-360" w:right="-360"/>
        <w:rPr>
          <w:sz w:val="20"/>
        </w:rPr>
      </w:pPr>
      <w:r>
        <w:rPr>
          <w:sz w:val="20"/>
        </w:rPr>
        <w:t>STATES ATTORNEY:</w:t>
      </w:r>
      <w:r>
        <w:rPr>
          <w:sz w:val="20"/>
        </w:rPr>
        <w:tab/>
        <w:t>$1</w:t>
      </w:r>
      <w:r w:rsidR="00DA7711">
        <w:rPr>
          <w:sz w:val="20"/>
        </w:rPr>
        <w:t>3</w:t>
      </w:r>
      <w:r>
        <w:rPr>
          <w:sz w:val="20"/>
        </w:rPr>
        <w:t>,</w:t>
      </w:r>
      <w:r w:rsidR="00DA7711">
        <w:rPr>
          <w:sz w:val="20"/>
        </w:rPr>
        <w:t>315</w:t>
      </w:r>
      <w:r>
        <w:rPr>
          <w:sz w:val="20"/>
        </w:rPr>
        <w:t>.</w:t>
      </w:r>
      <w:r w:rsidR="00DA7711">
        <w:rPr>
          <w:sz w:val="20"/>
        </w:rPr>
        <w:t>34</w:t>
      </w:r>
      <w:r>
        <w:rPr>
          <w:sz w:val="20"/>
        </w:rPr>
        <w:t xml:space="preserve"> Salaries</w:t>
      </w:r>
      <w:r>
        <w:rPr>
          <w:sz w:val="20"/>
        </w:rPr>
        <w:tab/>
        <w:t>$</w:t>
      </w:r>
      <w:r w:rsidR="00DA7711">
        <w:rPr>
          <w:sz w:val="20"/>
        </w:rPr>
        <w:t>4</w:t>
      </w:r>
      <w:r w:rsidR="00962978">
        <w:rPr>
          <w:sz w:val="20"/>
        </w:rPr>
        <w:t>,</w:t>
      </w:r>
      <w:r w:rsidR="00DA7711">
        <w:rPr>
          <w:sz w:val="20"/>
        </w:rPr>
        <w:t>155</w:t>
      </w:r>
      <w:r>
        <w:rPr>
          <w:sz w:val="20"/>
        </w:rPr>
        <w:t>.</w:t>
      </w:r>
      <w:r w:rsidR="00962978">
        <w:rPr>
          <w:sz w:val="20"/>
        </w:rPr>
        <w:t>1</w:t>
      </w:r>
      <w:r w:rsidR="00DA7711">
        <w:rPr>
          <w:sz w:val="20"/>
        </w:rPr>
        <w:t>5</w:t>
      </w:r>
      <w:r>
        <w:rPr>
          <w:sz w:val="20"/>
        </w:rPr>
        <w:t xml:space="preserve">   Insurance</w:t>
      </w:r>
    </w:p>
    <w:p w14:paraId="72908D4F" w14:textId="7361681A" w:rsidR="009763D0" w:rsidRDefault="009763D0" w:rsidP="009763D0">
      <w:pPr>
        <w:ind w:left="-360" w:right="-360"/>
        <w:rPr>
          <w:sz w:val="20"/>
        </w:rPr>
      </w:pPr>
      <w:r>
        <w:rPr>
          <w:sz w:val="20"/>
        </w:rPr>
        <w:t>COURTHOUSE:</w:t>
      </w:r>
      <w:r>
        <w:rPr>
          <w:sz w:val="20"/>
        </w:rPr>
        <w:tab/>
      </w:r>
      <w:r>
        <w:rPr>
          <w:sz w:val="20"/>
        </w:rPr>
        <w:tab/>
        <w:t>$2,9</w:t>
      </w:r>
      <w:r w:rsidR="00DA7711">
        <w:rPr>
          <w:sz w:val="20"/>
        </w:rPr>
        <w:t>09</w:t>
      </w:r>
      <w:r>
        <w:rPr>
          <w:sz w:val="20"/>
        </w:rPr>
        <w:t>.</w:t>
      </w:r>
      <w:r w:rsidR="00DA7711">
        <w:rPr>
          <w:sz w:val="20"/>
        </w:rPr>
        <w:t>44</w:t>
      </w:r>
      <w:r>
        <w:rPr>
          <w:sz w:val="20"/>
        </w:rPr>
        <w:t xml:space="preserve">   Salaries</w:t>
      </w:r>
      <w:r>
        <w:rPr>
          <w:sz w:val="20"/>
        </w:rPr>
        <w:tab/>
        <w:t>$1,1</w:t>
      </w:r>
      <w:r w:rsidR="00DA7711">
        <w:rPr>
          <w:sz w:val="20"/>
        </w:rPr>
        <w:t>04</w:t>
      </w:r>
      <w:r>
        <w:rPr>
          <w:sz w:val="20"/>
        </w:rPr>
        <w:t>.</w:t>
      </w:r>
      <w:r w:rsidR="00DA7711">
        <w:rPr>
          <w:sz w:val="20"/>
        </w:rPr>
        <w:t>13</w:t>
      </w:r>
      <w:r>
        <w:rPr>
          <w:sz w:val="20"/>
        </w:rPr>
        <w:t xml:space="preserve">   Insurance</w:t>
      </w:r>
    </w:p>
    <w:p w14:paraId="2E8A0005" w14:textId="036D95DA" w:rsidR="009763D0" w:rsidRDefault="009763D0" w:rsidP="009763D0">
      <w:pPr>
        <w:ind w:left="-360" w:right="-360"/>
        <w:rPr>
          <w:sz w:val="20"/>
        </w:rPr>
      </w:pPr>
      <w:r w:rsidRPr="00857A91">
        <w:rPr>
          <w:sz w:val="16"/>
          <w:szCs w:val="16"/>
        </w:rPr>
        <w:t>DIRECTOR OF EQUALIZATION:</w:t>
      </w:r>
      <w:r w:rsidRPr="00857A91">
        <w:rPr>
          <w:sz w:val="16"/>
          <w:szCs w:val="16"/>
        </w:rPr>
        <w:tab/>
      </w:r>
      <w:r w:rsidRPr="00857A91">
        <w:rPr>
          <w:sz w:val="20"/>
        </w:rPr>
        <w:t>$8</w:t>
      </w:r>
      <w:r>
        <w:rPr>
          <w:sz w:val="20"/>
        </w:rPr>
        <w:t>,</w:t>
      </w:r>
      <w:r w:rsidR="00DA7711">
        <w:rPr>
          <w:sz w:val="20"/>
        </w:rPr>
        <w:t>056</w:t>
      </w:r>
      <w:r w:rsidRPr="00857A91">
        <w:rPr>
          <w:sz w:val="20"/>
        </w:rPr>
        <w:t>.</w:t>
      </w:r>
      <w:r w:rsidR="00DA7711">
        <w:rPr>
          <w:sz w:val="20"/>
        </w:rPr>
        <w:t>58</w:t>
      </w:r>
      <w:r>
        <w:rPr>
          <w:sz w:val="20"/>
        </w:rPr>
        <w:t xml:space="preserve">   Salaries</w:t>
      </w:r>
      <w:r>
        <w:rPr>
          <w:sz w:val="20"/>
        </w:rPr>
        <w:tab/>
        <w:t>$2,</w:t>
      </w:r>
      <w:r w:rsidR="00DA7711">
        <w:rPr>
          <w:sz w:val="20"/>
        </w:rPr>
        <w:t>596</w:t>
      </w:r>
      <w:r>
        <w:rPr>
          <w:sz w:val="20"/>
        </w:rPr>
        <w:t>.</w:t>
      </w:r>
      <w:r w:rsidR="00962978">
        <w:rPr>
          <w:sz w:val="20"/>
        </w:rPr>
        <w:t>4</w:t>
      </w:r>
      <w:r w:rsidR="00DA7711">
        <w:rPr>
          <w:sz w:val="20"/>
        </w:rPr>
        <w:t>9</w:t>
      </w:r>
      <w:r>
        <w:rPr>
          <w:sz w:val="20"/>
        </w:rPr>
        <w:t xml:space="preserve">   Insurance</w:t>
      </w:r>
      <w:r w:rsidRPr="00857A91">
        <w:rPr>
          <w:sz w:val="20"/>
        </w:rPr>
        <w:tab/>
      </w:r>
    </w:p>
    <w:p w14:paraId="7F2F7E14" w14:textId="26F68E81" w:rsidR="009763D0" w:rsidRDefault="009763D0" w:rsidP="009763D0">
      <w:pPr>
        <w:ind w:left="-360" w:right="-360"/>
        <w:rPr>
          <w:sz w:val="20"/>
        </w:rPr>
      </w:pPr>
      <w:r w:rsidRPr="00CE6EA9">
        <w:rPr>
          <w:sz w:val="20"/>
        </w:rPr>
        <w:t>REGISTER</w:t>
      </w:r>
      <w:r>
        <w:rPr>
          <w:sz w:val="20"/>
        </w:rPr>
        <w:t xml:space="preserve"> </w:t>
      </w:r>
      <w:r w:rsidRPr="00CE6EA9">
        <w:rPr>
          <w:sz w:val="20"/>
        </w:rPr>
        <w:t>OF DEEDS</w:t>
      </w:r>
      <w:r>
        <w:rPr>
          <w:sz w:val="20"/>
        </w:rPr>
        <w:t>:</w:t>
      </w:r>
      <w:r>
        <w:rPr>
          <w:sz w:val="20"/>
        </w:rPr>
        <w:tab/>
        <w:t>$5,4</w:t>
      </w:r>
      <w:r w:rsidR="00DA7711">
        <w:rPr>
          <w:sz w:val="20"/>
        </w:rPr>
        <w:t>20</w:t>
      </w:r>
      <w:r>
        <w:rPr>
          <w:sz w:val="20"/>
        </w:rPr>
        <w:t>.</w:t>
      </w:r>
      <w:r w:rsidR="00DA7711">
        <w:rPr>
          <w:sz w:val="20"/>
        </w:rPr>
        <w:t>26</w:t>
      </w:r>
      <w:r>
        <w:rPr>
          <w:sz w:val="20"/>
        </w:rPr>
        <w:t xml:space="preserve">   Salaries</w:t>
      </w:r>
      <w:r>
        <w:rPr>
          <w:sz w:val="20"/>
        </w:rPr>
        <w:tab/>
        <w:t>$1,</w:t>
      </w:r>
      <w:r w:rsidR="00962978">
        <w:rPr>
          <w:sz w:val="20"/>
        </w:rPr>
        <w:t>6</w:t>
      </w:r>
      <w:r w:rsidR="00DA7711">
        <w:rPr>
          <w:sz w:val="20"/>
        </w:rPr>
        <w:t>83</w:t>
      </w:r>
      <w:r>
        <w:rPr>
          <w:sz w:val="20"/>
        </w:rPr>
        <w:t>.</w:t>
      </w:r>
      <w:r w:rsidR="00DA7711">
        <w:rPr>
          <w:sz w:val="20"/>
        </w:rPr>
        <w:t>54</w:t>
      </w:r>
      <w:r>
        <w:rPr>
          <w:sz w:val="20"/>
        </w:rPr>
        <w:t xml:space="preserve">   Insurance</w:t>
      </w:r>
    </w:p>
    <w:p w14:paraId="5C04C34B" w14:textId="691F3ED1" w:rsidR="009763D0" w:rsidRDefault="009763D0" w:rsidP="009763D0">
      <w:pPr>
        <w:ind w:left="-360" w:right="-360"/>
        <w:rPr>
          <w:sz w:val="20"/>
        </w:rPr>
      </w:pPr>
      <w:r>
        <w:rPr>
          <w:sz w:val="20"/>
        </w:rPr>
        <w:t>VETERAN’S:</w:t>
      </w:r>
      <w:r>
        <w:rPr>
          <w:sz w:val="20"/>
        </w:rPr>
        <w:tab/>
      </w:r>
      <w:r>
        <w:rPr>
          <w:sz w:val="20"/>
        </w:rPr>
        <w:tab/>
        <w:t>$1,261.0</w:t>
      </w:r>
      <w:r w:rsidR="00CB324F">
        <w:rPr>
          <w:sz w:val="20"/>
        </w:rPr>
        <w:t>8</w:t>
      </w:r>
      <w:r>
        <w:rPr>
          <w:sz w:val="20"/>
        </w:rPr>
        <w:t xml:space="preserve">   Salaries</w:t>
      </w:r>
    </w:p>
    <w:p w14:paraId="3DC5022B" w14:textId="3F9F14D7" w:rsidR="009763D0" w:rsidRDefault="009763D0" w:rsidP="009763D0">
      <w:pPr>
        <w:ind w:left="-360" w:right="-360"/>
        <w:rPr>
          <w:sz w:val="20"/>
        </w:rPr>
      </w:pPr>
      <w:r>
        <w:rPr>
          <w:sz w:val="20"/>
        </w:rPr>
        <w:t>SHERIFF’S:</w:t>
      </w:r>
      <w:r>
        <w:rPr>
          <w:sz w:val="20"/>
        </w:rPr>
        <w:tab/>
      </w:r>
      <w:r>
        <w:rPr>
          <w:sz w:val="20"/>
        </w:rPr>
        <w:tab/>
      </w:r>
      <w:r>
        <w:rPr>
          <w:sz w:val="20"/>
        </w:rPr>
        <w:tab/>
        <w:t>$</w:t>
      </w:r>
      <w:r w:rsidR="00962978">
        <w:rPr>
          <w:sz w:val="20"/>
        </w:rPr>
        <w:t>5</w:t>
      </w:r>
      <w:r w:rsidR="00CB324F">
        <w:rPr>
          <w:sz w:val="20"/>
        </w:rPr>
        <w:t>0</w:t>
      </w:r>
      <w:r w:rsidR="00962978">
        <w:rPr>
          <w:sz w:val="20"/>
        </w:rPr>
        <w:t>,</w:t>
      </w:r>
      <w:r w:rsidR="00CB324F">
        <w:rPr>
          <w:sz w:val="20"/>
        </w:rPr>
        <w:t>753</w:t>
      </w:r>
      <w:r w:rsidR="00962978">
        <w:rPr>
          <w:sz w:val="20"/>
        </w:rPr>
        <w:t>.</w:t>
      </w:r>
      <w:r w:rsidR="00CB324F">
        <w:rPr>
          <w:sz w:val="20"/>
        </w:rPr>
        <w:t>53</w:t>
      </w:r>
      <w:r>
        <w:rPr>
          <w:sz w:val="20"/>
        </w:rPr>
        <w:t xml:space="preserve"> Salaries</w:t>
      </w:r>
      <w:r>
        <w:rPr>
          <w:sz w:val="20"/>
        </w:rPr>
        <w:tab/>
        <w:t>$5,</w:t>
      </w:r>
      <w:r w:rsidR="00CB324F">
        <w:rPr>
          <w:sz w:val="20"/>
        </w:rPr>
        <w:t>520</w:t>
      </w:r>
      <w:r>
        <w:rPr>
          <w:sz w:val="20"/>
        </w:rPr>
        <w:t>.</w:t>
      </w:r>
      <w:r w:rsidR="00CB324F">
        <w:rPr>
          <w:sz w:val="20"/>
        </w:rPr>
        <w:t>65</w:t>
      </w:r>
      <w:r>
        <w:rPr>
          <w:sz w:val="20"/>
        </w:rPr>
        <w:t xml:space="preserve">   Insurance</w:t>
      </w:r>
    </w:p>
    <w:p w14:paraId="49F0F101" w14:textId="4E2D55FB" w:rsidR="009763D0" w:rsidRDefault="009763D0" w:rsidP="009763D0">
      <w:pPr>
        <w:ind w:left="-360" w:right="-360"/>
        <w:rPr>
          <w:sz w:val="20"/>
        </w:rPr>
      </w:pPr>
      <w:r>
        <w:rPr>
          <w:sz w:val="20"/>
        </w:rPr>
        <w:lastRenderedPageBreak/>
        <w:t>POOR RELIEF:</w:t>
      </w:r>
      <w:r>
        <w:rPr>
          <w:sz w:val="20"/>
        </w:rPr>
        <w:tab/>
      </w:r>
      <w:r>
        <w:rPr>
          <w:sz w:val="20"/>
        </w:rPr>
        <w:tab/>
        <w:t>$</w:t>
      </w:r>
      <w:r w:rsidR="00CB324F">
        <w:rPr>
          <w:sz w:val="20"/>
        </w:rPr>
        <w:t>239.58</w:t>
      </w:r>
      <w:r>
        <w:rPr>
          <w:sz w:val="20"/>
        </w:rPr>
        <w:t xml:space="preserve">      Salaries</w:t>
      </w:r>
      <w:r>
        <w:rPr>
          <w:sz w:val="20"/>
        </w:rPr>
        <w:tab/>
        <w:t>$</w:t>
      </w:r>
      <w:r w:rsidR="00CB324F">
        <w:rPr>
          <w:sz w:val="20"/>
        </w:rPr>
        <w:t>85.00</w:t>
      </w:r>
      <w:r>
        <w:rPr>
          <w:sz w:val="20"/>
        </w:rPr>
        <w:t xml:space="preserve">      </w:t>
      </w:r>
      <w:r w:rsidR="00CB324F">
        <w:rPr>
          <w:sz w:val="20"/>
        </w:rPr>
        <w:t xml:space="preserve">  </w:t>
      </w:r>
      <w:r>
        <w:rPr>
          <w:sz w:val="20"/>
        </w:rPr>
        <w:t>Insurance</w:t>
      </w:r>
    </w:p>
    <w:p w14:paraId="3B5A94D8" w14:textId="014455B8" w:rsidR="009763D0" w:rsidRDefault="009763D0" w:rsidP="009763D0">
      <w:pPr>
        <w:ind w:left="-360" w:right="-360"/>
        <w:rPr>
          <w:sz w:val="20"/>
        </w:rPr>
      </w:pPr>
      <w:r>
        <w:rPr>
          <w:sz w:val="20"/>
        </w:rPr>
        <w:t>EXTENSION:</w:t>
      </w:r>
      <w:r>
        <w:rPr>
          <w:sz w:val="20"/>
        </w:rPr>
        <w:tab/>
      </w:r>
      <w:r>
        <w:rPr>
          <w:sz w:val="20"/>
        </w:rPr>
        <w:tab/>
        <w:t>$</w:t>
      </w:r>
      <w:r w:rsidR="00CB324F">
        <w:rPr>
          <w:sz w:val="20"/>
        </w:rPr>
        <w:t>4</w:t>
      </w:r>
      <w:r w:rsidR="00D549FD">
        <w:rPr>
          <w:sz w:val="20"/>
        </w:rPr>
        <w:t>,</w:t>
      </w:r>
      <w:r w:rsidR="00CB324F">
        <w:rPr>
          <w:sz w:val="20"/>
        </w:rPr>
        <w:t>327</w:t>
      </w:r>
      <w:r w:rsidR="00D549FD">
        <w:rPr>
          <w:sz w:val="20"/>
        </w:rPr>
        <w:t>.</w:t>
      </w:r>
      <w:r w:rsidR="00CB324F">
        <w:rPr>
          <w:sz w:val="20"/>
        </w:rPr>
        <w:t>75</w:t>
      </w:r>
      <w:r>
        <w:rPr>
          <w:sz w:val="20"/>
        </w:rPr>
        <w:t xml:space="preserve">   Salaries</w:t>
      </w:r>
      <w:r>
        <w:rPr>
          <w:sz w:val="20"/>
        </w:rPr>
        <w:tab/>
        <w:t>$1,5</w:t>
      </w:r>
      <w:r w:rsidR="00CB324F">
        <w:rPr>
          <w:sz w:val="20"/>
        </w:rPr>
        <w:t>68</w:t>
      </w:r>
      <w:r>
        <w:rPr>
          <w:sz w:val="20"/>
        </w:rPr>
        <w:t>.</w:t>
      </w:r>
      <w:r w:rsidR="00CB324F">
        <w:rPr>
          <w:sz w:val="20"/>
        </w:rPr>
        <w:t>01</w:t>
      </w:r>
      <w:r>
        <w:rPr>
          <w:sz w:val="20"/>
        </w:rPr>
        <w:t xml:space="preserve"> </w:t>
      </w:r>
      <w:r w:rsidR="00CB324F">
        <w:rPr>
          <w:sz w:val="20"/>
        </w:rPr>
        <w:t xml:space="preserve">  </w:t>
      </w:r>
      <w:r>
        <w:rPr>
          <w:sz w:val="20"/>
        </w:rPr>
        <w:t>Insurance</w:t>
      </w:r>
    </w:p>
    <w:p w14:paraId="1D0D0860" w14:textId="797ADB70" w:rsidR="009763D0" w:rsidRDefault="009763D0" w:rsidP="009763D0">
      <w:pPr>
        <w:ind w:left="-360" w:right="-360"/>
        <w:rPr>
          <w:sz w:val="20"/>
        </w:rPr>
      </w:pPr>
      <w:r>
        <w:rPr>
          <w:sz w:val="20"/>
        </w:rPr>
        <w:t>WEED &amp; PEST:</w:t>
      </w:r>
      <w:r>
        <w:rPr>
          <w:sz w:val="20"/>
        </w:rPr>
        <w:tab/>
      </w:r>
      <w:r>
        <w:rPr>
          <w:sz w:val="20"/>
        </w:rPr>
        <w:tab/>
        <w:t>$</w:t>
      </w:r>
      <w:r w:rsidR="00D549FD">
        <w:rPr>
          <w:sz w:val="20"/>
        </w:rPr>
        <w:t>1,</w:t>
      </w:r>
      <w:r w:rsidR="00CB324F">
        <w:rPr>
          <w:sz w:val="20"/>
        </w:rPr>
        <w:t>330</w:t>
      </w:r>
      <w:r w:rsidR="00D549FD">
        <w:rPr>
          <w:sz w:val="20"/>
        </w:rPr>
        <w:t>.</w:t>
      </w:r>
      <w:r w:rsidR="00CB324F">
        <w:rPr>
          <w:sz w:val="20"/>
        </w:rPr>
        <w:t>42</w:t>
      </w:r>
      <w:r>
        <w:rPr>
          <w:sz w:val="20"/>
        </w:rPr>
        <w:t xml:space="preserve">   Salaries</w:t>
      </w:r>
    </w:p>
    <w:p w14:paraId="1806FF8D" w14:textId="41B1B27F" w:rsidR="009763D0" w:rsidRDefault="009763D0" w:rsidP="009763D0">
      <w:pPr>
        <w:ind w:left="-360" w:right="-360"/>
        <w:rPr>
          <w:sz w:val="20"/>
        </w:rPr>
      </w:pPr>
      <w:r>
        <w:rPr>
          <w:sz w:val="20"/>
        </w:rPr>
        <w:t>ZONING:</w:t>
      </w:r>
      <w:r>
        <w:rPr>
          <w:sz w:val="20"/>
        </w:rPr>
        <w:tab/>
      </w:r>
      <w:r>
        <w:rPr>
          <w:sz w:val="20"/>
        </w:rPr>
        <w:tab/>
      </w:r>
      <w:r>
        <w:rPr>
          <w:sz w:val="20"/>
        </w:rPr>
        <w:tab/>
        <w:t>$</w:t>
      </w:r>
      <w:r w:rsidR="00CB324F">
        <w:rPr>
          <w:sz w:val="20"/>
        </w:rPr>
        <w:t>360</w:t>
      </w:r>
      <w:r w:rsidR="00D549FD">
        <w:rPr>
          <w:sz w:val="20"/>
        </w:rPr>
        <w:t>.</w:t>
      </w:r>
      <w:r w:rsidR="00CB324F">
        <w:rPr>
          <w:sz w:val="20"/>
        </w:rPr>
        <w:t>77</w:t>
      </w:r>
      <w:r>
        <w:rPr>
          <w:sz w:val="20"/>
        </w:rPr>
        <w:t xml:space="preserve">      Salaries</w:t>
      </w:r>
      <w:r>
        <w:rPr>
          <w:sz w:val="20"/>
        </w:rPr>
        <w:tab/>
        <w:t>$</w:t>
      </w:r>
      <w:r w:rsidR="00CB324F">
        <w:rPr>
          <w:sz w:val="20"/>
        </w:rPr>
        <w:t>132</w:t>
      </w:r>
      <w:r>
        <w:rPr>
          <w:sz w:val="20"/>
        </w:rPr>
        <w:t>.</w:t>
      </w:r>
      <w:r w:rsidR="00CB324F">
        <w:rPr>
          <w:sz w:val="20"/>
        </w:rPr>
        <w:t>65</w:t>
      </w:r>
      <w:r>
        <w:rPr>
          <w:sz w:val="20"/>
        </w:rPr>
        <w:tab/>
        <w:t xml:space="preserve">     Insurance</w:t>
      </w:r>
    </w:p>
    <w:p w14:paraId="5F86924C" w14:textId="40A75DDD" w:rsidR="009763D0" w:rsidRDefault="009763D0" w:rsidP="009763D0">
      <w:pPr>
        <w:ind w:left="-360" w:right="-360"/>
        <w:rPr>
          <w:sz w:val="20"/>
        </w:rPr>
      </w:pPr>
      <w:r>
        <w:rPr>
          <w:sz w:val="20"/>
        </w:rPr>
        <w:t>HIGHWAY:</w:t>
      </w:r>
      <w:r>
        <w:rPr>
          <w:sz w:val="20"/>
        </w:rPr>
        <w:tab/>
      </w:r>
      <w:r>
        <w:rPr>
          <w:sz w:val="20"/>
        </w:rPr>
        <w:tab/>
      </w:r>
      <w:r>
        <w:rPr>
          <w:sz w:val="20"/>
        </w:rPr>
        <w:tab/>
        <w:t>$</w:t>
      </w:r>
      <w:r w:rsidR="00CB324F">
        <w:rPr>
          <w:sz w:val="20"/>
        </w:rPr>
        <w:t>41</w:t>
      </w:r>
      <w:r w:rsidR="00600A79">
        <w:rPr>
          <w:sz w:val="20"/>
        </w:rPr>
        <w:t>,</w:t>
      </w:r>
      <w:r w:rsidR="00CB324F">
        <w:rPr>
          <w:sz w:val="20"/>
        </w:rPr>
        <w:t>085</w:t>
      </w:r>
      <w:r w:rsidR="00600A79">
        <w:rPr>
          <w:sz w:val="20"/>
        </w:rPr>
        <w:t>.</w:t>
      </w:r>
      <w:r w:rsidR="00CB324F">
        <w:rPr>
          <w:sz w:val="20"/>
        </w:rPr>
        <w:t>51</w:t>
      </w:r>
      <w:r>
        <w:rPr>
          <w:sz w:val="20"/>
        </w:rPr>
        <w:t xml:space="preserve"> Salaries</w:t>
      </w:r>
      <w:r>
        <w:rPr>
          <w:sz w:val="20"/>
        </w:rPr>
        <w:tab/>
        <w:t>$</w:t>
      </w:r>
      <w:r w:rsidR="00D549FD">
        <w:rPr>
          <w:sz w:val="20"/>
        </w:rPr>
        <w:t>1</w:t>
      </w:r>
      <w:r w:rsidR="00CB324F">
        <w:rPr>
          <w:sz w:val="20"/>
        </w:rPr>
        <w:t>1</w:t>
      </w:r>
      <w:r w:rsidR="00D549FD">
        <w:rPr>
          <w:sz w:val="20"/>
        </w:rPr>
        <w:t>,9</w:t>
      </w:r>
      <w:r w:rsidR="00CB324F">
        <w:rPr>
          <w:sz w:val="20"/>
        </w:rPr>
        <w:t>61</w:t>
      </w:r>
      <w:r w:rsidR="00D549FD">
        <w:rPr>
          <w:sz w:val="20"/>
        </w:rPr>
        <w:t>.</w:t>
      </w:r>
      <w:r w:rsidR="00CB324F">
        <w:rPr>
          <w:sz w:val="20"/>
        </w:rPr>
        <w:t>38</w:t>
      </w:r>
      <w:r>
        <w:rPr>
          <w:sz w:val="20"/>
        </w:rPr>
        <w:t xml:space="preserve"> Insurance</w:t>
      </w:r>
    </w:p>
    <w:p w14:paraId="48A751CA" w14:textId="754E5F72" w:rsidR="009763D0" w:rsidRDefault="009763D0" w:rsidP="009763D0">
      <w:pPr>
        <w:ind w:left="-360" w:right="-360"/>
        <w:rPr>
          <w:sz w:val="20"/>
        </w:rPr>
      </w:pPr>
      <w:r>
        <w:rPr>
          <w:sz w:val="20"/>
        </w:rPr>
        <w:t>EMERGENCY MANAGER:</w:t>
      </w:r>
      <w:r>
        <w:rPr>
          <w:sz w:val="20"/>
        </w:rPr>
        <w:tab/>
        <w:t>$3,</w:t>
      </w:r>
      <w:r w:rsidR="00CB324F">
        <w:rPr>
          <w:sz w:val="20"/>
        </w:rPr>
        <w:t>61</w:t>
      </w:r>
      <w:r>
        <w:rPr>
          <w:sz w:val="20"/>
        </w:rPr>
        <w:t>8.7</w:t>
      </w:r>
      <w:r w:rsidR="00CB324F">
        <w:rPr>
          <w:sz w:val="20"/>
        </w:rPr>
        <w:t>7</w:t>
      </w:r>
      <w:r>
        <w:rPr>
          <w:sz w:val="20"/>
        </w:rPr>
        <w:t xml:space="preserve">   Salaries</w:t>
      </w:r>
      <w:r>
        <w:rPr>
          <w:sz w:val="20"/>
        </w:rPr>
        <w:tab/>
        <w:t>$1,1</w:t>
      </w:r>
      <w:r w:rsidR="00CB324F">
        <w:rPr>
          <w:sz w:val="20"/>
        </w:rPr>
        <w:t>04</w:t>
      </w:r>
      <w:r>
        <w:rPr>
          <w:sz w:val="20"/>
        </w:rPr>
        <w:t>.</w:t>
      </w:r>
      <w:r w:rsidR="00CB324F">
        <w:rPr>
          <w:sz w:val="20"/>
        </w:rPr>
        <w:t>13</w:t>
      </w:r>
      <w:r>
        <w:rPr>
          <w:sz w:val="20"/>
        </w:rPr>
        <w:t xml:space="preserve">   Insurance</w:t>
      </w:r>
    </w:p>
    <w:p w14:paraId="55F9869A" w14:textId="07683771" w:rsidR="009763D0" w:rsidRDefault="009763D0" w:rsidP="009763D0">
      <w:pPr>
        <w:ind w:left="-360" w:right="-360"/>
        <w:rPr>
          <w:sz w:val="20"/>
        </w:rPr>
      </w:pPr>
      <w:r>
        <w:rPr>
          <w:sz w:val="20"/>
        </w:rPr>
        <w:t>LANDFILL:</w:t>
      </w:r>
      <w:r>
        <w:rPr>
          <w:sz w:val="20"/>
        </w:rPr>
        <w:tab/>
      </w:r>
      <w:r>
        <w:rPr>
          <w:sz w:val="20"/>
        </w:rPr>
        <w:tab/>
      </w:r>
      <w:r>
        <w:rPr>
          <w:sz w:val="20"/>
        </w:rPr>
        <w:tab/>
        <w:t>$</w:t>
      </w:r>
      <w:r w:rsidR="00CB324F">
        <w:rPr>
          <w:sz w:val="20"/>
        </w:rPr>
        <w:t>15</w:t>
      </w:r>
      <w:r>
        <w:rPr>
          <w:sz w:val="20"/>
        </w:rPr>
        <w:t>,</w:t>
      </w:r>
      <w:r w:rsidR="00CB324F">
        <w:rPr>
          <w:sz w:val="20"/>
        </w:rPr>
        <w:t>910</w:t>
      </w:r>
      <w:r>
        <w:rPr>
          <w:sz w:val="20"/>
        </w:rPr>
        <w:t>.</w:t>
      </w:r>
      <w:r w:rsidR="00CB324F">
        <w:rPr>
          <w:sz w:val="20"/>
        </w:rPr>
        <w:t>00</w:t>
      </w:r>
      <w:r>
        <w:rPr>
          <w:sz w:val="20"/>
        </w:rPr>
        <w:t xml:space="preserve"> Salaries</w:t>
      </w:r>
      <w:r>
        <w:rPr>
          <w:sz w:val="20"/>
        </w:rPr>
        <w:tab/>
        <w:t>$</w:t>
      </w:r>
      <w:r w:rsidR="00CB324F">
        <w:rPr>
          <w:sz w:val="20"/>
        </w:rPr>
        <w:t>4</w:t>
      </w:r>
      <w:r>
        <w:rPr>
          <w:sz w:val="20"/>
        </w:rPr>
        <w:t>,</w:t>
      </w:r>
      <w:r w:rsidR="00CB324F">
        <w:rPr>
          <w:sz w:val="20"/>
        </w:rPr>
        <w:t>416</w:t>
      </w:r>
      <w:r>
        <w:rPr>
          <w:sz w:val="20"/>
        </w:rPr>
        <w:t>.5</w:t>
      </w:r>
      <w:r w:rsidR="00CB324F">
        <w:rPr>
          <w:sz w:val="20"/>
        </w:rPr>
        <w:t>2</w:t>
      </w:r>
      <w:r>
        <w:rPr>
          <w:sz w:val="20"/>
        </w:rPr>
        <w:t xml:space="preserve">   Insurance</w:t>
      </w:r>
    </w:p>
    <w:p w14:paraId="570079B0" w14:textId="48E41138" w:rsidR="005E5F36" w:rsidRDefault="005E5F36" w:rsidP="009D458D">
      <w:pPr>
        <w:ind w:left="-360" w:right="-360"/>
        <w:rPr>
          <w:b/>
          <w:sz w:val="20"/>
        </w:rPr>
      </w:pPr>
    </w:p>
    <w:p w14:paraId="63BD5A52" w14:textId="77777777" w:rsidR="0096207A" w:rsidRDefault="0096207A" w:rsidP="0096207A">
      <w:pPr>
        <w:ind w:left="-360" w:right="-360"/>
        <w:rPr>
          <w:b/>
          <w:sz w:val="20"/>
        </w:rPr>
      </w:pPr>
      <w:r>
        <w:rPr>
          <w:b/>
          <w:sz w:val="20"/>
        </w:rPr>
        <w:t>COMMISSIONER MINUTES:</w:t>
      </w:r>
    </w:p>
    <w:p w14:paraId="723EF4A5" w14:textId="77777777" w:rsidR="0096207A" w:rsidRDefault="0096207A" w:rsidP="0096207A">
      <w:pPr>
        <w:ind w:left="-360" w:right="-360"/>
        <w:rPr>
          <w:bCs/>
          <w:sz w:val="20"/>
        </w:rPr>
      </w:pPr>
      <w:r>
        <w:rPr>
          <w:bCs/>
          <w:sz w:val="20"/>
        </w:rPr>
        <w:t>Holgard</w:t>
      </w:r>
      <w:r w:rsidRPr="00B72588">
        <w:rPr>
          <w:bCs/>
          <w:sz w:val="20"/>
        </w:rPr>
        <w:t xml:space="preserve"> moved and </w:t>
      </w:r>
      <w:r>
        <w:rPr>
          <w:bCs/>
          <w:sz w:val="20"/>
        </w:rPr>
        <w:t>Mohr</w:t>
      </w:r>
      <w:r w:rsidRPr="00B72588">
        <w:rPr>
          <w:bCs/>
          <w:sz w:val="20"/>
        </w:rPr>
        <w:t xml:space="preserve"> seconded to approve the minutes from </w:t>
      </w:r>
      <w:r>
        <w:rPr>
          <w:bCs/>
          <w:sz w:val="20"/>
        </w:rPr>
        <w:t>August 17</w:t>
      </w:r>
      <w:r w:rsidRPr="00B72588">
        <w:rPr>
          <w:bCs/>
          <w:sz w:val="20"/>
        </w:rPr>
        <w:t>, 2021</w:t>
      </w:r>
      <w:r>
        <w:rPr>
          <w:bCs/>
          <w:sz w:val="20"/>
        </w:rPr>
        <w:t>. Voting Aye: 5; Nay; 0. The motion was adopted.</w:t>
      </w:r>
    </w:p>
    <w:p w14:paraId="743C5D9E" w14:textId="77777777" w:rsidR="0096207A" w:rsidRDefault="0096207A" w:rsidP="0096207A">
      <w:pPr>
        <w:ind w:left="-360" w:right="-360"/>
        <w:rPr>
          <w:bCs/>
          <w:sz w:val="20"/>
        </w:rPr>
      </w:pPr>
      <w:r>
        <w:rPr>
          <w:bCs/>
          <w:sz w:val="20"/>
        </w:rPr>
        <w:t>Cain</w:t>
      </w:r>
      <w:r w:rsidRPr="00B72588">
        <w:rPr>
          <w:bCs/>
          <w:sz w:val="20"/>
        </w:rPr>
        <w:t xml:space="preserve"> moved and </w:t>
      </w:r>
      <w:r>
        <w:rPr>
          <w:bCs/>
          <w:sz w:val="20"/>
        </w:rPr>
        <w:t>Schilling</w:t>
      </w:r>
      <w:r w:rsidRPr="00B72588">
        <w:rPr>
          <w:bCs/>
          <w:sz w:val="20"/>
        </w:rPr>
        <w:t xml:space="preserve"> seconded to approve the minutes from </w:t>
      </w:r>
      <w:r>
        <w:rPr>
          <w:bCs/>
          <w:sz w:val="20"/>
        </w:rPr>
        <w:t>August 31</w:t>
      </w:r>
      <w:r w:rsidRPr="00B72588">
        <w:rPr>
          <w:bCs/>
          <w:sz w:val="20"/>
        </w:rPr>
        <w:t>, 2021</w:t>
      </w:r>
      <w:r>
        <w:rPr>
          <w:bCs/>
          <w:sz w:val="20"/>
        </w:rPr>
        <w:t>. Voting Aye: 5; Nay; 0. The motion was adopted.</w:t>
      </w:r>
    </w:p>
    <w:p w14:paraId="1949C961" w14:textId="77777777" w:rsidR="00F7268F" w:rsidRDefault="00F7268F" w:rsidP="009D458D">
      <w:pPr>
        <w:ind w:left="-360" w:right="-360"/>
        <w:rPr>
          <w:b/>
          <w:sz w:val="20"/>
        </w:rPr>
      </w:pPr>
    </w:p>
    <w:p w14:paraId="1D4A335B" w14:textId="68755099" w:rsidR="00AD4D2F" w:rsidRDefault="00AD4D2F" w:rsidP="009D458D">
      <w:pPr>
        <w:ind w:left="-360" w:right="-360"/>
        <w:rPr>
          <w:b/>
          <w:sz w:val="20"/>
        </w:rPr>
      </w:pPr>
      <w:r>
        <w:rPr>
          <w:b/>
          <w:sz w:val="20"/>
        </w:rPr>
        <w:t>MOBRIDGE -POLLOCK SCHOOL:</w:t>
      </w:r>
    </w:p>
    <w:p w14:paraId="338FFDB7" w14:textId="701F4272" w:rsidR="00AD4D2F" w:rsidRPr="000F40BB" w:rsidRDefault="00AD4D2F" w:rsidP="009D458D">
      <w:pPr>
        <w:ind w:left="-360" w:right="-360"/>
        <w:rPr>
          <w:bCs/>
          <w:sz w:val="20"/>
        </w:rPr>
      </w:pPr>
      <w:r w:rsidRPr="000F40BB">
        <w:rPr>
          <w:bCs/>
          <w:sz w:val="20"/>
        </w:rPr>
        <w:t xml:space="preserve">Tim Fredrick and Kim Schneider </w:t>
      </w:r>
      <w:r w:rsidR="000F40BB">
        <w:rPr>
          <w:bCs/>
          <w:sz w:val="20"/>
        </w:rPr>
        <w:t>represented the Mobridge-Pollock School to find out from the Commissioners when they plan to pay the school the $177,</w:t>
      </w:r>
      <w:r w:rsidR="00DD55FE">
        <w:rPr>
          <w:bCs/>
          <w:sz w:val="20"/>
        </w:rPr>
        <w:t>947.61</w:t>
      </w:r>
      <w:r w:rsidR="00DD4C70">
        <w:rPr>
          <w:bCs/>
          <w:sz w:val="20"/>
        </w:rPr>
        <w:t>. The asked if there were any plans in place and how the payment would be made. Holgard said “we don’t have any money right now to pay out and would like to wait for Selby School.” Houck said that he is waiting on legal opinion from the county’s states attorney. Cain asked Fredrick how this situation affects their budget. Fredrick said that</w:t>
      </w:r>
      <w:r w:rsidR="000F40BB">
        <w:rPr>
          <w:bCs/>
          <w:sz w:val="20"/>
        </w:rPr>
        <w:t xml:space="preserve"> </w:t>
      </w:r>
      <w:r w:rsidR="00DD4C70">
        <w:rPr>
          <w:bCs/>
          <w:sz w:val="20"/>
        </w:rPr>
        <w:t>state aid factors in. They will be required to pay back some of the state aid they received</w:t>
      </w:r>
      <w:r w:rsidR="00C9663B">
        <w:rPr>
          <w:bCs/>
          <w:sz w:val="20"/>
        </w:rPr>
        <w:t xml:space="preserve">. It is easier and less cumbersome if the County just paid them in full now and then they would be able to pay the State Aid back in one lump sum. </w:t>
      </w:r>
      <w:r w:rsidR="007F39ED">
        <w:rPr>
          <w:bCs/>
          <w:sz w:val="20"/>
        </w:rPr>
        <w:t xml:space="preserve">It was </w:t>
      </w:r>
      <w:r w:rsidR="00C9663B">
        <w:rPr>
          <w:bCs/>
          <w:sz w:val="20"/>
        </w:rPr>
        <w:t xml:space="preserve">suggested to </w:t>
      </w:r>
      <w:r w:rsidR="007F39ED">
        <w:rPr>
          <w:bCs/>
          <w:sz w:val="20"/>
        </w:rPr>
        <w:t>contact</w:t>
      </w:r>
      <w:r w:rsidR="00C9663B">
        <w:rPr>
          <w:bCs/>
          <w:sz w:val="20"/>
        </w:rPr>
        <w:t xml:space="preserve"> Rod Fortin of the State Legislative office,</w:t>
      </w:r>
      <w:r w:rsidR="007F39ED">
        <w:rPr>
          <w:bCs/>
          <w:sz w:val="20"/>
        </w:rPr>
        <w:t xml:space="preserve"> to come up with a solution. Schilling said that we should then have a meeting with at least two commissioners, the county Auditor</w:t>
      </w:r>
      <w:r w:rsidR="00080AF4">
        <w:rPr>
          <w:bCs/>
          <w:sz w:val="20"/>
        </w:rPr>
        <w:t xml:space="preserve"> and two representatives with Mobridge-Pollock School.</w:t>
      </w:r>
      <w:r w:rsidR="007F39ED">
        <w:rPr>
          <w:bCs/>
          <w:sz w:val="20"/>
        </w:rPr>
        <w:t xml:space="preserve"> </w:t>
      </w:r>
      <w:r w:rsidR="00C9663B">
        <w:rPr>
          <w:bCs/>
          <w:sz w:val="20"/>
        </w:rPr>
        <w:t xml:space="preserve"> </w:t>
      </w:r>
    </w:p>
    <w:p w14:paraId="4FF8430C" w14:textId="262811D9" w:rsidR="005015AF" w:rsidRPr="005015AF" w:rsidRDefault="005015AF" w:rsidP="00FD6BBB">
      <w:pPr>
        <w:ind w:right="-360"/>
        <w:rPr>
          <w:b/>
          <w:sz w:val="20"/>
        </w:rPr>
      </w:pPr>
    </w:p>
    <w:p w14:paraId="0714E39F" w14:textId="288BD1C3" w:rsidR="00F219C9" w:rsidRDefault="00F219C9" w:rsidP="009D458D">
      <w:pPr>
        <w:ind w:left="-360" w:right="-360"/>
        <w:rPr>
          <w:b/>
          <w:sz w:val="20"/>
        </w:rPr>
      </w:pPr>
      <w:r w:rsidRPr="00CC7B2C">
        <w:rPr>
          <w:b/>
          <w:sz w:val="20"/>
        </w:rPr>
        <w:t>LANDFILL:</w:t>
      </w:r>
    </w:p>
    <w:p w14:paraId="283CCC84" w14:textId="51FBFC30" w:rsidR="00080AF4" w:rsidRDefault="00080AF4" w:rsidP="009D458D">
      <w:pPr>
        <w:ind w:left="-360" w:right="-360"/>
        <w:rPr>
          <w:bCs/>
          <w:sz w:val="20"/>
        </w:rPr>
      </w:pPr>
      <w:r>
        <w:rPr>
          <w:bCs/>
          <w:sz w:val="20"/>
        </w:rPr>
        <w:t xml:space="preserve">Duane Mohr requested to rescind </w:t>
      </w:r>
      <w:r w:rsidR="00BB2370">
        <w:rPr>
          <w:bCs/>
          <w:sz w:val="20"/>
        </w:rPr>
        <w:t xml:space="preserve">NECOG grant </w:t>
      </w:r>
      <w:r>
        <w:rPr>
          <w:bCs/>
          <w:sz w:val="20"/>
        </w:rPr>
        <w:t xml:space="preserve">motion made </w:t>
      </w:r>
      <w:r w:rsidR="00BB2370">
        <w:rPr>
          <w:bCs/>
          <w:sz w:val="20"/>
        </w:rPr>
        <w:t xml:space="preserve">during the Commissioner Meeting on August 17, 2021 to purchase a new compactor. Mohr moved and Cain seconded.  Voting Aye: 5; Nay: 0. The motion was adopted. </w:t>
      </w:r>
      <w:r>
        <w:rPr>
          <w:bCs/>
          <w:sz w:val="20"/>
        </w:rPr>
        <w:t xml:space="preserve"> </w:t>
      </w:r>
    </w:p>
    <w:p w14:paraId="16FADBB7" w14:textId="4DF0A934" w:rsidR="00CC7B2C" w:rsidRDefault="00BB2370" w:rsidP="009D458D">
      <w:pPr>
        <w:ind w:left="-360" w:right="-360"/>
        <w:rPr>
          <w:bCs/>
          <w:sz w:val="20"/>
        </w:rPr>
      </w:pPr>
      <w:r>
        <w:rPr>
          <w:bCs/>
          <w:sz w:val="20"/>
        </w:rPr>
        <w:t>Mohr moved and Schilling seconded to advertise for used compactor bids with optional trade in</w:t>
      </w:r>
      <w:r w:rsidR="00CC7B2C">
        <w:rPr>
          <w:bCs/>
          <w:sz w:val="20"/>
        </w:rPr>
        <w:t xml:space="preserve"> </w:t>
      </w:r>
      <w:r>
        <w:rPr>
          <w:bCs/>
          <w:sz w:val="20"/>
        </w:rPr>
        <w:t xml:space="preserve">allowance. </w:t>
      </w:r>
      <w:r w:rsidR="00CC7B2C">
        <w:rPr>
          <w:bCs/>
          <w:sz w:val="20"/>
        </w:rPr>
        <w:t>Voting Aye: 5; Nay: 0. The motion was adopted.</w:t>
      </w:r>
    </w:p>
    <w:p w14:paraId="724F6FF6" w14:textId="24980E14" w:rsidR="00D33E8A" w:rsidRDefault="00D33E8A" w:rsidP="009D458D">
      <w:pPr>
        <w:ind w:left="-360" w:right="-360"/>
        <w:rPr>
          <w:bCs/>
          <w:sz w:val="20"/>
        </w:rPr>
      </w:pPr>
    </w:p>
    <w:p w14:paraId="7860D51A" w14:textId="50F5A0D0" w:rsidR="00BB2370" w:rsidRDefault="00BB2370" w:rsidP="009D458D">
      <w:pPr>
        <w:ind w:left="-360" w:right="-360"/>
        <w:rPr>
          <w:b/>
          <w:sz w:val="20"/>
        </w:rPr>
      </w:pPr>
      <w:r w:rsidRPr="00BB2370">
        <w:rPr>
          <w:b/>
          <w:sz w:val="20"/>
        </w:rPr>
        <w:t>HIGHWAY:</w:t>
      </w:r>
    </w:p>
    <w:p w14:paraId="5BEDFE68" w14:textId="2E5481BA" w:rsidR="007F4B3C" w:rsidRDefault="00B025A0" w:rsidP="009D458D">
      <w:pPr>
        <w:ind w:left="-360" w:right="-360"/>
        <w:rPr>
          <w:bCs/>
          <w:sz w:val="20"/>
        </w:rPr>
      </w:pPr>
      <w:r>
        <w:rPr>
          <w:bCs/>
          <w:sz w:val="20"/>
        </w:rPr>
        <w:t>Highway superintendent Byre and EM Jensen discussed the six CCo’s and FEMA inspection of culverts. Also discussed the need for Commissioners to commit to having the Highway department to take out trees and vegetation and open the road to Blue Blanket.  The state inspection will determine if gravel was lost. The county covers the cost and FEMA will reimburse up to 75%. Byre suggested that the county can do nothing and let the Blue Blanket dry up and we can inspect the culverts once they are visible. “The road has been closed for two years, we can wait another year or so.” Holgard suggested that it be fixed it now.  Schil</w:t>
      </w:r>
      <w:r w:rsidR="007F4B3C">
        <w:rPr>
          <w:bCs/>
          <w:sz w:val="20"/>
        </w:rPr>
        <w:t>l</w:t>
      </w:r>
      <w:r>
        <w:rPr>
          <w:bCs/>
          <w:sz w:val="20"/>
        </w:rPr>
        <w:t>ing replied with, “let’s fix it and open to minimal traffic.”</w:t>
      </w:r>
      <w:r w:rsidR="007F4B3C">
        <w:rPr>
          <w:bCs/>
          <w:sz w:val="20"/>
        </w:rPr>
        <w:t xml:space="preserve"> All other commissioners agreed. Holgard moved and Mohr seconded to fix the road. Voting Aye: 5; Nay: 0. The motion was adopted.</w:t>
      </w:r>
    </w:p>
    <w:p w14:paraId="7A273E93" w14:textId="537E2857" w:rsidR="00BB2370" w:rsidRDefault="007F4B3C" w:rsidP="009D458D">
      <w:pPr>
        <w:ind w:left="-360" w:right="-360"/>
        <w:rPr>
          <w:bCs/>
          <w:sz w:val="20"/>
        </w:rPr>
      </w:pPr>
      <w:r>
        <w:rPr>
          <w:bCs/>
          <w:sz w:val="20"/>
        </w:rPr>
        <w:t xml:space="preserve">Consider motion to approve </w:t>
      </w:r>
      <w:r w:rsidR="0074288F">
        <w:rPr>
          <w:bCs/>
          <w:sz w:val="20"/>
        </w:rPr>
        <w:t xml:space="preserve">application from </w:t>
      </w:r>
      <w:r>
        <w:rPr>
          <w:bCs/>
          <w:sz w:val="20"/>
        </w:rPr>
        <w:t>Leroy Beitelspacher</w:t>
      </w:r>
      <w:r w:rsidR="0074288F">
        <w:rPr>
          <w:bCs/>
          <w:sz w:val="20"/>
        </w:rPr>
        <w:t xml:space="preserve"> for a utility easement</w:t>
      </w:r>
      <w:r>
        <w:rPr>
          <w:bCs/>
          <w:sz w:val="20"/>
        </w:rPr>
        <w:t xml:space="preserve">. Schilling moved and Holgard seconded. Voting Aye: 5; Nay: 0. The motion was adopted. </w:t>
      </w:r>
    </w:p>
    <w:p w14:paraId="29DE770F" w14:textId="6D575AF0" w:rsidR="0074288F" w:rsidRPr="00BB2370" w:rsidRDefault="0074288F" w:rsidP="009D458D">
      <w:pPr>
        <w:ind w:left="-360" w:right="-360"/>
        <w:rPr>
          <w:bCs/>
          <w:sz w:val="20"/>
        </w:rPr>
      </w:pPr>
      <w:r>
        <w:rPr>
          <w:bCs/>
          <w:sz w:val="20"/>
        </w:rPr>
        <w:t>There was discussion regarding Jerome Miller of Isabel who offered to grind trees at a cost of $125 per hour. Byre said it should take about 5 hours and the chippings can be used at Lake Hiddenwood.. Per state, there is no need for formal advertising. The cutting and grinding of trees is scheduled for September 8</w:t>
      </w:r>
      <w:r w:rsidRPr="0074288F">
        <w:rPr>
          <w:bCs/>
          <w:sz w:val="20"/>
          <w:vertAlign w:val="superscript"/>
        </w:rPr>
        <w:t>th</w:t>
      </w:r>
      <w:r>
        <w:rPr>
          <w:bCs/>
          <w:sz w:val="20"/>
        </w:rPr>
        <w:t xml:space="preserve">. Cain moved to approve and Mohr seconded. Voting Aye; 5; Nay: 0. The motion was adopted. </w:t>
      </w:r>
    </w:p>
    <w:p w14:paraId="01976986" w14:textId="77777777" w:rsidR="00CE7B92" w:rsidRDefault="00CE7B92" w:rsidP="00CE7B92">
      <w:pPr>
        <w:pStyle w:val="NoSpacing"/>
        <w:jc w:val="center"/>
      </w:pPr>
    </w:p>
    <w:p w14:paraId="32FD2F37" w14:textId="5560527C" w:rsidR="00887D9E" w:rsidRDefault="0074288F" w:rsidP="00832E4E">
      <w:pPr>
        <w:ind w:left="-360" w:right="-360"/>
        <w:rPr>
          <w:b/>
          <w:sz w:val="20"/>
        </w:rPr>
      </w:pPr>
      <w:r>
        <w:rPr>
          <w:b/>
          <w:sz w:val="20"/>
        </w:rPr>
        <w:t xml:space="preserve">EMERGENCY MANAGER: </w:t>
      </w:r>
    </w:p>
    <w:p w14:paraId="6B4944B9" w14:textId="244C8BBE" w:rsidR="0074288F" w:rsidRDefault="0074288F" w:rsidP="00832E4E">
      <w:pPr>
        <w:ind w:left="-360" w:right="-360"/>
        <w:rPr>
          <w:bCs/>
          <w:sz w:val="20"/>
        </w:rPr>
      </w:pPr>
      <w:r w:rsidRPr="0074288F">
        <w:rPr>
          <w:bCs/>
          <w:sz w:val="20"/>
        </w:rPr>
        <w:t>Jensen discussed the contract renewal with LE</w:t>
      </w:r>
      <w:r w:rsidR="00F35321">
        <w:rPr>
          <w:bCs/>
          <w:sz w:val="20"/>
        </w:rPr>
        <w:t>M</w:t>
      </w:r>
      <w:r w:rsidRPr="0074288F">
        <w:rPr>
          <w:bCs/>
          <w:sz w:val="20"/>
        </w:rPr>
        <w:t>PG</w:t>
      </w:r>
      <w:r>
        <w:rPr>
          <w:bCs/>
          <w:sz w:val="20"/>
        </w:rPr>
        <w:t>.</w:t>
      </w:r>
      <w:r w:rsidR="00F35321">
        <w:rPr>
          <w:bCs/>
          <w:sz w:val="20"/>
        </w:rPr>
        <w:t xml:space="preserve"> Jensen also went over several grants available. He explained the requirements to apply for these grants and the length of time it takes to apply. </w:t>
      </w:r>
    </w:p>
    <w:p w14:paraId="2799C4D4" w14:textId="5120B375" w:rsidR="00F35321" w:rsidRDefault="00F35321" w:rsidP="00832E4E">
      <w:pPr>
        <w:ind w:left="-360" w:right="-360"/>
        <w:rPr>
          <w:bCs/>
          <w:sz w:val="20"/>
        </w:rPr>
      </w:pPr>
    </w:p>
    <w:p w14:paraId="6E91836A" w14:textId="44D23721" w:rsidR="00F35321" w:rsidRPr="00F35321" w:rsidRDefault="00F35321" w:rsidP="00832E4E">
      <w:pPr>
        <w:ind w:left="-360" w:right="-360"/>
        <w:rPr>
          <w:b/>
          <w:sz w:val="20"/>
        </w:rPr>
      </w:pPr>
      <w:r w:rsidRPr="00F35321">
        <w:rPr>
          <w:b/>
          <w:sz w:val="20"/>
        </w:rPr>
        <w:t>POOR RELIEF:</w:t>
      </w:r>
    </w:p>
    <w:p w14:paraId="4F99C10F" w14:textId="702148D2" w:rsidR="00F35321" w:rsidRDefault="00F35321" w:rsidP="00832E4E">
      <w:pPr>
        <w:ind w:left="-360" w:right="-360"/>
        <w:rPr>
          <w:bCs/>
          <w:sz w:val="20"/>
        </w:rPr>
      </w:pPr>
      <w:r>
        <w:rPr>
          <w:bCs/>
          <w:sz w:val="20"/>
        </w:rPr>
        <w:t xml:space="preserve">Brenda DeToy brought forth a funeral assistance request for a resident who moved to Sioux Falls.  The family is wanting to apply for this assistance in Minnehaha County. Minnehaha County will accept the application once </w:t>
      </w:r>
      <w:r>
        <w:rPr>
          <w:bCs/>
          <w:sz w:val="20"/>
        </w:rPr>
        <w:lastRenderedPageBreak/>
        <w:t xml:space="preserve">Walworth County denies it first. </w:t>
      </w:r>
      <w:r w:rsidR="00366A26">
        <w:rPr>
          <w:bCs/>
          <w:sz w:val="20"/>
        </w:rPr>
        <w:t>Holgard moved and Cain seconded to deny the application request. Voting Aye; 5; Nay: 0. The motion was adopted.</w:t>
      </w:r>
    </w:p>
    <w:p w14:paraId="47F39A6C" w14:textId="6777FE12" w:rsidR="00366A26" w:rsidRDefault="00366A26" w:rsidP="00832E4E">
      <w:pPr>
        <w:ind w:left="-360" w:right="-360"/>
        <w:rPr>
          <w:bCs/>
          <w:sz w:val="20"/>
        </w:rPr>
      </w:pPr>
    </w:p>
    <w:p w14:paraId="015AD468" w14:textId="3204D2F2" w:rsidR="00366A26" w:rsidRPr="00366A26" w:rsidRDefault="00366A26" w:rsidP="00832E4E">
      <w:pPr>
        <w:ind w:left="-360" w:right="-360"/>
        <w:rPr>
          <w:b/>
          <w:sz w:val="20"/>
        </w:rPr>
      </w:pPr>
      <w:r w:rsidRPr="00366A26">
        <w:rPr>
          <w:b/>
          <w:sz w:val="20"/>
        </w:rPr>
        <w:t>SHERIFF:</w:t>
      </w:r>
    </w:p>
    <w:p w14:paraId="39262D12" w14:textId="6B62AA83" w:rsidR="00F35321" w:rsidRDefault="00366A26" w:rsidP="00832E4E">
      <w:pPr>
        <w:ind w:left="-360" w:right="-360"/>
        <w:rPr>
          <w:bCs/>
          <w:sz w:val="20"/>
        </w:rPr>
      </w:pPr>
      <w:r>
        <w:rPr>
          <w:bCs/>
          <w:sz w:val="20"/>
        </w:rPr>
        <w:t>Consider motion to approve a .50cent hourly wage increase for Glenn Bissett who has completed his 90-day probationary period. Cain moved and Mohr seconded. Voting Aye; 5; Nay: 0. The motion was adopted.</w:t>
      </w:r>
    </w:p>
    <w:p w14:paraId="433444C6" w14:textId="473F2A09" w:rsidR="00366A26" w:rsidRDefault="00366A26" w:rsidP="00832E4E">
      <w:pPr>
        <w:ind w:left="-360" w:right="-360"/>
        <w:rPr>
          <w:bCs/>
          <w:sz w:val="20"/>
        </w:rPr>
      </w:pPr>
    </w:p>
    <w:p w14:paraId="5D3C6765" w14:textId="6DF1EBCA" w:rsidR="00366A26" w:rsidRDefault="00366A26" w:rsidP="00832E4E">
      <w:pPr>
        <w:ind w:left="-360" w:right="-360"/>
        <w:rPr>
          <w:b/>
          <w:sz w:val="20"/>
        </w:rPr>
      </w:pPr>
      <w:r w:rsidRPr="00366A26">
        <w:rPr>
          <w:b/>
          <w:sz w:val="20"/>
        </w:rPr>
        <w:t>BUDGET:</w:t>
      </w:r>
    </w:p>
    <w:p w14:paraId="6CC2533D" w14:textId="2B63F485" w:rsidR="00444BF3" w:rsidRDefault="00366A26" w:rsidP="00832E4E">
      <w:pPr>
        <w:ind w:left="-360" w:right="-360"/>
        <w:rPr>
          <w:bCs/>
          <w:sz w:val="20"/>
        </w:rPr>
      </w:pPr>
      <w:r w:rsidRPr="00366A26">
        <w:rPr>
          <w:bCs/>
          <w:sz w:val="20"/>
        </w:rPr>
        <w:t xml:space="preserve">There was a lengthy discussion on </w:t>
      </w:r>
      <w:r>
        <w:rPr>
          <w:bCs/>
          <w:sz w:val="20"/>
        </w:rPr>
        <w:t xml:space="preserve">cutting job positions within the courthouse departments and cutting some positions from full time to part time. Department heads, Eva Cagnones, Deb </w:t>
      </w:r>
      <w:r w:rsidR="00B969F2">
        <w:rPr>
          <w:bCs/>
          <w:sz w:val="20"/>
        </w:rPr>
        <w:t>Kahl,</w:t>
      </w:r>
      <w:r>
        <w:rPr>
          <w:bCs/>
          <w:sz w:val="20"/>
        </w:rPr>
        <w:t xml:space="preserve"> Cindy Gei</w:t>
      </w:r>
      <w:r w:rsidR="00B969F2">
        <w:rPr>
          <w:bCs/>
          <w:sz w:val="20"/>
        </w:rPr>
        <w:t>e</w:t>
      </w:r>
      <w:r>
        <w:rPr>
          <w:bCs/>
          <w:sz w:val="20"/>
        </w:rPr>
        <w:t xml:space="preserve">r, Casi Thomason and Josh Boll all spoke about the importance of their staff in their departments. </w:t>
      </w:r>
      <w:r w:rsidR="00A7301A">
        <w:rPr>
          <w:bCs/>
          <w:sz w:val="20"/>
        </w:rPr>
        <w:t xml:space="preserve">The department heads agreed in lieu of cutting jobs to save the county money, to remove the following county expenses; Dental Insurance, Vision Insurance, </w:t>
      </w:r>
      <w:r w:rsidR="000576FF">
        <w:rPr>
          <w:bCs/>
          <w:sz w:val="20"/>
        </w:rPr>
        <w:t xml:space="preserve">County paid </w:t>
      </w:r>
      <w:r w:rsidR="00A7301A">
        <w:rPr>
          <w:bCs/>
          <w:sz w:val="20"/>
        </w:rPr>
        <w:t xml:space="preserve">Family Insurance and the .25 cent hourly wage increase proposed by the commissioners. Cagnones explained that these benefits will still </w:t>
      </w:r>
      <w:r w:rsidR="000576FF">
        <w:rPr>
          <w:bCs/>
          <w:sz w:val="20"/>
        </w:rPr>
        <w:t xml:space="preserve">be </w:t>
      </w:r>
      <w:r w:rsidR="00A7301A">
        <w:rPr>
          <w:bCs/>
          <w:sz w:val="20"/>
        </w:rPr>
        <w:t xml:space="preserve">available to employees at their cost and no longer paid for by the county. </w:t>
      </w:r>
    </w:p>
    <w:p w14:paraId="1B332B6C" w14:textId="77777777" w:rsidR="009141C3" w:rsidRDefault="00642A37" w:rsidP="00832E4E">
      <w:pPr>
        <w:ind w:left="-360" w:right="-360"/>
        <w:rPr>
          <w:bCs/>
          <w:sz w:val="20"/>
        </w:rPr>
      </w:pPr>
      <w:r>
        <w:rPr>
          <w:bCs/>
          <w:sz w:val="20"/>
        </w:rPr>
        <w:t xml:space="preserve">Holgard moved to </w:t>
      </w:r>
      <w:r w:rsidR="0028079B">
        <w:rPr>
          <w:bCs/>
          <w:sz w:val="20"/>
        </w:rPr>
        <w:t>eliminate</w:t>
      </w:r>
      <w:r>
        <w:rPr>
          <w:bCs/>
          <w:sz w:val="20"/>
        </w:rPr>
        <w:t xml:space="preserve"> the second deputy from the States Attorney office. </w:t>
      </w:r>
      <w:r w:rsidR="00444BF3">
        <w:rPr>
          <w:bCs/>
          <w:sz w:val="20"/>
        </w:rPr>
        <w:t>Holgard proposed to have those duties transferred to the Extension office</w:t>
      </w:r>
      <w:r w:rsidR="0028079B">
        <w:rPr>
          <w:bCs/>
          <w:sz w:val="20"/>
        </w:rPr>
        <w:t>,</w:t>
      </w:r>
      <w:r w:rsidR="0062270C">
        <w:rPr>
          <w:bCs/>
          <w:sz w:val="20"/>
        </w:rPr>
        <w:t xml:space="preserve"> </w:t>
      </w:r>
      <w:r w:rsidR="00444BF3">
        <w:rPr>
          <w:bCs/>
          <w:sz w:val="20"/>
        </w:rPr>
        <w:t xml:space="preserve">seconded by Schilling. </w:t>
      </w:r>
      <w:r w:rsidR="0028079B">
        <w:rPr>
          <w:bCs/>
          <w:sz w:val="20"/>
        </w:rPr>
        <w:t xml:space="preserve">Voting </w:t>
      </w:r>
      <w:r w:rsidR="00444BF3">
        <w:rPr>
          <w:bCs/>
          <w:sz w:val="20"/>
        </w:rPr>
        <w:t xml:space="preserve">Rollcall, Holgard, Aye; Mohr, Nay; Schilling, Aye; Cain, Nay; Houck, Nay. The motion </w:t>
      </w:r>
      <w:r w:rsidR="009141C3">
        <w:rPr>
          <w:bCs/>
          <w:sz w:val="20"/>
        </w:rPr>
        <w:t>failed</w:t>
      </w:r>
      <w:r w:rsidR="00444BF3">
        <w:rPr>
          <w:bCs/>
          <w:sz w:val="20"/>
        </w:rPr>
        <w:t xml:space="preserve">. </w:t>
      </w:r>
    </w:p>
    <w:p w14:paraId="01F69BF4" w14:textId="670315E7" w:rsidR="00444BF3" w:rsidRDefault="009141C3" w:rsidP="00832E4E">
      <w:pPr>
        <w:ind w:left="-360" w:right="-360"/>
        <w:rPr>
          <w:bCs/>
          <w:sz w:val="20"/>
        </w:rPr>
      </w:pPr>
      <w:r>
        <w:rPr>
          <w:bCs/>
          <w:sz w:val="20"/>
        </w:rPr>
        <w:t xml:space="preserve">Holgard moved to reconsider eliminating one of the States Attorney deputy positions. After some discussion, Holgard withdrew his motion.  </w:t>
      </w:r>
      <w:r w:rsidR="00444BF3">
        <w:rPr>
          <w:bCs/>
          <w:sz w:val="20"/>
        </w:rPr>
        <w:t xml:space="preserve"> </w:t>
      </w:r>
      <w:r w:rsidR="00642A37">
        <w:rPr>
          <w:bCs/>
          <w:sz w:val="20"/>
        </w:rPr>
        <w:t xml:space="preserve"> </w:t>
      </w:r>
    </w:p>
    <w:p w14:paraId="020469D4" w14:textId="07E3E82E" w:rsidR="0028079B" w:rsidRDefault="0028079B" w:rsidP="00832E4E">
      <w:pPr>
        <w:ind w:left="-360" w:right="-360"/>
        <w:rPr>
          <w:bCs/>
          <w:sz w:val="20"/>
        </w:rPr>
      </w:pPr>
      <w:r>
        <w:rPr>
          <w:bCs/>
          <w:sz w:val="20"/>
        </w:rPr>
        <w:t xml:space="preserve">Sheriff </w:t>
      </w:r>
      <w:r w:rsidR="00A7301A">
        <w:rPr>
          <w:bCs/>
          <w:sz w:val="20"/>
        </w:rPr>
        <w:t>Boll propose</w:t>
      </w:r>
      <w:r w:rsidR="00642A37">
        <w:rPr>
          <w:bCs/>
          <w:sz w:val="20"/>
        </w:rPr>
        <w:t>d</w:t>
      </w:r>
      <w:r w:rsidR="00A7301A">
        <w:rPr>
          <w:bCs/>
          <w:sz w:val="20"/>
        </w:rPr>
        <w:t xml:space="preserve"> to give up his 6</w:t>
      </w:r>
      <w:r w:rsidR="00A7301A" w:rsidRPr="00A7301A">
        <w:rPr>
          <w:bCs/>
          <w:sz w:val="20"/>
          <w:vertAlign w:val="superscript"/>
        </w:rPr>
        <w:t>th</w:t>
      </w:r>
      <w:r w:rsidR="00A7301A">
        <w:rPr>
          <w:bCs/>
          <w:sz w:val="20"/>
        </w:rPr>
        <w:t xml:space="preserve"> transported position</w:t>
      </w:r>
      <w:r w:rsidR="0062270C">
        <w:rPr>
          <w:bCs/>
          <w:sz w:val="20"/>
        </w:rPr>
        <w:t xml:space="preserve"> in order to save the </w:t>
      </w:r>
      <w:r>
        <w:rPr>
          <w:bCs/>
          <w:sz w:val="20"/>
        </w:rPr>
        <w:t xml:space="preserve">second deputy </w:t>
      </w:r>
      <w:r w:rsidR="0062270C">
        <w:rPr>
          <w:bCs/>
          <w:sz w:val="20"/>
        </w:rPr>
        <w:t>position in the States Attorney office</w:t>
      </w:r>
      <w:r w:rsidR="00A7301A">
        <w:rPr>
          <w:bCs/>
          <w:sz w:val="20"/>
        </w:rPr>
        <w:t xml:space="preserve">. </w:t>
      </w:r>
    </w:p>
    <w:p w14:paraId="74EFA3D5" w14:textId="59DCCC1C" w:rsidR="00366A26" w:rsidRDefault="00A7301A" w:rsidP="00832E4E">
      <w:pPr>
        <w:ind w:left="-360" w:right="-360"/>
        <w:rPr>
          <w:bCs/>
          <w:sz w:val="20"/>
        </w:rPr>
      </w:pPr>
      <w:r>
        <w:rPr>
          <w:bCs/>
          <w:sz w:val="20"/>
        </w:rPr>
        <w:t>The Commissioners considered to</w:t>
      </w:r>
      <w:r w:rsidR="00642A37">
        <w:rPr>
          <w:bCs/>
          <w:sz w:val="20"/>
        </w:rPr>
        <w:t xml:space="preserve"> </w:t>
      </w:r>
      <w:r>
        <w:rPr>
          <w:bCs/>
          <w:sz w:val="20"/>
        </w:rPr>
        <w:t>acce</w:t>
      </w:r>
      <w:r w:rsidR="00642A37">
        <w:rPr>
          <w:bCs/>
          <w:sz w:val="20"/>
        </w:rPr>
        <w:t>p</w:t>
      </w:r>
      <w:r>
        <w:rPr>
          <w:bCs/>
          <w:sz w:val="20"/>
        </w:rPr>
        <w:t xml:space="preserve">t the proposals from the department heads as mentioned.  </w:t>
      </w:r>
      <w:r w:rsidR="00642A37">
        <w:rPr>
          <w:bCs/>
          <w:sz w:val="20"/>
        </w:rPr>
        <w:t>Holgard moved and Schilling seconded</w:t>
      </w:r>
      <w:r w:rsidR="0062270C">
        <w:rPr>
          <w:bCs/>
          <w:sz w:val="20"/>
        </w:rPr>
        <w:t xml:space="preserve"> to have the County stop paying for employee Dental, Vision and Family health insurance.</w:t>
      </w:r>
      <w:r w:rsidR="00642A37">
        <w:rPr>
          <w:bCs/>
          <w:sz w:val="20"/>
        </w:rPr>
        <w:t xml:space="preserve"> Voting </w:t>
      </w:r>
      <w:r w:rsidR="0062270C">
        <w:rPr>
          <w:bCs/>
          <w:sz w:val="20"/>
        </w:rPr>
        <w:t>Aye: 5; Nay: 0. The motion was adopted.</w:t>
      </w:r>
      <w:r>
        <w:rPr>
          <w:bCs/>
          <w:sz w:val="20"/>
        </w:rPr>
        <w:t xml:space="preserve"> </w:t>
      </w:r>
    </w:p>
    <w:p w14:paraId="6C0B7398" w14:textId="624879CA" w:rsidR="0028079B" w:rsidRDefault="0028079B" w:rsidP="00832E4E">
      <w:pPr>
        <w:ind w:left="-360" w:right="-360"/>
        <w:rPr>
          <w:bCs/>
          <w:sz w:val="20"/>
        </w:rPr>
      </w:pPr>
      <w:r>
        <w:rPr>
          <w:bCs/>
          <w:sz w:val="20"/>
        </w:rPr>
        <w:t>Mohr moved and Cain seconded to accept Boll’s proposal to eliminate his sixth transporter position in order to save the States Attorney’s deputy position. Voting Rollcall, Holgard: Aye; Mohr: Aye; Schilling: Aye; Cain: Aye and Houck: Aye. The motion was adopted.</w:t>
      </w:r>
    </w:p>
    <w:p w14:paraId="117525C2" w14:textId="34F24588" w:rsidR="0028079B" w:rsidRDefault="000271B2" w:rsidP="00832E4E">
      <w:pPr>
        <w:ind w:left="-360" w:right="-360"/>
        <w:rPr>
          <w:bCs/>
          <w:sz w:val="20"/>
        </w:rPr>
      </w:pPr>
      <w:r>
        <w:rPr>
          <w:bCs/>
          <w:sz w:val="20"/>
        </w:rPr>
        <w:t>Consider motion to eliminate Soil Conservation’s request of $15,000 from2022 Budget; Cain moved and Mohr seconded. Voting Rollcall, Mohr: Aye; Holgard: Aye; Schilling: Nay; Cain: Aye and Houck: Aye. The motion was adopted.</w:t>
      </w:r>
    </w:p>
    <w:p w14:paraId="2B68548C" w14:textId="37B6E6C2" w:rsidR="002355C9" w:rsidRDefault="002355C9" w:rsidP="00832E4E">
      <w:pPr>
        <w:ind w:left="-360" w:right="-360"/>
        <w:rPr>
          <w:bCs/>
          <w:sz w:val="20"/>
        </w:rPr>
      </w:pPr>
      <w:r>
        <w:rPr>
          <w:bCs/>
          <w:sz w:val="20"/>
        </w:rPr>
        <w:t xml:space="preserve">Cain </w:t>
      </w:r>
      <w:r w:rsidR="000271B2" w:rsidRPr="000271B2">
        <w:rPr>
          <w:bCs/>
          <w:sz w:val="20"/>
        </w:rPr>
        <w:t>mo</w:t>
      </w:r>
      <w:r>
        <w:rPr>
          <w:bCs/>
          <w:sz w:val="20"/>
        </w:rPr>
        <w:t>ved</w:t>
      </w:r>
      <w:r w:rsidR="000271B2" w:rsidRPr="000271B2">
        <w:rPr>
          <w:bCs/>
          <w:sz w:val="20"/>
        </w:rPr>
        <w:t xml:space="preserve"> to </w:t>
      </w:r>
      <w:r>
        <w:rPr>
          <w:bCs/>
          <w:sz w:val="20"/>
        </w:rPr>
        <w:t>eliminate</w:t>
      </w:r>
      <w:r w:rsidR="000271B2">
        <w:rPr>
          <w:bCs/>
          <w:sz w:val="20"/>
        </w:rPr>
        <w:t xml:space="preserve"> </w:t>
      </w:r>
      <w:r>
        <w:rPr>
          <w:bCs/>
          <w:sz w:val="20"/>
        </w:rPr>
        <w:t>the</w:t>
      </w:r>
      <w:r w:rsidR="000271B2">
        <w:rPr>
          <w:bCs/>
          <w:sz w:val="20"/>
        </w:rPr>
        <w:t xml:space="preserve"> </w:t>
      </w:r>
      <w:r>
        <w:rPr>
          <w:bCs/>
          <w:sz w:val="20"/>
        </w:rPr>
        <w:t xml:space="preserve">Ambulance fund. There was no second motion. The motion </w:t>
      </w:r>
      <w:r w:rsidR="00501C28">
        <w:rPr>
          <w:bCs/>
          <w:sz w:val="20"/>
        </w:rPr>
        <w:t>fail</w:t>
      </w:r>
      <w:r>
        <w:rPr>
          <w:bCs/>
          <w:sz w:val="20"/>
        </w:rPr>
        <w:t>ed.</w:t>
      </w:r>
    </w:p>
    <w:p w14:paraId="09320365" w14:textId="4A9F7CF5" w:rsidR="000271B2" w:rsidRDefault="002355C9" w:rsidP="00832E4E">
      <w:pPr>
        <w:ind w:left="-360" w:right="-360"/>
        <w:rPr>
          <w:bCs/>
          <w:sz w:val="20"/>
        </w:rPr>
      </w:pPr>
      <w:r>
        <w:rPr>
          <w:bCs/>
          <w:sz w:val="20"/>
        </w:rPr>
        <w:t xml:space="preserve">Holgard moved and Mohr seconded to give the Selby Ambulance $10,000 and the Mobridge Ambulance, $10,000. Voting Aye: 3; Nay: 2. The motion was adopted. </w:t>
      </w:r>
    </w:p>
    <w:p w14:paraId="03FAE13C" w14:textId="38CFF309" w:rsidR="002355C9" w:rsidRDefault="002355C9" w:rsidP="00832E4E">
      <w:pPr>
        <w:ind w:left="-360" w:right="-360"/>
        <w:rPr>
          <w:bCs/>
          <w:sz w:val="20"/>
        </w:rPr>
      </w:pPr>
      <w:r>
        <w:rPr>
          <w:bCs/>
          <w:sz w:val="20"/>
        </w:rPr>
        <w:t>Cain moved and Schilling seconded to eliminate funding to the Klein Museum. Voting Aye; 4; Nay: 1. The motion was adopted.</w:t>
      </w:r>
    </w:p>
    <w:p w14:paraId="1CAB625C" w14:textId="4B4A979B" w:rsidR="002355C9" w:rsidRDefault="002355C9" w:rsidP="00832E4E">
      <w:pPr>
        <w:ind w:left="-360" w:right="-360"/>
        <w:rPr>
          <w:bCs/>
          <w:sz w:val="20"/>
        </w:rPr>
      </w:pPr>
      <w:r>
        <w:rPr>
          <w:bCs/>
          <w:sz w:val="20"/>
        </w:rPr>
        <w:t xml:space="preserve">Cain moved to eliminate the </w:t>
      </w:r>
      <w:r w:rsidRPr="009141C3">
        <w:rPr>
          <w:bCs/>
          <w:sz w:val="20"/>
        </w:rPr>
        <w:t xml:space="preserve">Senior </w:t>
      </w:r>
      <w:r w:rsidR="009141C3" w:rsidRPr="009141C3">
        <w:rPr>
          <w:bCs/>
          <w:sz w:val="20"/>
        </w:rPr>
        <w:t xml:space="preserve">Citizen </w:t>
      </w:r>
      <w:r w:rsidRPr="009141C3">
        <w:rPr>
          <w:bCs/>
          <w:sz w:val="20"/>
        </w:rPr>
        <w:t xml:space="preserve">Center </w:t>
      </w:r>
      <w:r>
        <w:rPr>
          <w:bCs/>
          <w:sz w:val="20"/>
        </w:rPr>
        <w:t xml:space="preserve">funding. There was no second motion. The motion </w:t>
      </w:r>
      <w:r w:rsidR="00501C28">
        <w:rPr>
          <w:bCs/>
          <w:sz w:val="20"/>
        </w:rPr>
        <w:t>fail</w:t>
      </w:r>
      <w:r>
        <w:rPr>
          <w:bCs/>
          <w:sz w:val="20"/>
        </w:rPr>
        <w:t>ed.</w:t>
      </w:r>
    </w:p>
    <w:p w14:paraId="508642B8" w14:textId="443DCD75" w:rsidR="002355C9" w:rsidRDefault="002355C9" w:rsidP="00832E4E">
      <w:pPr>
        <w:ind w:left="-360" w:right="-360"/>
        <w:rPr>
          <w:bCs/>
          <w:sz w:val="20"/>
        </w:rPr>
      </w:pPr>
      <w:r>
        <w:rPr>
          <w:bCs/>
          <w:sz w:val="20"/>
        </w:rPr>
        <w:t xml:space="preserve">Holgard moved and Schilling </w:t>
      </w:r>
      <w:r w:rsidR="009141C3">
        <w:rPr>
          <w:bCs/>
          <w:sz w:val="20"/>
        </w:rPr>
        <w:t xml:space="preserve">seconded </w:t>
      </w:r>
      <w:r>
        <w:rPr>
          <w:bCs/>
          <w:sz w:val="20"/>
        </w:rPr>
        <w:t xml:space="preserve">to fund the Senior </w:t>
      </w:r>
      <w:r w:rsidR="009141C3">
        <w:rPr>
          <w:bCs/>
          <w:sz w:val="20"/>
        </w:rPr>
        <w:t xml:space="preserve">Citizen </w:t>
      </w:r>
      <w:r>
        <w:rPr>
          <w:bCs/>
          <w:sz w:val="20"/>
        </w:rPr>
        <w:t>Center $7,500</w:t>
      </w:r>
      <w:r w:rsidR="00501C28">
        <w:rPr>
          <w:bCs/>
          <w:sz w:val="20"/>
        </w:rPr>
        <w:t xml:space="preserve">. Voting Aye: 2; Nay: </w:t>
      </w:r>
      <w:r w:rsidR="009141C3">
        <w:rPr>
          <w:bCs/>
          <w:sz w:val="20"/>
        </w:rPr>
        <w:t>3</w:t>
      </w:r>
      <w:r w:rsidR="00501C28">
        <w:rPr>
          <w:bCs/>
          <w:sz w:val="20"/>
        </w:rPr>
        <w:t>. The motion failed.</w:t>
      </w:r>
    </w:p>
    <w:p w14:paraId="6AFE6426" w14:textId="78ABD4F3" w:rsidR="00501C28" w:rsidRDefault="00501C28" w:rsidP="00832E4E">
      <w:pPr>
        <w:ind w:left="-360" w:right="-360"/>
        <w:rPr>
          <w:bCs/>
          <w:sz w:val="20"/>
        </w:rPr>
      </w:pPr>
      <w:r>
        <w:rPr>
          <w:bCs/>
          <w:sz w:val="20"/>
        </w:rPr>
        <w:t xml:space="preserve">Mohr moved and Schilling seconded fund the Senior </w:t>
      </w:r>
      <w:r w:rsidR="009141C3">
        <w:rPr>
          <w:bCs/>
          <w:sz w:val="20"/>
        </w:rPr>
        <w:t xml:space="preserve">Citizen </w:t>
      </w:r>
      <w:r>
        <w:rPr>
          <w:bCs/>
          <w:sz w:val="20"/>
        </w:rPr>
        <w:t>Center $2,500. Voting Aye: 3; Nay: 2. The motion was adopted.</w:t>
      </w:r>
    </w:p>
    <w:p w14:paraId="3EDD230F" w14:textId="4BB2E810" w:rsidR="008236FE" w:rsidRDefault="00501C28" w:rsidP="00832E4E">
      <w:pPr>
        <w:ind w:left="-360" w:right="-360"/>
        <w:rPr>
          <w:bCs/>
          <w:sz w:val="20"/>
        </w:rPr>
      </w:pPr>
      <w:r>
        <w:rPr>
          <w:bCs/>
          <w:sz w:val="20"/>
        </w:rPr>
        <w:t>Cain mo</w:t>
      </w:r>
      <w:r w:rsidR="008236FE">
        <w:rPr>
          <w:bCs/>
          <w:sz w:val="20"/>
        </w:rPr>
        <w:t>v</w:t>
      </w:r>
      <w:r>
        <w:rPr>
          <w:bCs/>
          <w:sz w:val="20"/>
        </w:rPr>
        <w:t xml:space="preserve">ed </w:t>
      </w:r>
      <w:r w:rsidR="008236FE">
        <w:rPr>
          <w:bCs/>
          <w:sz w:val="20"/>
        </w:rPr>
        <w:t xml:space="preserve">and Mohr seconded </w:t>
      </w:r>
      <w:r>
        <w:rPr>
          <w:bCs/>
          <w:sz w:val="20"/>
        </w:rPr>
        <w:t>to eliminate Northeast Mental Hea</w:t>
      </w:r>
      <w:r w:rsidR="008236FE">
        <w:rPr>
          <w:bCs/>
          <w:sz w:val="20"/>
        </w:rPr>
        <w:t>l</w:t>
      </w:r>
      <w:r>
        <w:rPr>
          <w:bCs/>
          <w:sz w:val="20"/>
        </w:rPr>
        <w:t>th from</w:t>
      </w:r>
      <w:r w:rsidR="008236FE">
        <w:rPr>
          <w:bCs/>
          <w:sz w:val="20"/>
        </w:rPr>
        <w:t xml:space="preserve"> </w:t>
      </w:r>
      <w:r>
        <w:rPr>
          <w:bCs/>
          <w:sz w:val="20"/>
        </w:rPr>
        <w:t xml:space="preserve">2022 </w:t>
      </w:r>
      <w:r w:rsidR="008236FE">
        <w:rPr>
          <w:bCs/>
          <w:sz w:val="20"/>
        </w:rPr>
        <w:t>Budget. Voting Aye: 5; Nay: 0. The motion was adopted.</w:t>
      </w:r>
    </w:p>
    <w:p w14:paraId="297D822F" w14:textId="60AAE920" w:rsidR="0051786A" w:rsidRDefault="0051786A" w:rsidP="00832E4E">
      <w:pPr>
        <w:ind w:left="-360" w:right="-360"/>
        <w:rPr>
          <w:bCs/>
          <w:sz w:val="20"/>
        </w:rPr>
      </w:pPr>
      <w:r>
        <w:rPr>
          <w:bCs/>
          <w:sz w:val="20"/>
        </w:rPr>
        <w:t>Cain moved and Mohr seconded to fund the Mental Illness Board $4,000. Voting Aye: 5; Nay: 0. The motion was adopted.</w:t>
      </w:r>
    </w:p>
    <w:p w14:paraId="31862812" w14:textId="17BE6165" w:rsidR="00501C28" w:rsidRDefault="008236FE" w:rsidP="00832E4E">
      <w:pPr>
        <w:ind w:left="-360" w:right="-360"/>
        <w:rPr>
          <w:bCs/>
          <w:sz w:val="20"/>
        </w:rPr>
      </w:pPr>
      <w:r>
        <w:rPr>
          <w:bCs/>
          <w:sz w:val="20"/>
        </w:rPr>
        <w:t xml:space="preserve">Cain moved and Mohr seconded to fund </w:t>
      </w:r>
      <w:r w:rsidR="0051786A">
        <w:rPr>
          <w:bCs/>
          <w:sz w:val="20"/>
        </w:rPr>
        <w:t>t</w:t>
      </w:r>
      <w:r>
        <w:rPr>
          <w:bCs/>
          <w:sz w:val="20"/>
        </w:rPr>
        <w:t xml:space="preserve">he County Nurse </w:t>
      </w:r>
      <w:r w:rsidR="0051786A">
        <w:rPr>
          <w:bCs/>
          <w:sz w:val="20"/>
        </w:rPr>
        <w:t>$3,700. Voting Aye: 3; Nay: 2. The motion was adopted.</w:t>
      </w:r>
    </w:p>
    <w:p w14:paraId="30745F33" w14:textId="05CB6E5D" w:rsidR="0051786A" w:rsidRDefault="0051786A" w:rsidP="00832E4E">
      <w:pPr>
        <w:ind w:left="-360" w:right="-360"/>
        <w:rPr>
          <w:bCs/>
          <w:sz w:val="20"/>
        </w:rPr>
      </w:pPr>
      <w:r>
        <w:rPr>
          <w:bCs/>
          <w:sz w:val="20"/>
        </w:rPr>
        <w:t xml:space="preserve">Schilling suggested and Houck agreed to leave the Emergency Manager position at fulltime employee. </w:t>
      </w:r>
      <w:r w:rsidR="000D6191">
        <w:rPr>
          <w:bCs/>
          <w:sz w:val="20"/>
        </w:rPr>
        <w:t>Sc</w:t>
      </w:r>
      <w:r>
        <w:rPr>
          <w:bCs/>
          <w:sz w:val="20"/>
        </w:rPr>
        <w:t>hilling moved and Mohr seconded to renew the contract with LEMPG. Voting Aye; 5; Nay: 0. The motion was adopted.</w:t>
      </w:r>
    </w:p>
    <w:p w14:paraId="533224C8" w14:textId="56A90C4A" w:rsidR="0056752A" w:rsidRDefault="0056752A" w:rsidP="00832E4E">
      <w:pPr>
        <w:ind w:left="-360" w:right="-360"/>
        <w:rPr>
          <w:bCs/>
          <w:sz w:val="20"/>
        </w:rPr>
      </w:pPr>
      <w:r>
        <w:rPr>
          <w:bCs/>
          <w:sz w:val="20"/>
        </w:rPr>
        <w:t>Cain moved and Schilling seconded to adopt the 2022 Provisional Budget. Voting Aye: 5; Nay: 0. The motion was adopted.</w:t>
      </w:r>
    </w:p>
    <w:p w14:paraId="5A62480F" w14:textId="77777777" w:rsidR="00366A26" w:rsidRDefault="00366A26" w:rsidP="00832E4E">
      <w:pPr>
        <w:ind w:left="-360" w:right="-360"/>
        <w:rPr>
          <w:bCs/>
          <w:sz w:val="20"/>
        </w:rPr>
      </w:pPr>
    </w:p>
    <w:p w14:paraId="000558C7" w14:textId="77777777" w:rsidR="0056752A" w:rsidRDefault="0056752A" w:rsidP="00832E4E">
      <w:pPr>
        <w:ind w:left="-360" w:right="-360"/>
        <w:rPr>
          <w:b/>
          <w:sz w:val="20"/>
        </w:rPr>
      </w:pPr>
    </w:p>
    <w:p w14:paraId="66EF46F6" w14:textId="77777777" w:rsidR="0056752A" w:rsidRDefault="0056752A" w:rsidP="00832E4E">
      <w:pPr>
        <w:ind w:left="-360" w:right="-360"/>
        <w:rPr>
          <w:b/>
          <w:sz w:val="20"/>
        </w:rPr>
      </w:pPr>
    </w:p>
    <w:p w14:paraId="20154FFF" w14:textId="77777777" w:rsidR="006D4542" w:rsidRDefault="006D4542" w:rsidP="00832E4E">
      <w:pPr>
        <w:ind w:left="-360" w:right="-360"/>
        <w:rPr>
          <w:b/>
          <w:sz w:val="20"/>
        </w:rPr>
      </w:pPr>
    </w:p>
    <w:p w14:paraId="6993851C" w14:textId="77777777" w:rsidR="006D4542" w:rsidRDefault="006D4542" w:rsidP="00832E4E">
      <w:pPr>
        <w:ind w:left="-360" w:right="-360"/>
        <w:rPr>
          <w:b/>
          <w:sz w:val="20"/>
        </w:rPr>
      </w:pPr>
    </w:p>
    <w:p w14:paraId="02C3D6E6" w14:textId="6CAAA547" w:rsidR="009763D0" w:rsidRDefault="009763D0" w:rsidP="00832E4E">
      <w:pPr>
        <w:ind w:left="-360" w:right="-360"/>
        <w:rPr>
          <w:b/>
          <w:sz w:val="20"/>
        </w:rPr>
      </w:pPr>
      <w:r w:rsidRPr="009763D0">
        <w:rPr>
          <w:b/>
          <w:sz w:val="20"/>
        </w:rPr>
        <w:lastRenderedPageBreak/>
        <w:t>OLD BUSINESS:</w:t>
      </w:r>
    </w:p>
    <w:p w14:paraId="1F48392D" w14:textId="6544D881" w:rsidR="009763D0" w:rsidRPr="009763D0" w:rsidRDefault="009763D0" w:rsidP="00832E4E">
      <w:pPr>
        <w:ind w:left="-360" w:right="-360"/>
        <w:rPr>
          <w:bCs/>
          <w:sz w:val="20"/>
        </w:rPr>
      </w:pPr>
      <w:r w:rsidRPr="009763D0">
        <w:rPr>
          <w:bCs/>
          <w:sz w:val="20"/>
        </w:rPr>
        <w:t>No old business.</w:t>
      </w:r>
    </w:p>
    <w:p w14:paraId="075AD03C" w14:textId="77777777" w:rsidR="00C22560" w:rsidRDefault="00C22560" w:rsidP="009D458D">
      <w:pPr>
        <w:ind w:left="-360" w:right="-360"/>
        <w:rPr>
          <w:b/>
          <w:sz w:val="20"/>
        </w:rPr>
      </w:pPr>
    </w:p>
    <w:p w14:paraId="64D04694" w14:textId="0482491A" w:rsidR="002E26B2" w:rsidRPr="002E26B2" w:rsidRDefault="002E26B2" w:rsidP="009D458D">
      <w:pPr>
        <w:ind w:left="-360" w:right="-360"/>
        <w:rPr>
          <w:b/>
          <w:sz w:val="20"/>
        </w:rPr>
      </w:pPr>
      <w:r w:rsidRPr="002E26B2">
        <w:rPr>
          <w:b/>
          <w:sz w:val="20"/>
        </w:rPr>
        <w:t>NEW BUS</w:t>
      </w:r>
      <w:r w:rsidR="0056752A">
        <w:rPr>
          <w:b/>
          <w:sz w:val="20"/>
        </w:rPr>
        <w:t>I</w:t>
      </w:r>
      <w:r w:rsidRPr="002E26B2">
        <w:rPr>
          <w:b/>
          <w:sz w:val="20"/>
        </w:rPr>
        <w:t>NESS:</w:t>
      </w:r>
    </w:p>
    <w:p w14:paraId="1E8C37F8" w14:textId="5958F516" w:rsidR="002A47E1" w:rsidRPr="002A47E1" w:rsidRDefault="0056752A" w:rsidP="002E26B2">
      <w:pPr>
        <w:ind w:left="-360" w:right="-360"/>
        <w:rPr>
          <w:bCs/>
          <w:sz w:val="20"/>
        </w:rPr>
      </w:pPr>
      <w:r>
        <w:rPr>
          <w:bCs/>
          <w:sz w:val="20"/>
        </w:rPr>
        <w:t xml:space="preserve">No </w:t>
      </w:r>
      <w:r w:rsidR="000D6191">
        <w:rPr>
          <w:bCs/>
          <w:sz w:val="20"/>
        </w:rPr>
        <w:t>new</w:t>
      </w:r>
      <w:r>
        <w:rPr>
          <w:bCs/>
          <w:sz w:val="20"/>
        </w:rPr>
        <w:t xml:space="preserve"> business.</w:t>
      </w:r>
    </w:p>
    <w:p w14:paraId="1E6B9DA8" w14:textId="77777777" w:rsidR="009D458D" w:rsidRPr="009D458D" w:rsidRDefault="009D458D" w:rsidP="002E26B2">
      <w:pPr>
        <w:ind w:right="-360"/>
        <w:rPr>
          <w:b/>
          <w:sz w:val="20"/>
        </w:rPr>
      </w:pPr>
    </w:p>
    <w:p w14:paraId="055E291F" w14:textId="5686D1C4" w:rsidR="001F1788" w:rsidRPr="00700F83" w:rsidRDefault="00D85551" w:rsidP="001F1788">
      <w:pPr>
        <w:ind w:left="-360" w:right="-360"/>
        <w:rPr>
          <w:sz w:val="20"/>
        </w:rPr>
      </w:pPr>
      <w:r w:rsidRPr="00700F83">
        <w:rPr>
          <w:b/>
          <w:sz w:val="20"/>
        </w:rPr>
        <w:t>ADJOURNMENT:</w:t>
      </w:r>
    </w:p>
    <w:p w14:paraId="53D38330" w14:textId="334A3E66" w:rsidR="00AF18C7" w:rsidRDefault="0056752A" w:rsidP="00F11A7E">
      <w:pPr>
        <w:ind w:left="-360" w:right="-360"/>
        <w:rPr>
          <w:sz w:val="20"/>
        </w:rPr>
      </w:pPr>
      <w:r>
        <w:rPr>
          <w:sz w:val="20"/>
        </w:rPr>
        <w:t>Mohr</w:t>
      </w:r>
      <w:r w:rsidR="008C674B">
        <w:rPr>
          <w:sz w:val="20"/>
        </w:rPr>
        <w:t xml:space="preserve"> </w:t>
      </w:r>
      <w:r w:rsidR="00AF18C7" w:rsidRPr="00700F83">
        <w:rPr>
          <w:sz w:val="20"/>
        </w:rPr>
        <w:t xml:space="preserve">moved and </w:t>
      </w:r>
      <w:r>
        <w:rPr>
          <w:sz w:val="20"/>
        </w:rPr>
        <w:t>Schilling</w:t>
      </w:r>
      <w:r w:rsidR="002A0022">
        <w:rPr>
          <w:sz w:val="20"/>
        </w:rPr>
        <w:t xml:space="preserve"> </w:t>
      </w:r>
      <w:r w:rsidR="00AF18C7" w:rsidRPr="00700F83">
        <w:rPr>
          <w:sz w:val="20"/>
        </w:rPr>
        <w:t>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Pr>
          <w:sz w:val="20"/>
        </w:rPr>
        <w:t>September 21</w:t>
      </w:r>
      <w:r w:rsidR="002E26B2">
        <w:rPr>
          <w:sz w:val="20"/>
        </w:rPr>
        <w:t>,</w:t>
      </w:r>
      <w:r w:rsidR="00AF18C7" w:rsidRPr="00700F83">
        <w:rPr>
          <w:sz w:val="20"/>
        </w:rPr>
        <w:t xml:space="preserve"> 20</w:t>
      </w:r>
      <w:r w:rsidR="00EF3C39">
        <w:rPr>
          <w:sz w:val="20"/>
        </w:rPr>
        <w:t>2</w:t>
      </w:r>
      <w:r w:rsidR="001F2F14">
        <w:rPr>
          <w:sz w:val="20"/>
        </w:rPr>
        <w:t>1</w:t>
      </w:r>
      <w:r w:rsidR="005B239E" w:rsidRPr="00700F83">
        <w:rPr>
          <w:sz w:val="20"/>
        </w:rPr>
        <w:t xml:space="preserve">.  </w:t>
      </w:r>
      <w:r w:rsidR="00EF3C39">
        <w:rPr>
          <w:sz w:val="20"/>
        </w:rPr>
        <w:t xml:space="preserve">Voting Aye: </w:t>
      </w:r>
      <w:r w:rsidR="001F2F14">
        <w:rPr>
          <w:sz w:val="20"/>
        </w:rPr>
        <w:t>5</w:t>
      </w:r>
      <w:r w:rsidR="005B239E" w:rsidRPr="00700F83">
        <w:rPr>
          <w:sz w:val="20"/>
        </w:rPr>
        <w:t xml:space="preserve">; </w:t>
      </w:r>
      <w:r w:rsidR="00AF18C7" w:rsidRPr="00700F83">
        <w:rPr>
          <w:sz w:val="20"/>
        </w:rPr>
        <w:t>Nay: 0.</w:t>
      </w:r>
      <w:r w:rsidR="00BB3542">
        <w:rPr>
          <w:sz w:val="20"/>
        </w:rPr>
        <w:t xml:space="preserve"> The motion was adopted.</w:t>
      </w:r>
    </w:p>
    <w:p w14:paraId="6E5BCC09" w14:textId="77777777" w:rsidR="00DA6755" w:rsidRDefault="00DA6755" w:rsidP="00F11A7E">
      <w:pPr>
        <w:ind w:left="-360" w:right="-360"/>
        <w:rPr>
          <w:b/>
          <w:sz w:val="20"/>
        </w:rPr>
      </w:pPr>
    </w:p>
    <w:p w14:paraId="35338B2D" w14:textId="77777777" w:rsidR="00517ACB" w:rsidRDefault="00517ACB" w:rsidP="00F11A7E">
      <w:pPr>
        <w:ind w:left="-360" w:right="-360"/>
        <w:rPr>
          <w:b/>
          <w:sz w:val="20"/>
        </w:rPr>
      </w:pPr>
    </w:p>
    <w:p w14:paraId="730EC4FF" w14:textId="60F51500" w:rsidR="00452CEC" w:rsidRDefault="00452CEC" w:rsidP="00F11A7E">
      <w:pPr>
        <w:ind w:left="-360" w:right="-360"/>
        <w:rPr>
          <w:sz w:val="20"/>
        </w:rPr>
      </w:pPr>
      <w:r w:rsidRPr="00EC7FD7">
        <w:rPr>
          <w:b/>
          <w:sz w:val="20"/>
        </w:rPr>
        <w:t xml:space="preserve">Full proceedings of this </w:t>
      </w:r>
      <w:r w:rsidR="009411C5">
        <w:rPr>
          <w:b/>
          <w:sz w:val="20"/>
        </w:rPr>
        <w:t>meeting</w:t>
      </w:r>
      <w:r w:rsidRPr="00EC7FD7">
        <w:rPr>
          <w:b/>
          <w:sz w:val="20"/>
        </w:rPr>
        <w:t xml:space="preserve"> of the Walworth County Board of Commissioners can be viewed from Walworth County’s </w:t>
      </w:r>
      <w:r w:rsidR="009411C5">
        <w:rPr>
          <w:b/>
          <w:sz w:val="20"/>
        </w:rPr>
        <w:t xml:space="preserve">Facebook page, Walworth County, Selby, SD.  </w:t>
      </w: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44C721A5" w:rsidR="00ED34AF" w:rsidRDefault="001F2F14" w:rsidP="000253CF">
      <w:pPr>
        <w:ind w:left="-360" w:right="-360"/>
        <w:rPr>
          <w:b/>
          <w:sz w:val="20"/>
        </w:rPr>
      </w:pPr>
      <w:r>
        <w:rPr>
          <w:b/>
          <w:sz w:val="20"/>
        </w:rPr>
        <w:t>JIM HOUCK</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19545A64" w:rsidR="00D2614E" w:rsidRDefault="00ED34AF" w:rsidP="000253CF">
      <w:pPr>
        <w:ind w:left="-360" w:right="-360"/>
        <w:rPr>
          <w:b/>
          <w:sz w:val="20"/>
        </w:rPr>
      </w:pPr>
      <w:r>
        <w:rPr>
          <w:b/>
          <w:sz w:val="20"/>
        </w:rPr>
        <w:t>ATTEST:</w:t>
      </w:r>
    </w:p>
    <w:p w14:paraId="541C7F66" w14:textId="77777777" w:rsidR="009411C5" w:rsidRDefault="009411C5" w:rsidP="000253CF">
      <w:pPr>
        <w:ind w:left="-360" w:right="-360"/>
        <w:rPr>
          <w:b/>
          <w:sz w:val="20"/>
        </w:rPr>
      </w:pPr>
    </w:p>
    <w:p w14:paraId="6F034E23" w14:textId="77777777" w:rsidR="00F11A7E" w:rsidRDefault="00ED34AF" w:rsidP="000253CF">
      <w:pPr>
        <w:ind w:left="-360" w:right="-360"/>
        <w:rPr>
          <w:b/>
          <w:sz w:val="20"/>
        </w:rPr>
      </w:pPr>
      <w:r>
        <w:rPr>
          <w:b/>
          <w:sz w:val="20"/>
        </w:rPr>
        <w:t>____________________________________________</w:t>
      </w:r>
    </w:p>
    <w:p w14:paraId="369FC164" w14:textId="19A41C12" w:rsidR="00ED34AF" w:rsidRDefault="001E7C0D" w:rsidP="000253CF">
      <w:pPr>
        <w:ind w:left="-360" w:right="-360"/>
        <w:rPr>
          <w:sz w:val="20"/>
        </w:rPr>
      </w:pPr>
      <w:r>
        <w:rPr>
          <w:b/>
          <w:sz w:val="20"/>
        </w:rPr>
        <w:t>EVA CAGNONES</w:t>
      </w:r>
      <w:r w:rsidR="009411C5">
        <w:rPr>
          <w:b/>
          <w:sz w:val="20"/>
        </w:rPr>
        <w:t>,  AUDITOR</w:t>
      </w:r>
      <w:r w:rsidR="00ED34AF">
        <w:rPr>
          <w:sz w:val="20"/>
        </w:rPr>
        <w:t xml:space="preserve">  </w:t>
      </w:r>
    </w:p>
    <w:p w14:paraId="29CAF950" w14:textId="77777777" w:rsidR="0052224F" w:rsidRDefault="0052224F" w:rsidP="000253CF">
      <w:pPr>
        <w:ind w:left="-360" w:right="-360"/>
        <w:rPr>
          <w:sz w:val="20"/>
        </w:rPr>
      </w:pPr>
    </w:p>
    <w:p w14:paraId="05328ADF" w14:textId="30DD343F" w:rsidR="00D533ED" w:rsidRDefault="00ED34AF" w:rsidP="008A1EEA">
      <w:pPr>
        <w:ind w:left="-360" w:right="-360"/>
        <w:rPr>
          <w:sz w:val="20"/>
        </w:rPr>
      </w:pPr>
      <w:r>
        <w:rPr>
          <w:sz w:val="20"/>
        </w:rPr>
        <w:t>Published once at the total approximate cost of $____________</w:t>
      </w:r>
    </w:p>
    <w:sectPr w:rsidR="00D533ED" w:rsidSect="00474755">
      <w:headerReference w:type="default" r:id="rId8"/>
      <w:footerReference w:type="default" r:id="rId9"/>
      <w:pgSz w:w="12240" w:h="15840"/>
      <w:pgMar w:top="1584"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03078" w14:textId="77777777" w:rsidR="00A5576A" w:rsidRDefault="00A5576A" w:rsidP="00A5576A">
      <w:r>
        <w:separator/>
      </w:r>
    </w:p>
  </w:endnote>
  <w:endnote w:type="continuationSeparator" w:id="0">
    <w:p w14:paraId="0144DDDA" w14:textId="77777777" w:rsidR="00A5576A" w:rsidRDefault="00A5576A" w:rsidP="00A5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141656"/>
      <w:docPartObj>
        <w:docPartGallery w:val="Page Numbers (Bottom of Page)"/>
        <w:docPartUnique/>
      </w:docPartObj>
    </w:sdtPr>
    <w:sdtEndPr>
      <w:rPr>
        <w:noProof/>
      </w:rPr>
    </w:sdtEndPr>
    <w:sdtContent>
      <w:p w14:paraId="4ED382EC" w14:textId="2B355916" w:rsidR="00A5576A" w:rsidRDefault="00A5576A">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88362D5" w14:textId="77777777" w:rsidR="00A5576A" w:rsidRDefault="00A55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0FAE" w14:textId="77777777" w:rsidR="00A5576A" w:rsidRDefault="00A5576A" w:rsidP="00A5576A">
      <w:r>
        <w:separator/>
      </w:r>
    </w:p>
  </w:footnote>
  <w:footnote w:type="continuationSeparator" w:id="0">
    <w:p w14:paraId="0D58B07D" w14:textId="77777777" w:rsidR="00A5576A" w:rsidRDefault="00A5576A" w:rsidP="00A55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5862" w14:textId="77777777" w:rsidR="00A5576A" w:rsidRDefault="00A5576A">
    <w:pPr>
      <w:pStyle w:val="Header"/>
    </w:pPr>
  </w:p>
  <w:p w14:paraId="5DFE5933" w14:textId="77777777" w:rsidR="00A5576A" w:rsidRDefault="00A55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59C541F"/>
    <w:multiLevelType w:val="hybridMultilevel"/>
    <w:tmpl w:val="BB509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C0533"/>
    <w:multiLevelType w:val="hybridMultilevel"/>
    <w:tmpl w:val="41F4897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4"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225972CC"/>
    <w:multiLevelType w:val="hybridMultilevel"/>
    <w:tmpl w:val="1FA69CE8"/>
    <w:lvl w:ilvl="0" w:tplc="F656CAF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E6814"/>
    <w:multiLevelType w:val="hybridMultilevel"/>
    <w:tmpl w:val="6EB2FC16"/>
    <w:lvl w:ilvl="0" w:tplc="DA62990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807599A"/>
    <w:multiLevelType w:val="hybridMultilevel"/>
    <w:tmpl w:val="5DEA7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5489F"/>
    <w:multiLevelType w:val="hybridMultilevel"/>
    <w:tmpl w:val="F266C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C15A35"/>
    <w:multiLevelType w:val="hybridMultilevel"/>
    <w:tmpl w:val="A3AA4806"/>
    <w:lvl w:ilvl="0" w:tplc="6F1AC0B0">
      <w:start w:val="1"/>
      <w:numFmt w:val="low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37A20119"/>
    <w:multiLevelType w:val="hybridMultilevel"/>
    <w:tmpl w:val="A642D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16788"/>
    <w:multiLevelType w:val="hybridMultilevel"/>
    <w:tmpl w:val="935248C8"/>
    <w:lvl w:ilvl="0" w:tplc="ED98646E">
      <w:start w:val="1"/>
      <w:numFmt w:val="decimal"/>
      <w:lvlText w:val="%1."/>
      <w:lvlJc w:val="left"/>
      <w:pPr>
        <w:ind w:left="1440" w:hanging="720"/>
      </w:pPr>
      <w:rPr>
        <w:rFonts w:hint="default"/>
      </w:rPr>
    </w:lvl>
    <w:lvl w:ilvl="1" w:tplc="8BBE5BF2">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0" w15:restartNumberingAfterBreak="0">
    <w:nsid w:val="428A6A41"/>
    <w:multiLevelType w:val="hybridMultilevel"/>
    <w:tmpl w:val="17C09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2"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3" w15:restartNumberingAfterBreak="0">
    <w:nsid w:val="598920A5"/>
    <w:multiLevelType w:val="hybridMultilevel"/>
    <w:tmpl w:val="7EAE467A"/>
    <w:lvl w:ilvl="0" w:tplc="09E6F828">
      <w:start w:val="1"/>
      <w:numFmt w:val="lowerLetter"/>
      <w:lvlText w:val="%1."/>
      <w:lvlJc w:val="left"/>
      <w:pPr>
        <w:ind w:left="720" w:hanging="360"/>
      </w:pPr>
      <w:rPr>
        <w:u w:val="single"/>
      </w:rPr>
    </w:lvl>
    <w:lvl w:ilvl="1" w:tplc="04090019">
      <w:start w:val="1"/>
      <w:numFmt w:val="lowerLetter"/>
      <w:lvlText w:val="%2."/>
      <w:lvlJc w:val="left"/>
      <w:pPr>
        <w:ind w:left="43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2A7EA1"/>
    <w:multiLevelType w:val="hybridMultilevel"/>
    <w:tmpl w:val="EDA2E108"/>
    <w:lvl w:ilvl="0" w:tplc="0BECA4E0">
      <w:start w:val="1"/>
      <w:numFmt w:val="lowerLetter"/>
      <w:lvlText w:val="%1."/>
      <w:lvlJc w:val="left"/>
      <w:pPr>
        <w:ind w:left="720" w:hanging="360"/>
      </w:pPr>
      <w:rPr>
        <w:u w:val="single"/>
      </w:rPr>
    </w:lvl>
    <w:lvl w:ilvl="1" w:tplc="90E2959A">
      <w:start w:val="1"/>
      <w:numFmt w:val="lowerRoman"/>
      <w:lvlText w:val="%2."/>
      <w:lvlJc w:val="left"/>
      <w:pPr>
        <w:ind w:left="432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6"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7" w15:restartNumberingAfterBreak="0">
    <w:nsid w:val="6C746264"/>
    <w:multiLevelType w:val="hybridMultilevel"/>
    <w:tmpl w:val="E834BFFC"/>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9" w15:restartNumberingAfterBreak="0">
    <w:nsid w:val="77B125FD"/>
    <w:multiLevelType w:val="hybridMultilevel"/>
    <w:tmpl w:val="0DF6F9F2"/>
    <w:lvl w:ilvl="0" w:tplc="BC58F76E">
      <w:start w:val="3"/>
      <w:numFmt w:val="decimal"/>
      <w:lvlText w:val="%1."/>
      <w:lvlJc w:val="left"/>
      <w:pPr>
        <w:tabs>
          <w:tab w:val="num" w:pos="1383"/>
        </w:tabs>
        <w:ind w:left="1383" w:hanging="360"/>
      </w:pPr>
      <w:rPr>
        <w:rFonts w:hint="default"/>
      </w:rPr>
    </w:lvl>
    <w:lvl w:ilvl="1" w:tplc="CCAC6A86">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1"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2"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3" w15:restartNumberingAfterBreak="0">
    <w:nsid w:val="7F9C5C88"/>
    <w:multiLevelType w:val="hybridMultilevel"/>
    <w:tmpl w:val="22707DA8"/>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8"/>
  </w:num>
  <w:num w:numId="4">
    <w:abstractNumId w:val="30"/>
  </w:num>
  <w:num w:numId="5">
    <w:abstractNumId w:val="25"/>
  </w:num>
  <w:num w:numId="6">
    <w:abstractNumId w:val="22"/>
  </w:num>
  <w:num w:numId="7">
    <w:abstractNumId w:val="4"/>
  </w:num>
  <w:num w:numId="8">
    <w:abstractNumId w:val="14"/>
  </w:num>
  <w:num w:numId="9">
    <w:abstractNumId w:val="6"/>
  </w:num>
  <w:num w:numId="10">
    <w:abstractNumId w:val="21"/>
  </w:num>
  <w:num w:numId="11">
    <w:abstractNumId w:val="17"/>
  </w:num>
  <w:num w:numId="12">
    <w:abstractNumId w:val="31"/>
  </w:num>
  <w:num w:numId="13">
    <w:abstractNumId w:val="28"/>
  </w:num>
  <w:num w:numId="14">
    <w:abstractNumId w:val="26"/>
  </w:num>
  <w:num w:numId="15">
    <w:abstractNumId w:val="32"/>
  </w:num>
  <w:num w:numId="16">
    <w:abstractNumId w:val="19"/>
  </w:num>
  <w:num w:numId="17">
    <w:abstractNumId w:val="8"/>
  </w:num>
  <w:num w:numId="18">
    <w:abstractNumId w:val="3"/>
  </w:num>
  <w:num w:numId="19">
    <w:abstractNumId w:val="12"/>
  </w:num>
  <w:num w:numId="20">
    <w:abstractNumId w:val="7"/>
  </w:num>
  <w:num w:numId="21">
    <w:abstractNumId w:val="27"/>
  </w:num>
  <w:num w:numId="22">
    <w:abstractNumId w:val="23"/>
  </w:num>
  <w:num w:numId="23">
    <w:abstractNumId w:val="13"/>
  </w:num>
  <w:num w:numId="24">
    <w:abstractNumId w:val="29"/>
  </w:num>
  <w:num w:numId="25">
    <w:abstractNumId w:val="15"/>
  </w:num>
  <w:num w:numId="26">
    <w:abstractNumId w:val="9"/>
  </w:num>
  <w:num w:numId="27">
    <w:abstractNumId w:val="24"/>
  </w:num>
  <w:num w:numId="28">
    <w:abstractNumId w:val="33"/>
  </w:num>
  <w:num w:numId="29">
    <w:abstractNumId w:val="16"/>
  </w:num>
  <w:num w:numId="30">
    <w:abstractNumId w:val="2"/>
  </w:num>
  <w:num w:numId="31">
    <w:abstractNumId w:val="11"/>
  </w:num>
  <w:num w:numId="32">
    <w:abstractNumId w:val="1"/>
  </w:num>
  <w:num w:numId="33">
    <w:abstractNumId w:val="2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18D4"/>
    <w:rsid w:val="00002491"/>
    <w:rsid w:val="00002BC3"/>
    <w:rsid w:val="0000300E"/>
    <w:rsid w:val="000039E3"/>
    <w:rsid w:val="0001062F"/>
    <w:rsid w:val="00012225"/>
    <w:rsid w:val="000143BD"/>
    <w:rsid w:val="000144CF"/>
    <w:rsid w:val="00014BDD"/>
    <w:rsid w:val="00015967"/>
    <w:rsid w:val="00016BA4"/>
    <w:rsid w:val="0001712D"/>
    <w:rsid w:val="00020700"/>
    <w:rsid w:val="00021500"/>
    <w:rsid w:val="00021583"/>
    <w:rsid w:val="00021C6E"/>
    <w:rsid w:val="00024836"/>
    <w:rsid w:val="00024C1E"/>
    <w:rsid w:val="0002536D"/>
    <w:rsid w:val="000253CF"/>
    <w:rsid w:val="000271B2"/>
    <w:rsid w:val="0002747A"/>
    <w:rsid w:val="000315F9"/>
    <w:rsid w:val="000329BF"/>
    <w:rsid w:val="00032C5C"/>
    <w:rsid w:val="0003412E"/>
    <w:rsid w:val="00034AC1"/>
    <w:rsid w:val="000360D1"/>
    <w:rsid w:val="0003761E"/>
    <w:rsid w:val="00043782"/>
    <w:rsid w:val="000455A8"/>
    <w:rsid w:val="00046E56"/>
    <w:rsid w:val="00052463"/>
    <w:rsid w:val="0005289A"/>
    <w:rsid w:val="000528E6"/>
    <w:rsid w:val="00053077"/>
    <w:rsid w:val="00053C32"/>
    <w:rsid w:val="00054530"/>
    <w:rsid w:val="00054AA1"/>
    <w:rsid w:val="00055BDB"/>
    <w:rsid w:val="0005621D"/>
    <w:rsid w:val="000576FF"/>
    <w:rsid w:val="00060267"/>
    <w:rsid w:val="00060303"/>
    <w:rsid w:val="00061F25"/>
    <w:rsid w:val="0006409C"/>
    <w:rsid w:val="00064C21"/>
    <w:rsid w:val="00065737"/>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AF4"/>
    <w:rsid w:val="00080CE1"/>
    <w:rsid w:val="00082568"/>
    <w:rsid w:val="00082EF9"/>
    <w:rsid w:val="00083DAB"/>
    <w:rsid w:val="0008663C"/>
    <w:rsid w:val="000869BB"/>
    <w:rsid w:val="00087174"/>
    <w:rsid w:val="00087177"/>
    <w:rsid w:val="000874A1"/>
    <w:rsid w:val="000909E7"/>
    <w:rsid w:val="000930C6"/>
    <w:rsid w:val="00095A5F"/>
    <w:rsid w:val="00095B6B"/>
    <w:rsid w:val="0009695A"/>
    <w:rsid w:val="000973A8"/>
    <w:rsid w:val="000A300F"/>
    <w:rsid w:val="000A4D3A"/>
    <w:rsid w:val="000B0FB9"/>
    <w:rsid w:val="000B2408"/>
    <w:rsid w:val="000B42CA"/>
    <w:rsid w:val="000B5357"/>
    <w:rsid w:val="000B5B9C"/>
    <w:rsid w:val="000C058E"/>
    <w:rsid w:val="000D0531"/>
    <w:rsid w:val="000D0C6F"/>
    <w:rsid w:val="000D2DC1"/>
    <w:rsid w:val="000D469E"/>
    <w:rsid w:val="000D6191"/>
    <w:rsid w:val="000D6A55"/>
    <w:rsid w:val="000D74BD"/>
    <w:rsid w:val="000D762A"/>
    <w:rsid w:val="000D7F5A"/>
    <w:rsid w:val="000E11D5"/>
    <w:rsid w:val="000E4022"/>
    <w:rsid w:val="000E47CC"/>
    <w:rsid w:val="000E578F"/>
    <w:rsid w:val="000E670C"/>
    <w:rsid w:val="000E6837"/>
    <w:rsid w:val="000F03AF"/>
    <w:rsid w:val="000F0848"/>
    <w:rsid w:val="000F0959"/>
    <w:rsid w:val="000F0FE1"/>
    <w:rsid w:val="000F40BB"/>
    <w:rsid w:val="000F541E"/>
    <w:rsid w:val="00103646"/>
    <w:rsid w:val="00105916"/>
    <w:rsid w:val="001072B6"/>
    <w:rsid w:val="001124E7"/>
    <w:rsid w:val="00112919"/>
    <w:rsid w:val="00113575"/>
    <w:rsid w:val="001142E0"/>
    <w:rsid w:val="00114C61"/>
    <w:rsid w:val="00115127"/>
    <w:rsid w:val="00123CF9"/>
    <w:rsid w:val="00125B40"/>
    <w:rsid w:val="00125BED"/>
    <w:rsid w:val="00126077"/>
    <w:rsid w:val="0013048C"/>
    <w:rsid w:val="00130F7A"/>
    <w:rsid w:val="00135977"/>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1FAE"/>
    <w:rsid w:val="001757F9"/>
    <w:rsid w:val="00177CFE"/>
    <w:rsid w:val="001835E0"/>
    <w:rsid w:val="0018550F"/>
    <w:rsid w:val="00185E49"/>
    <w:rsid w:val="00190C39"/>
    <w:rsid w:val="001923BC"/>
    <w:rsid w:val="00192C80"/>
    <w:rsid w:val="00195484"/>
    <w:rsid w:val="00195E32"/>
    <w:rsid w:val="001A1730"/>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CDF"/>
    <w:rsid w:val="001B31A9"/>
    <w:rsid w:val="001B5EE1"/>
    <w:rsid w:val="001B6289"/>
    <w:rsid w:val="001B6BF5"/>
    <w:rsid w:val="001C0723"/>
    <w:rsid w:val="001C1C5C"/>
    <w:rsid w:val="001C2486"/>
    <w:rsid w:val="001C49DE"/>
    <w:rsid w:val="001C6D1B"/>
    <w:rsid w:val="001C74B5"/>
    <w:rsid w:val="001C7840"/>
    <w:rsid w:val="001D0FEF"/>
    <w:rsid w:val="001D14CA"/>
    <w:rsid w:val="001D18AB"/>
    <w:rsid w:val="001D1AEB"/>
    <w:rsid w:val="001D60A0"/>
    <w:rsid w:val="001E1B00"/>
    <w:rsid w:val="001E1F36"/>
    <w:rsid w:val="001E3F39"/>
    <w:rsid w:val="001E3FA6"/>
    <w:rsid w:val="001E486B"/>
    <w:rsid w:val="001E7C0D"/>
    <w:rsid w:val="001E7E7C"/>
    <w:rsid w:val="001F1788"/>
    <w:rsid w:val="001F2F14"/>
    <w:rsid w:val="001F30D6"/>
    <w:rsid w:val="001F56F3"/>
    <w:rsid w:val="001F6731"/>
    <w:rsid w:val="001F6959"/>
    <w:rsid w:val="001F6A10"/>
    <w:rsid w:val="002012F4"/>
    <w:rsid w:val="00201B15"/>
    <w:rsid w:val="002053AE"/>
    <w:rsid w:val="002058D6"/>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5C9"/>
    <w:rsid w:val="00235CED"/>
    <w:rsid w:val="002369B3"/>
    <w:rsid w:val="0023735E"/>
    <w:rsid w:val="0023741C"/>
    <w:rsid w:val="0024029F"/>
    <w:rsid w:val="0024106E"/>
    <w:rsid w:val="00243905"/>
    <w:rsid w:val="00244B27"/>
    <w:rsid w:val="00246992"/>
    <w:rsid w:val="0025077E"/>
    <w:rsid w:val="0025292E"/>
    <w:rsid w:val="00255FA4"/>
    <w:rsid w:val="00256AEC"/>
    <w:rsid w:val="00260A75"/>
    <w:rsid w:val="00261122"/>
    <w:rsid w:val="00262BA1"/>
    <w:rsid w:val="002649FE"/>
    <w:rsid w:val="00264F83"/>
    <w:rsid w:val="002656FD"/>
    <w:rsid w:val="00266AC7"/>
    <w:rsid w:val="00267CFE"/>
    <w:rsid w:val="002713C9"/>
    <w:rsid w:val="0027236B"/>
    <w:rsid w:val="00274781"/>
    <w:rsid w:val="00276650"/>
    <w:rsid w:val="002779CA"/>
    <w:rsid w:val="0028079B"/>
    <w:rsid w:val="00280811"/>
    <w:rsid w:val="0028140D"/>
    <w:rsid w:val="00281BD8"/>
    <w:rsid w:val="002823B4"/>
    <w:rsid w:val="00282B60"/>
    <w:rsid w:val="002830CF"/>
    <w:rsid w:val="002834F0"/>
    <w:rsid w:val="00283BCF"/>
    <w:rsid w:val="002842A7"/>
    <w:rsid w:val="002853C9"/>
    <w:rsid w:val="002859A9"/>
    <w:rsid w:val="00287556"/>
    <w:rsid w:val="0028786C"/>
    <w:rsid w:val="002916F8"/>
    <w:rsid w:val="00291858"/>
    <w:rsid w:val="00291C6B"/>
    <w:rsid w:val="00293725"/>
    <w:rsid w:val="00294FD6"/>
    <w:rsid w:val="002952FE"/>
    <w:rsid w:val="00296B84"/>
    <w:rsid w:val="002974B9"/>
    <w:rsid w:val="002A0022"/>
    <w:rsid w:val="002A0301"/>
    <w:rsid w:val="002A211E"/>
    <w:rsid w:val="002A2972"/>
    <w:rsid w:val="002A2E71"/>
    <w:rsid w:val="002A47E1"/>
    <w:rsid w:val="002A4F1E"/>
    <w:rsid w:val="002A4F49"/>
    <w:rsid w:val="002A623B"/>
    <w:rsid w:val="002A66B0"/>
    <w:rsid w:val="002A7788"/>
    <w:rsid w:val="002B0E8F"/>
    <w:rsid w:val="002B1470"/>
    <w:rsid w:val="002B1C9F"/>
    <w:rsid w:val="002B2687"/>
    <w:rsid w:val="002B41ED"/>
    <w:rsid w:val="002B65FF"/>
    <w:rsid w:val="002C01D6"/>
    <w:rsid w:val="002C23E2"/>
    <w:rsid w:val="002C3FA5"/>
    <w:rsid w:val="002C412F"/>
    <w:rsid w:val="002C4C06"/>
    <w:rsid w:val="002C71B8"/>
    <w:rsid w:val="002D156B"/>
    <w:rsid w:val="002D1658"/>
    <w:rsid w:val="002D4FD1"/>
    <w:rsid w:val="002D58E6"/>
    <w:rsid w:val="002D6C5B"/>
    <w:rsid w:val="002D7C9B"/>
    <w:rsid w:val="002E00C9"/>
    <w:rsid w:val="002E16EA"/>
    <w:rsid w:val="002E26B2"/>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5265"/>
    <w:rsid w:val="00315723"/>
    <w:rsid w:val="00317087"/>
    <w:rsid w:val="0031751E"/>
    <w:rsid w:val="003217F8"/>
    <w:rsid w:val="00321E04"/>
    <w:rsid w:val="00322CC2"/>
    <w:rsid w:val="003256F5"/>
    <w:rsid w:val="00325BC0"/>
    <w:rsid w:val="003272FA"/>
    <w:rsid w:val="003276CE"/>
    <w:rsid w:val="00330389"/>
    <w:rsid w:val="00330E2B"/>
    <w:rsid w:val="003373FA"/>
    <w:rsid w:val="00340A58"/>
    <w:rsid w:val="00344188"/>
    <w:rsid w:val="0034472F"/>
    <w:rsid w:val="00345966"/>
    <w:rsid w:val="00345E13"/>
    <w:rsid w:val="00346C01"/>
    <w:rsid w:val="003500AA"/>
    <w:rsid w:val="00351072"/>
    <w:rsid w:val="00352C9D"/>
    <w:rsid w:val="00353DCC"/>
    <w:rsid w:val="00355392"/>
    <w:rsid w:val="00356254"/>
    <w:rsid w:val="0035794D"/>
    <w:rsid w:val="00357F53"/>
    <w:rsid w:val="003607CF"/>
    <w:rsid w:val="00361235"/>
    <w:rsid w:val="003627CD"/>
    <w:rsid w:val="00364138"/>
    <w:rsid w:val="00364D37"/>
    <w:rsid w:val="00366A26"/>
    <w:rsid w:val="0037168C"/>
    <w:rsid w:val="00371819"/>
    <w:rsid w:val="00373BD8"/>
    <w:rsid w:val="00374D5F"/>
    <w:rsid w:val="00375F87"/>
    <w:rsid w:val="00376F67"/>
    <w:rsid w:val="00380729"/>
    <w:rsid w:val="00381D2C"/>
    <w:rsid w:val="00382E69"/>
    <w:rsid w:val="00384B0F"/>
    <w:rsid w:val="00386D7E"/>
    <w:rsid w:val="00386F5D"/>
    <w:rsid w:val="00390791"/>
    <w:rsid w:val="00391245"/>
    <w:rsid w:val="0039345E"/>
    <w:rsid w:val="00393B94"/>
    <w:rsid w:val="00393E7D"/>
    <w:rsid w:val="003964B0"/>
    <w:rsid w:val="00396646"/>
    <w:rsid w:val="00396925"/>
    <w:rsid w:val="00396B2A"/>
    <w:rsid w:val="00397609"/>
    <w:rsid w:val="00397B12"/>
    <w:rsid w:val="003A0601"/>
    <w:rsid w:val="003A2916"/>
    <w:rsid w:val="003A3CFA"/>
    <w:rsid w:val="003A3D2B"/>
    <w:rsid w:val="003A5D42"/>
    <w:rsid w:val="003B0A24"/>
    <w:rsid w:val="003B1CF4"/>
    <w:rsid w:val="003B2FFD"/>
    <w:rsid w:val="003B4B44"/>
    <w:rsid w:val="003B5C90"/>
    <w:rsid w:val="003B6CB9"/>
    <w:rsid w:val="003C012C"/>
    <w:rsid w:val="003C212A"/>
    <w:rsid w:val="003C25D1"/>
    <w:rsid w:val="003C6D81"/>
    <w:rsid w:val="003C78E5"/>
    <w:rsid w:val="003D148D"/>
    <w:rsid w:val="003D1623"/>
    <w:rsid w:val="003D3467"/>
    <w:rsid w:val="003D5A08"/>
    <w:rsid w:val="003D75DD"/>
    <w:rsid w:val="003D7A7F"/>
    <w:rsid w:val="003E2AF4"/>
    <w:rsid w:val="003E2D46"/>
    <w:rsid w:val="003E5806"/>
    <w:rsid w:val="003E6745"/>
    <w:rsid w:val="003F00C3"/>
    <w:rsid w:val="003F0387"/>
    <w:rsid w:val="003F05E8"/>
    <w:rsid w:val="003F1F57"/>
    <w:rsid w:val="003F2617"/>
    <w:rsid w:val="003F3BCA"/>
    <w:rsid w:val="003F3C68"/>
    <w:rsid w:val="003F7705"/>
    <w:rsid w:val="003F79A9"/>
    <w:rsid w:val="0040023D"/>
    <w:rsid w:val="004021BD"/>
    <w:rsid w:val="00402236"/>
    <w:rsid w:val="00402867"/>
    <w:rsid w:val="00404512"/>
    <w:rsid w:val="00406402"/>
    <w:rsid w:val="00406DBD"/>
    <w:rsid w:val="004078C1"/>
    <w:rsid w:val="00413C8A"/>
    <w:rsid w:val="0041485F"/>
    <w:rsid w:val="00414920"/>
    <w:rsid w:val="004149F1"/>
    <w:rsid w:val="00417664"/>
    <w:rsid w:val="00420AEB"/>
    <w:rsid w:val="00421C96"/>
    <w:rsid w:val="00421E0E"/>
    <w:rsid w:val="00422C93"/>
    <w:rsid w:val="00422CC7"/>
    <w:rsid w:val="00427121"/>
    <w:rsid w:val="0042727F"/>
    <w:rsid w:val="0043391D"/>
    <w:rsid w:val="00434AAB"/>
    <w:rsid w:val="00435119"/>
    <w:rsid w:val="00435DD7"/>
    <w:rsid w:val="00435F45"/>
    <w:rsid w:val="004377C4"/>
    <w:rsid w:val="00437901"/>
    <w:rsid w:val="00437B66"/>
    <w:rsid w:val="0044140E"/>
    <w:rsid w:val="00441802"/>
    <w:rsid w:val="004438C7"/>
    <w:rsid w:val="00444127"/>
    <w:rsid w:val="00444BF3"/>
    <w:rsid w:val="00450832"/>
    <w:rsid w:val="00450BA7"/>
    <w:rsid w:val="00451E8B"/>
    <w:rsid w:val="00452CEC"/>
    <w:rsid w:val="00452DDE"/>
    <w:rsid w:val="0045333E"/>
    <w:rsid w:val="00457D9D"/>
    <w:rsid w:val="00461198"/>
    <w:rsid w:val="00467250"/>
    <w:rsid w:val="00471E2E"/>
    <w:rsid w:val="004735CC"/>
    <w:rsid w:val="00473CFB"/>
    <w:rsid w:val="004743FE"/>
    <w:rsid w:val="004746CF"/>
    <w:rsid w:val="00474755"/>
    <w:rsid w:val="00474D62"/>
    <w:rsid w:val="00476878"/>
    <w:rsid w:val="0047730B"/>
    <w:rsid w:val="004811F3"/>
    <w:rsid w:val="00484A5C"/>
    <w:rsid w:val="00487C28"/>
    <w:rsid w:val="00492BD5"/>
    <w:rsid w:val="00493A03"/>
    <w:rsid w:val="004A10CC"/>
    <w:rsid w:val="004A193E"/>
    <w:rsid w:val="004A24E0"/>
    <w:rsid w:val="004A2C7A"/>
    <w:rsid w:val="004A4F97"/>
    <w:rsid w:val="004A7B3E"/>
    <w:rsid w:val="004B079F"/>
    <w:rsid w:val="004B084B"/>
    <w:rsid w:val="004B11A1"/>
    <w:rsid w:val="004B2935"/>
    <w:rsid w:val="004B3B92"/>
    <w:rsid w:val="004B4403"/>
    <w:rsid w:val="004C1ECE"/>
    <w:rsid w:val="004C2BA9"/>
    <w:rsid w:val="004C53C7"/>
    <w:rsid w:val="004C6FD5"/>
    <w:rsid w:val="004C75BF"/>
    <w:rsid w:val="004D0422"/>
    <w:rsid w:val="004D06D3"/>
    <w:rsid w:val="004D089F"/>
    <w:rsid w:val="004D2D51"/>
    <w:rsid w:val="004D2F41"/>
    <w:rsid w:val="004D3173"/>
    <w:rsid w:val="004D3969"/>
    <w:rsid w:val="004D4539"/>
    <w:rsid w:val="004D4BB0"/>
    <w:rsid w:val="004D6C18"/>
    <w:rsid w:val="004D7C10"/>
    <w:rsid w:val="004E0318"/>
    <w:rsid w:val="004E0AAF"/>
    <w:rsid w:val="004E11F3"/>
    <w:rsid w:val="004E59F3"/>
    <w:rsid w:val="004E5AE4"/>
    <w:rsid w:val="004E661B"/>
    <w:rsid w:val="004E7509"/>
    <w:rsid w:val="004F0379"/>
    <w:rsid w:val="004F1CCD"/>
    <w:rsid w:val="004F4596"/>
    <w:rsid w:val="004F5071"/>
    <w:rsid w:val="004F541C"/>
    <w:rsid w:val="005015AF"/>
    <w:rsid w:val="00501C28"/>
    <w:rsid w:val="00501E52"/>
    <w:rsid w:val="005026FC"/>
    <w:rsid w:val="00504286"/>
    <w:rsid w:val="00506B0F"/>
    <w:rsid w:val="00507998"/>
    <w:rsid w:val="00507B03"/>
    <w:rsid w:val="00510029"/>
    <w:rsid w:val="00512186"/>
    <w:rsid w:val="005123C7"/>
    <w:rsid w:val="0051786A"/>
    <w:rsid w:val="00517ACB"/>
    <w:rsid w:val="0052224F"/>
    <w:rsid w:val="00523A5E"/>
    <w:rsid w:val="00527C70"/>
    <w:rsid w:val="00530015"/>
    <w:rsid w:val="00532E3E"/>
    <w:rsid w:val="00533D95"/>
    <w:rsid w:val="00534D36"/>
    <w:rsid w:val="00535046"/>
    <w:rsid w:val="005352EB"/>
    <w:rsid w:val="00535F10"/>
    <w:rsid w:val="00535FCA"/>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0A3F"/>
    <w:rsid w:val="00562CEB"/>
    <w:rsid w:val="00563ECA"/>
    <w:rsid w:val="00566CEF"/>
    <w:rsid w:val="0056752A"/>
    <w:rsid w:val="00572707"/>
    <w:rsid w:val="005731FF"/>
    <w:rsid w:val="0057348F"/>
    <w:rsid w:val="00573E38"/>
    <w:rsid w:val="00574BB6"/>
    <w:rsid w:val="005757F3"/>
    <w:rsid w:val="0057585C"/>
    <w:rsid w:val="005802FD"/>
    <w:rsid w:val="0058039F"/>
    <w:rsid w:val="005803C8"/>
    <w:rsid w:val="00580F1E"/>
    <w:rsid w:val="005816D9"/>
    <w:rsid w:val="00581820"/>
    <w:rsid w:val="005818F0"/>
    <w:rsid w:val="0058275F"/>
    <w:rsid w:val="0058464C"/>
    <w:rsid w:val="0058523A"/>
    <w:rsid w:val="005869E4"/>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B4DA4"/>
    <w:rsid w:val="005B5370"/>
    <w:rsid w:val="005C07F1"/>
    <w:rsid w:val="005C15BB"/>
    <w:rsid w:val="005C1E41"/>
    <w:rsid w:val="005C3493"/>
    <w:rsid w:val="005C41B4"/>
    <w:rsid w:val="005C5575"/>
    <w:rsid w:val="005D0CAB"/>
    <w:rsid w:val="005D1399"/>
    <w:rsid w:val="005D20AA"/>
    <w:rsid w:val="005D3127"/>
    <w:rsid w:val="005D3DB7"/>
    <w:rsid w:val="005D6FEF"/>
    <w:rsid w:val="005E0209"/>
    <w:rsid w:val="005E2A5F"/>
    <w:rsid w:val="005E2DC8"/>
    <w:rsid w:val="005E2E46"/>
    <w:rsid w:val="005E3A38"/>
    <w:rsid w:val="005E3CC3"/>
    <w:rsid w:val="005E477E"/>
    <w:rsid w:val="005E4875"/>
    <w:rsid w:val="005E5C2C"/>
    <w:rsid w:val="005E5C95"/>
    <w:rsid w:val="005E5F36"/>
    <w:rsid w:val="005E7EB8"/>
    <w:rsid w:val="005F2F9F"/>
    <w:rsid w:val="005F3665"/>
    <w:rsid w:val="005F388E"/>
    <w:rsid w:val="005F4299"/>
    <w:rsid w:val="005F5337"/>
    <w:rsid w:val="005F7924"/>
    <w:rsid w:val="00600A79"/>
    <w:rsid w:val="00602954"/>
    <w:rsid w:val="006032EB"/>
    <w:rsid w:val="00603E93"/>
    <w:rsid w:val="00604C79"/>
    <w:rsid w:val="00606BFA"/>
    <w:rsid w:val="00607303"/>
    <w:rsid w:val="006104BE"/>
    <w:rsid w:val="00612F79"/>
    <w:rsid w:val="006143B0"/>
    <w:rsid w:val="006177C8"/>
    <w:rsid w:val="0062270C"/>
    <w:rsid w:val="00623947"/>
    <w:rsid w:val="00623A0F"/>
    <w:rsid w:val="00626826"/>
    <w:rsid w:val="00626AE2"/>
    <w:rsid w:val="00632859"/>
    <w:rsid w:val="006337EC"/>
    <w:rsid w:val="00641141"/>
    <w:rsid w:val="00641265"/>
    <w:rsid w:val="00641A0B"/>
    <w:rsid w:val="00641CC4"/>
    <w:rsid w:val="00642A37"/>
    <w:rsid w:val="006433E5"/>
    <w:rsid w:val="00643CCF"/>
    <w:rsid w:val="00644E53"/>
    <w:rsid w:val="006461DC"/>
    <w:rsid w:val="006506D2"/>
    <w:rsid w:val="0065087E"/>
    <w:rsid w:val="00650A58"/>
    <w:rsid w:val="00651A90"/>
    <w:rsid w:val="00652BCD"/>
    <w:rsid w:val="00652D58"/>
    <w:rsid w:val="00656088"/>
    <w:rsid w:val="00657611"/>
    <w:rsid w:val="0066158C"/>
    <w:rsid w:val="00661C68"/>
    <w:rsid w:val="006632F6"/>
    <w:rsid w:val="00665B8A"/>
    <w:rsid w:val="00665FFC"/>
    <w:rsid w:val="006664CD"/>
    <w:rsid w:val="0067267E"/>
    <w:rsid w:val="00675BF2"/>
    <w:rsid w:val="00676673"/>
    <w:rsid w:val="00676BBB"/>
    <w:rsid w:val="0068055B"/>
    <w:rsid w:val="00681A3C"/>
    <w:rsid w:val="00681E03"/>
    <w:rsid w:val="00681E23"/>
    <w:rsid w:val="00682C12"/>
    <w:rsid w:val="0068654C"/>
    <w:rsid w:val="006874D9"/>
    <w:rsid w:val="0069002D"/>
    <w:rsid w:val="006910FE"/>
    <w:rsid w:val="006929A6"/>
    <w:rsid w:val="00692A02"/>
    <w:rsid w:val="00694421"/>
    <w:rsid w:val="00697E24"/>
    <w:rsid w:val="006A0BDE"/>
    <w:rsid w:val="006A2499"/>
    <w:rsid w:val="006A4B5E"/>
    <w:rsid w:val="006A4DF8"/>
    <w:rsid w:val="006A54DD"/>
    <w:rsid w:val="006A6E9E"/>
    <w:rsid w:val="006B0E7A"/>
    <w:rsid w:val="006B1723"/>
    <w:rsid w:val="006B4265"/>
    <w:rsid w:val="006B72D9"/>
    <w:rsid w:val="006B75A5"/>
    <w:rsid w:val="006C07BB"/>
    <w:rsid w:val="006C1C94"/>
    <w:rsid w:val="006C2F2A"/>
    <w:rsid w:val="006C3D42"/>
    <w:rsid w:val="006C4E8E"/>
    <w:rsid w:val="006C5556"/>
    <w:rsid w:val="006C59F6"/>
    <w:rsid w:val="006C5A8D"/>
    <w:rsid w:val="006C5C6A"/>
    <w:rsid w:val="006C6169"/>
    <w:rsid w:val="006C7CAC"/>
    <w:rsid w:val="006D1580"/>
    <w:rsid w:val="006D2E3F"/>
    <w:rsid w:val="006D3A88"/>
    <w:rsid w:val="006D4542"/>
    <w:rsid w:val="006D5C37"/>
    <w:rsid w:val="006E204B"/>
    <w:rsid w:val="006E20B0"/>
    <w:rsid w:val="006E3BF8"/>
    <w:rsid w:val="006E3F9D"/>
    <w:rsid w:val="006E435B"/>
    <w:rsid w:val="006E6863"/>
    <w:rsid w:val="006E6DC0"/>
    <w:rsid w:val="006E7CB0"/>
    <w:rsid w:val="006F13B3"/>
    <w:rsid w:val="006F43DA"/>
    <w:rsid w:val="006F5897"/>
    <w:rsid w:val="006F6747"/>
    <w:rsid w:val="006F6966"/>
    <w:rsid w:val="006F7332"/>
    <w:rsid w:val="006F7A69"/>
    <w:rsid w:val="00700F83"/>
    <w:rsid w:val="00701ADF"/>
    <w:rsid w:val="00703AF1"/>
    <w:rsid w:val="0070406D"/>
    <w:rsid w:val="007061DA"/>
    <w:rsid w:val="00707FA2"/>
    <w:rsid w:val="007102CE"/>
    <w:rsid w:val="00710B13"/>
    <w:rsid w:val="007114D1"/>
    <w:rsid w:val="00711E9A"/>
    <w:rsid w:val="00713262"/>
    <w:rsid w:val="0071404B"/>
    <w:rsid w:val="00715D32"/>
    <w:rsid w:val="00715D63"/>
    <w:rsid w:val="00715DE5"/>
    <w:rsid w:val="007169EB"/>
    <w:rsid w:val="00716AA8"/>
    <w:rsid w:val="00716AE5"/>
    <w:rsid w:val="007202C8"/>
    <w:rsid w:val="00721229"/>
    <w:rsid w:val="00721D1F"/>
    <w:rsid w:val="0072238C"/>
    <w:rsid w:val="00722502"/>
    <w:rsid w:val="00722577"/>
    <w:rsid w:val="00722FFB"/>
    <w:rsid w:val="007230F0"/>
    <w:rsid w:val="007239E0"/>
    <w:rsid w:val="00723FA7"/>
    <w:rsid w:val="0072550E"/>
    <w:rsid w:val="0072627B"/>
    <w:rsid w:val="00727153"/>
    <w:rsid w:val="00727CDF"/>
    <w:rsid w:val="00727D7F"/>
    <w:rsid w:val="00727E93"/>
    <w:rsid w:val="007337E5"/>
    <w:rsid w:val="00733E41"/>
    <w:rsid w:val="0073509F"/>
    <w:rsid w:val="0073591B"/>
    <w:rsid w:val="00735CE9"/>
    <w:rsid w:val="0074084F"/>
    <w:rsid w:val="00740BC6"/>
    <w:rsid w:val="0074288F"/>
    <w:rsid w:val="00742B3C"/>
    <w:rsid w:val="007458CF"/>
    <w:rsid w:val="007458E9"/>
    <w:rsid w:val="00745F84"/>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3DB4"/>
    <w:rsid w:val="0077635E"/>
    <w:rsid w:val="007769BF"/>
    <w:rsid w:val="00776DD8"/>
    <w:rsid w:val="00777203"/>
    <w:rsid w:val="0077746A"/>
    <w:rsid w:val="00777B04"/>
    <w:rsid w:val="007800C4"/>
    <w:rsid w:val="00780386"/>
    <w:rsid w:val="0078358C"/>
    <w:rsid w:val="00785900"/>
    <w:rsid w:val="00786E0A"/>
    <w:rsid w:val="0079493F"/>
    <w:rsid w:val="00795176"/>
    <w:rsid w:val="00795635"/>
    <w:rsid w:val="007962EC"/>
    <w:rsid w:val="007969FC"/>
    <w:rsid w:val="0079705B"/>
    <w:rsid w:val="007A006C"/>
    <w:rsid w:val="007A0449"/>
    <w:rsid w:val="007A142E"/>
    <w:rsid w:val="007A1B91"/>
    <w:rsid w:val="007A233A"/>
    <w:rsid w:val="007A327C"/>
    <w:rsid w:val="007A32F0"/>
    <w:rsid w:val="007B0911"/>
    <w:rsid w:val="007B1881"/>
    <w:rsid w:val="007B2112"/>
    <w:rsid w:val="007B2EDD"/>
    <w:rsid w:val="007B309A"/>
    <w:rsid w:val="007B3BF4"/>
    <w:rsid w:val="007B63C2"/>
    <w:rsid w:val="007B6EFF"/>
    <w:rsid w:val="007C3FD6"/>
    <w:rsid w:val="007C42C7"/>
    <w:rsid w:val="007C4AFB"/>
    <w:rsid w:val="007C54CC"/>
    <w:rsid w:val="007C6FF5"/>
    <w:rsid w:val="007C717D"/>
    <w:rsid w:val="007D31E4"/>
    <w:rsid w:val="007D3BD9"/>
    <w:rsid w:val="007D3D45"/>
    <w:rsid w:val="007D4634"/>
    <w:rsid w:val="007D4679"/>
    <w:rsid w:val="007D5AF7"/>
    <w:rsid w:val="007D742A"/>
    <w:rsid w:val="007E227F"/>
    <w:rsid w:val="007E4407"/>
    <w:rsid w:val="007E489A"/>
    <w:rsid w:val="007E51A2"/>
    <w:rsid w:val="007E692C"/>
    <w:rsid w:val="007E7BFB"/>
    <w:rsid w:val="007F27E1"/>
    <w:rsid w:val="007F39ED"/>
    <w:rsid w:val="007F44FA"/>
    <w:rsid w:val="007F4B3C"/>
    <w:rsid w:val="007F6291"/>
    <w:rsid w:val="00801E0D"/>
    <w:rsid w:val="00804DF2"/>
    <w:rsid w:val="00805E6B"/>
    <w:rsid w:val="00806B5A"/>
    <w:rsid w:val="00807253"/>
    <w:rsid w:val="00811570"/>
    <w:rsid w:val="00812624"/>
    <w:rsid w:val="00812FDD"/>
    <w:rsid w:val="0081356E"/>
    <w:rsid w:val="00813A85"/>
    <w:rsid w:val="008147BD"/>
    <w:rsid w:val="0081512A"/>
    <w:rsid w:val="00817E29"/>
    <w:rsid w:val="008201AB"/>
    <w:rsid w:val="008218D1"/>
    <w:rsid w:val="00821B79"/>
    <w:rsid w:val="008222CF"/>
    <w:rsid w:val="00822F3E"/>
    <w:rsid w:val="00823287"/>
    <w:rsid w:val="008236FE"/>
    <w:rsid w:val="008267DB"/>
    <w:rsid w:val="00827275"/>
    <w:rsid w:val="00832A61"/>
    <w:rsid w:val="00832E4E"/>
    <w:rsid w:val="0083399B"/>
    <w:rsid w:val="008343A5"/>
    <w:rsid w:val="00835249"/>
    <w:rsid w:val="00836722"/>
    <w:rsid w:val="0083778D"/>
    <w:rsid w:val="008402B5"/>
    <w:rsid w:val="00841B22"/>
    <w:rsid w:val="008434CC"/>
    <w:rsid w:val="00845309"/>
    <w:rsid w:val="00847B02"/>
    <w:rsid w:val="00850A5F"/>
    <w:rsid w:val="008536E3"/>
    <w:rsid w:val="008543EA"/>
    <w:rsid w:val="00857A91"/>
    <w:rsid w:val="00861520"/>
    <w:rsid w:val="00861FE5"/>
    <w:rsid w:val="00862CC6"/>
    <w:rsid w:val="0086410D"/>
    <w:rsid w:val="00864D82"/>
    <w:rsid w:val="00864F80"/>
    <w:rsid w:val="0086612E"/>
    <w:rsid w:val="00870303"/>
    <w:rsid w:val="00870BC1"/>
    <w:rsid w:val="00871435"/>
    <w:rsid w:val="00873690"/>
    <w:rsid w:val="00873C02"/>
    <w:rsid w:val="00874068"/>
    <w:rsid w:val="008778CC"/>
    <w:rsid w:val="00882018"/>
    <w:rsid w:val="00882557"/>
    <w:rsid w:val="0088372D"/>
    <w:rsid w:val="00884BA0"/>
    <w:rsid w:val="00884DC5"/>
    <w:rsid w:val="0088785D"/>
    <w:rsid w:val="00887D9E"/>
    <w:rsid w:val="0089153E"/>
    <w:rsid w:val="00891C94"/>
    <w:rsid w:val="00891D4C"/>
    <w:rsid w:val="00891E78"/>
    <w:rsid w:val="00893CBC"/>
    <w:rsid w:val="008969BA"/>
    <w:rsid w:val="00896F4B"/>
    <w:rsid w:val="00897657"/>
    <w:rsid w:val="00897A2C"/>
    <w:rsid w:val="00897EF1"/>
    <w:rsid w:val="00897F2F"/>
    <w:rsid w:val="008A0C72"/>
    <w:rsid w:val="008A199A"/>
    <w:rsid w:val="008A1CA2"/>
    <w:rsid w:val="008A1EEA"/>
    <w:rsid w:val="008A1FDC"/>
    <w:rsid w:val="008A22FB"/>
    <w:rsid w:val="008A265F"/>
    <w:rsid w:val="008A2B2B"/>
    <w:rsid w:val="008A451E"/>
    <w:rsid w:val="008A7C4F"/>
    <w:rsid w:val="008B24C6"/>
    <w:rsid w:val="008B7831"/>
    <w:rsid w:val="008B7F3B"/>
    <w:rsid w:val="008C106D"/>
    <w:rsid w:val="008C10D2"/>
    <w:rsid w:val="008C1A2D"/>
    <w:rsid w:val="008C2DD0"/>
    <w:rsid w:val="008C2DF0"/>
    <w:rsid w:val="008C4BB3"/>
    <w:rsid w:val="008C60C2"/>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0D6C"/>
    <w:rsid w:val="008F1C06"/>
    <w:rsid w:val="008F2417"/>
    <w:rsid w:val="008F4DDC"/>
    <w:rsid w:val="008F6081"/>
    <w:rsid w:val="008F616D"/>
    <w:rsid w:val="008F6306"/>
    <w:rsid w:val="008F634C"/>
    <w:rsid w:val="008F7214"/>
    <w:rsid w:val="008F75AC"/>
    <w:rsid w:val="0090382D"/>
    <w:rsid w:val="00905410"/>
    <w:rsid w:val="00906740"/>
    <w:rsid w:val="00906B5E"/>
    <w:rsid w:val="009071A7"/>
    <w:rsid w:val="009133B7"/>
    <w:rsid w:val="009141C3"/>
    <w:rsid w:val="009166CA"/>
    <w:rsid w:val="0091776B"/>
    <w:rsid w:val="00920012"/>
    <w:rsid w:val="00921107"/>
    <w:rsid w:val="00921AAC"/>
    <w:rsid w:val="0092319D"/>
    <w:rsid w:val="00924B02"/>
    <w:rsid w:val="00925382"/>
    <w:rsid w:val="00926650"/>
    <w:rsid w:val="009271BB"/>
    <w:rsid w:val="00930156"/>
    <w:rsid w:val="009335C1"/>
    <w:rsid w:val="009339F7"/>
    <w:rsid w:val="00934968"/>
    <w:rsid w:val="00936367"/>
    <w:rsid w:val="00937EA5"/>
    <w:rsid w:val="00940CC9"/>
    <w:rsid w:val="009411C5"/>
    <w:rsid w:val="009411E0"/>
    <w:rsid w:val="00941DFA"/>
    <w:rsid w:val="00943305"/>
    <w:rsid w:val="00944275"/>
    <w:rsid w:val="00944BAF"/>
    <w:rsid w:val="009463C8"/>
    <w:rsid w:val="00947536"/>
    <w:rsid w:val="00947DEE"/>
    <w:rsid w:val="0095284D"/>
    <w:rsid w:val="009564CC"/>
    <w:rsid w:val="0095723F"/>
    <w:rsid w:val="00957A6C"/>
    <w:rsid w:val="0096207A"/>
    <w:rsid w:val="00962978"/>
    <w:rsid w:val="00962C56"/>
    <w:rsid w:val="009640D9"/>
    <w:rsid w:val="00966F16"/>
    <w:rsid w:val="00967379"/>
    <w:rsid w:val="009676AB"/>
    <w:rsid w:val="0097155C"/>
    <w:rsid w:val="00971F18"/>
    <w:rsid w:val="009729A1"/>
    <w:rsid w:val="00972BD2"/>
    <w:rsid w:val="00973348"/>
    <w:rsid w:val="0097446F"/>
    <w:rsid w:val="00974EA7"/>
    <w:rsid w:val="009763D0"/>
    <w:rsid w:val="009765A4"/>
    <w:rsid w:val="0097796F"/>
    <w:rsid w:val="00977AB0"/>
    <w:rsid w:val="00980E6C"/>
    <w:rsid w:val="009816A9"/>
    <w:rsid w:val="00982AA6"/>
    <w:rsid w:val="00983B62"/>
    <w:rsid w:val="009853A1"/>
    <w:rsid w:val="009862E7"/>
    <w:rsid w:val="00986A63"/>
    <w:rsid w:val="00990DE4"/>
    <w:rsid w:val="009930B3"/>
    <w:rsid w:val="00993E9B"/>
    <w:rsid w:val="00995B69"/>
    <w:rsid w:val="009A04BC"/>
    <w:rsid w:val="009A0DFF"/>
    <w:rsid w:val="009A21FC"/>
    <w:rsid w:val="009A496B"/>
    <w:rsid w:val="009A7291"/>
    <w:rsid w:val="009A7B87"/>
    <w:rsid w:val="009B235C"/>
    <w:rsid w:val="009B2DA1"/>
    <w:rsid w:val="009B3599"/>
    <w:rsid w:val="009B67B7"/>
    <w:rsid w:val="009C2BD8"/>
    <w:rsid w:val="009C3AF3"/>
    <w:rsid w:val="009C6F5E"/>
    <w:rsid w:val="009C7A08"/>
    <w:rsid w:val="009D1B61"/>
    <w:rsid w:val="009D3AF6"/>
    <w:rsid w:val="009D458D"/>
    <w:rsid w:val="009D6E47"/>
    <w:rsid w:val="009D6E50"/>
    <w:rsid w:val="009E0142"/>
    <w:rsid w:val="009E13C0"/>
    <w:rsid w:val="009E1966"/>
    <w:rsid w:val="009E2963"/>
    <w:rsid w:val="009E5E1C"/>
    <w:rsid w:val="009E7057"/>
    <w:rsid w:val="009F1427"/>
    <w:rsid w:val="009F1E24"/>
    <w:rsid w:val="009F22A2"/>
    <w:rsid w:val="009F25B6"/>
    <w:rsid w:val="009F29C5"/>
    <w:rsid w:val="009F2B8D"/>
    <w:rsid w:val="009F64C6"/>
    <w:rsid w:val="009F7DC0"/>
    <w:rsid w:val="00A019D8"/>
    <w:rsid w:val="00A0346E"/>
    <w:rsid w:val="00A03990"/>
    <w:rsid w:val="00A040A2"/>
    <w:rsid w:val="00A04B60"/>
    <w:rsid w:val="00A07667"/>
    <w:rsid w:val="00A078D8"/>
    <w:rsid w:val="00A07A3A"/>
    <w:rsid w:val="00A1212C"/>
    <w:rsid w:val="00A13C63"/>
    <w:rsid w:val="00A148B9"/>
    <w:rsid w:val="00A163E0"/>
    <w:rsid w:val="00A16445"/>
    <w:rsid w:val="00A1668D"/>
    <w:rsid w:val="00A16F51"/>
    <w:rsid w:val="00A2022F"/>
    <w:rsid w:val="00A21A6A"/>
    <w:rsid w:val="00A227CD"/>
    <w:rsid w:val="00A23A45"/>
    <w:rsid w:val="00A24D5C"/>
    <w:rsid w:val="00A25ABA"/>
    <w:rsid w:val="00A302CD"/>
    <w:rsid w:val="00A30AE4"/>
    <w:rsid w:val="00A316A0"/>
    <w:rsid w:val="00A3172B"/>
    <w:rsid w:val="00A34108"/>
    <w:rsid w:val="00A36173"/>
    <w:rsid w:val="00A3793E"/>
    <w:rsid w:val="00A409F0"/>
    <w:rsid w:val="00A42B92"/>
    <w:rsid w:val="00A42F8B"/>
    <w:rsid w:val="00A51CF2"/>
    <w:rsid w:val="00A533FE"/>
    <w:rsid w:val="00A54C74"/>
    <w:rsid w:val="00A55011"/>
    <w:rsid w:val="00A555A1"/>
    <w:rsid w:val="00A5576A"/>
    <w:rsid w:val="00A56B41"/>
    <w:rsid w:val="00A56E70"/>
    <w:rsid w:val="00A57E7E"/>
    <w:rsid w:val="00A60EBE"/>
    <w:rsid w:val="00A6661B"/>
    <w:rsid w:val="00A678EF"/>
    <w:rsid w:val="00A7301A"/>
    <w:rsid w:val="00A7380C"/>
    <w:rsid w:val="00A73C5D"/>
    <w:rsid w:val="00A77D1D"/>
    <w:rsid w:val="00A800A5"/>
    <w:rsid w:val="00A820EA"/>
    <w:rsid w:val="00A835FF"/>
    <w:rsid w:val="00A83CBF"/>
    <w:rsid w:val="00A8518B"/>
    <w:rsid w:val="00A87435"/>
    <w:rsid w:val="00A92201"/>
    <w:rsid w:val="00A92205"/>
    <w:rsid w:val="00A94499"/>
    <w:rsid w:val="00A945DC"/>
    <w:rsid w:val="00A94604"/>
    <w:rsid w:val="00A94831"/>
    <w:rsid w:val="00A94F29"/>
    <w:rsid w:val="00A952EE"/>
    <w:rsid w:val="00A955EF"/>
    <w:rsid w:val="00A967FF"/>
    <w:rsid w:val="00A96C5E"/>
    <w:rsid w:val="00A977D6"/>
    <w:rsid w:val="00A978E9"/>
    <w:rsid w:val="00AA1EE3"/>
    <w:rsid w:val="00AA2504"/>
    <w:rsid w:val="00AA6076"/>
    <w:rsid w:val="00AA73FE"/>
    <w:rsid w:val="00AA7623"/>
    <w:rsid w:val="00AA76ED"/>
    <w:rsid w:val="00AB05B5"/>
    <w:rsid w:val="00AB25C4"/>
    <w:rsid w:val="00AB2A3F"/>
    <w:rsid w:val="00AB46A1"/>
    <w:rsid w:val="00AB5A83"/>
    <w:rsid w:val="00AB5CAF"/>
    <w:rsid w:val="00AB5D68"/>
    <w:rsid w:val="00AB65CC"/>
    <w:rsid w:val="00AB6E2E"/>
    <w:rsid w:val="00AB79C3"/>
    <w:rsid w:val="00AC0278"/>
    <w:rsid w:val="00AC038F"/>
    <w:rsid w:val="00AC1E2D"/>
    <w:rsid w:val="00AC5F8A"/>
    <w:rsid w:val="00AC6341"/>
    <w:rsid w:val="00AC6CAA"/>
    <w:rsid w:val="00AC6E7F"/>
    <w:rsid w:val="00AC6FC2"/>
    <w:rsid w:val="00AC738E"/>
    <w:rsid w:val="00AC7F71"/>
    <w:rsid w:val="00AD0830"/>
    <w:rsid w:val="00AD0AD3"/>
    <w:rsid w:val="00AD0F76"/>
    <w:rsid w:val="00AD1896"/>
    <w:rsid w:val="00AD2E4A"/>
    <w:rsid w:val="00AD35C7"/>
    <w:rsid w:val="00AD3646"/>
    <w:rsid w:val="00AD4D2F"/>
    <w:rsid w:val="00AD5F37"/>
    <w:rsid w:val="00AD61C5"/>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4A61"/>
    <w:rsid w:val="00AF7625"/>
    <w:rsid w:val="00B014E3"/>
    <w:rsid w:val="00B025A0"/>
    <w:rsid w:val="00B02AC9"/>
    <w:rsid w:val="00B03B34"/>
    <w:rsid w:val="00B0406A"/>
    <w:rsid w:val="00B06A95"/>
    <w:rsid w:val="00B07BF8"/>
    <w:rsid w:val="00B212E1"/>
    <w:rsid w:val="00B24A5F"/>
    <w:rsid w:val="00B27220"/>
    <w:rsid w:val="00B27C2E"/>
    <w:rsid w:val="00B27D1E"/>
    <w:rsid w:val="00B30271"/>
    <w:rsid w:val="00B30491"/>
    <w:rsid w:val="00B3143A"/>
    <w:rsid w:val="00B324EC"/>
    <w:rsid w:val="00B32A47"/>
    <w:rsid w:val="00B341C8"/>
    <w:rsid w:val="00B35AB6"/>
    <w:rsid w:val="00B35AB8"/>
    <w:rsid w:val="00B417CD"/>
    <w:rsid w:val="00B44087"/>
    <w:rsid w:val="00B4528B"/>
    <w:rsid w:val="00B46677"/>
    <w:rsid w:val="00B46927"/>
    <w:rsid w:val="00B53FC0"/>
    <w:rsid w:val="00B54285"/>
    <w:rsid w:val="00B548BC"/>
    <w:rsid w:val="00B60F3F"/>
    <w:rsid w:val="00B615C5"/>
    <w:rsid w:val="00B61DE6"/>
    <w:rsid w:val="00B62468"/>
    <w:rsid w:val="00B67FA9"/>
    <w:rsid w:val="00B72588"/>
    <w:rsid w:val="00B74945"/>
    <w:rsid w:val="00B76A0C"/>
    <w:rsid w:val="00B7768C"/>
    <w:rsid w:val="00B8029A"/>
    <w:rsid w:val="00B82598"/>
    <w:rsid w:val="00B84CB5"/>
    <w:rsid w:val="00B86508"/>
    <w:rsid w:val="00B86AA1"/>
    <w:rsid w:val="00B910EB"/>
    <w:rsid w:val="00B920DE"/>
    <w:rsid w:val="00B93856"/>
    <w:rsid w:val="00B95616"/>
    <w:rsid w:val="00B95F3B"/>
    <w:rsid w:val="00B969F2"/>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2370"/>
    <w:rsid w:val="00BB3531"/>
    <w:rsid w:val="00BB3542"/>
    <w:rsid w:val="00BB583C"/>
    <w:rsid w:val="00BB58FD"/>
    <w:rsid w:val="00BB5C19"/>
    <w:rsid w:val="00BB6FC0"/>
    <w:rsid w:val="00BC5B2D"/>
    <w:rsid w:val="00BC637A"/>
    <w:rsid w:val="00BC707F"/>
    <w:rsid w:val="00BD1CD9"/>
    <w:rsid w:val="00BD3363"/>
    <w:rsid w:val="00BD4AE1"/>
    <w:rsid w:val="00BD549E"/>
    <w:rsid w:val="00BD5C2D"/>
    <w:rsid w:val="00BD70FE"/>
    <w:rsid w:val="00BE037D"/>
    <w:rsid w:val="00BE10EC"/>
    <w:rsid w:val="00BE182A"/>
    <w:rsid w:val="00BE3E66"/>
    <w:rsid w:val="00BE4A38"/>
    <w:rsid w:val="00BE5E62"/>
    <w:rsid w:val="00BE6508"/>
    <w:rsid w:val="00BE7408"/>
    <w:rsid w:val="00BF1F9B"/>
    <w:rsid w:val="00BF2297"/>
    <w:rsid w:val="00BF3EB2"/>
    <w:rsid w:val="00BF4C81"/>
    <w:rsid w:val="00BF525A"/>
    <w:rsid w:val="00BF6502"/>
    <w:rsid w:val="00BF6985"/>
    <w:rsid w:val="00BF6BE0"/>
    <w:rsid w:val="00BF6C59"/>
    <w:rsid w:val="00C002E3"/>
    <w:rsid w:val="00C04017"/>
    <w:rsid w:val="00C051B2"/>
    <w:rsid w:val="00C06D67"/>
    <w:rsid w:val="00C10440"/>
    <w:rsid w:val="00C12702"/>
    <w:rsid w:val="00C130F2"/>
    <w:rsid w:val="00C1427F"/>
    <w:rsid w:val="00C149E4"/>
    <w:rsid w:val="00C22560"/>
    <w:rsid w:val="00C22DD1"/>
    <w:rsid w:val="00C23398"/>
    <w:rsid w:val="00C2563D"/>
    <w:rsid w:val="00C26553"/>
    <w:rsid w:val="00C27446"/>
    <w:rsid w:val="00C30657"/>
    <w:rsid w:val="00C31538"/>
    <w:rsid w:val="00C35E07"/>
    <w:rsid w:val="00C36552"/>
    <w:rsid w:val="00C36FC6"/>
    <w:rsid w:val="00C420FF"/>
    <w:rsid w:val="00C45202"/>
    <w:rsid w:val="00C51222"/>
    <w:rsid w:val="00C54D6A"/>
    <w:rsid w:val="00C55FCB"/>
    <w:rsid w:val="00C572F2"/>
    <w:rsid w:val="00C5730F"/>
    <w:rsid w:val="00C633D4"/>
    <w:rsid w:val="00C66244"/>
    <w:rsid w:val="00C70051"/>
    <w:rsid w:val="00C70541"/>
    <w:rsid w:val="00C712C8"/>
    <w:rsid w:val="00C713D1"/>
    <w:rsid w:val="00C75209"/>
    <w:rsid w:val="00C75C9E"/>
    <w:rsid w:val="00C82DE3"/>
    <w:rsid w:val="00C82E93"/>
    <w:rsid w:val="00C84ED5"/>
    <w:rsid w:val="00C85968"/>
    <w:rsid w:val="00C92251"/>
    <w:rsid w:val="00C92901"/>
    <w:rsid w:val="00C93AA8"/>
    <w:rsid w:val="00C9663B"/>
    <w:rsid w:val="00C96ABA"/>
    <w:rsid w:val="00C970C8"/>
    <w:rsid w:val="00CA0537"/>
    <w:rsid w:val="00CA1445"/>
    <w:rsid w:val="00CA5FFA"/>
    <w:rsid w:val="00CA7EAA"/>
    <w:rsid w:val="00CB149D"/>
    <w:rsid w:val="00CB2F53"/>
    <w:rsid w:val="00CB324F"/>
    <w:rsid w:val="00CB3A8A"/>
    <w:rsid w:val="00CB450F"/>
    <w:rsid w:val="00CB48AD"/>
    <w:rsid w:val="00CB69A7"/>
    <w:rsid w:val="00CC4322"/>
    <w:rsid w:val="00CC4DA3"/>
    <w:rsid w:val="00CC5A54"/>
    <w:rsid w:val="00CC79D2"/>
    <w:rsid w:val="00CC7B2C"/>
    <w:rsid w:val="00CD033A"/>
    <w:rsid w:val="00CD1C26"/>
    <w:rsid w:val="00CD2DBC"/>
    <w:rsid w:val="00CD5F97"/>
    <w:rsid w:val="00CD69B3"/>
    <w:rsid w:val="00CE06E4"/>
    <w:rsid w:val="00CE0BE9"/>
    <w:rsid w:val="00CE16FD"/>
    <w:rsid w:val="00CE20E6"/>
    <w:rsid w:val="00CE2D05"/>
    <w:rsid w:val="00CE36F3"/>
    <w:rsid w:val="00CE5EB5"/>
    <w:rsid w:val="00CE6128"/>
    <w:rsid w:val="00CE6EA9"/>
    <w:rsid w:val="00CE7B92"/>
    <w:rsid w:val="00CF185B"/>
    <w:rsid w:val="00CF1F6D"/>
    <w:rsid w:val="00CF460A"/>
    <w:rsid w:val="00CF4893"/>
    <w:rsid w:val="00CF4E7D"/>
    <w:rsid w:val="00CF5C4F"/>
    <w:rsid w:val="00CF6823"/>
    <w:rsid w:val="00D00F75"/>
    <w:rsid w:val="00D06C20"/>
    <w:rsid w:val="00D12479"/>
    <w:rsid w:val="00D13634"/>
    <w:rsid w:val="00D15EFD"/>
    <w:rsid w:val="00D164B7"/>
    <w:rsid w:val="00D16609"/>
    <w:rsid w:val="00D2018F"/>
    <w:rsid w:val="00D203E6"/>
    <w:rsid w:val="00D20690"/>
    <w:rsid w:val="00D215CC"/>
    <w:rsid w:val="00D241DD"/>
    <w:rsid w:val="00D2614E"/>
    <w:rsid w:val="00D2649C"/>
    <w:rsid w:val="00D26F30"/>
    <w:rsid w:val="00D27F3D"/>
    <w:rsid w:val="00D304D0"/>
    <w:rsid w:val="00D323EA"/>
    <w:rsid w:val="00D33E8A"/>
    <w:rsid w:val="00D35175"/>
    <w:rsid w:val="00D35A57"/>
    <w:rsid w:val="00D36206"/>
    <w:rsid w:val="00D36FB0"/>
    <w:rsid w:val="00D37576"/>
    <w:rsid w:val="00D3764C"/>
    <w:rsid w:val="00D377AB"/>
    <w:rsid w:val="00D37BB5"/>
    <w:rsid w:val="00D37FD2"/>
    <w:rsid w:val="00D4078B"/>
    <w:rsid w:val="00D41E03"/>
    <w:rsid w:val="00D42975"/>
    <w:rsid w:val="00D4652F"/>
    <w:rsid w:val="00D51ADF"/>
    <w:rsid w:val="00D533ED"/>
    <w:rsid w:val="00D549FD"/>
    <w:rsid w:val="00D562BA"/>
    <w:rsid w:val="00D567F1"/>
    <w:rsid w:val="00D57FB5"/>
    <w:rsid w:val="00D633E8"/>
    <w:rsid w:val="00D634F6"/>
    <w:rsid w:val="00D63AD1"/>
    <w:rsid w:val="00D65C5B"/>
    <w:rsid w:val="00D65DBB"/>
    <w:rsid w:val="00D66D43"/>
    <w:rsid w:val="00D6705C"/>
    <w:rsid w:val="00D70AC9"/>
    <w:rsid w:val="00D71A57"/>
    <w:rsid w:val="00D72B9D"/>
    <w:rsid w:val="00D740DF"/>
    <w:rsid w:val="00D77A8E"/>
    <w:rsid w:val="00D80902"/>
    <w:rsid w:val="00D8299D"/>
    <w:rsid w:val="00D82A68"/>
    <w:rsid w:val="00D8339D"/>
    <w:rsid w:val="00D83CD4"/>
    <w:rsid w:val="00D83EA1"/>
    <w:rsid w:val="00D84553"/>
    <w:rsid w:val="00D85551"/>
    <w:rsid w:val="00D8713C"/>
    <w:rsid w:val="00D8726B"/>
    <w:rsid w:val="00D87A1C"/>
    <w:rsid w:val="00D87A75"/>
    <w:rsid w:val="00D87E2E"/>
    <w:rsid w:val="00D911C7"/>
    <w:rsid w:val="00D9244E"/>
    <w:rsid w:val="00D92D8B"/>
    <w:rsid w:val="00D92EB0"/>
    <w:rsid w:val="00D9308C"/>
    <w:rsid w:val="00D93BA8"/>
    <w:rsid w:val="00D96F07"/>
    <w:rsid w:val="00D97F34"/>
    <w:rsid w:val="00DA0947"/>
    <w:rsid w:val="00DA1A4D"/>
    <w:rsid w:val="00DA2155"/>
    <w:rsid w:val="00DA44DB"/>
    <w:rsid w:val="00DA6755"/>
    <w:rsid w:val="00DA69F1"/>
    <w:rsid w:val="00DA7651"/>
    <w:rsid w:val="00DA7711"/>
    <w:rsid w:val="00DB0697"/>
    <w:rsid w:val="00DB1119"/>
    <w:rsid w:val="00DB4024"/>
    <w:rsid w:val="00DB5A54"/>
    <w:rsid w:val="00DB756D"/>
    <w:rsid w:val="00DC15D5"/>
    <w:rsid w:val="00DC1877"/>
    <w:rsid w:val="00DC1EB4"/>
    <w:rsid w:val="00DC33F7"/>
    <w:rsid w:val="00DC3831"/>
    <w:rsid w:val="00DC3EDF"/>
    <w:rsid w:val="00DC730C"/>
    <w:rsid w:val="00DD18CC"/>
    <w:rsid w:val="00DD40CC"/>
    <w:rsid w:val="00DD41DE"/>
    <w:rsid w:val="00DD4294"/>
    <w:rsid w:val="00DD4C70"/>
    <w:rsid w:val="00DD55C7"/>
    <w:rsid w:val="00DD55FE"/>
    <w:rsid w:val="00DD6F69"/>
    <w:rsid w:val="00DD6FE1"/>
    <w:rsid w:val="00DE0A02"/>
    <w:rsid w:val="00DE1171"/>
    <w:rsid w:val="00DE2064"/>
    <w:rsid w:val="00DE25E0"/>
    <w:rsid w:val="00DE28D4"/>
    <w:rsid w:val="00DE4830"/>
    <w:rsid w:val="00DE6A8A"/>
    <w:rsid w:val="00DF2276"/>
    <w:rsid w:val="00DF2733"/>
    <w:rsid w:val="00DF321F"/>
    <w:rsid w:val="00DF4BEF"/>
    <w:rsid w:val="00DF5E5D"/>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C7"/>
    <w:rsid w:val="00E21395"/>
    <w:rsid w:val="00E21508"/>
    <w:rsid w:val="00E21C9D"/>
    <w:rsid w:val="00E21CB6"/>
    <w:rsid w:val="00E22046"/>
    <w:rsid w:val="00E2242C"/>
    <w:rsid w:val="00E22F3B"/>
    <w:rsid w:val="00E23702"/>
    <w:rsid w:val="00E23F16"/>
    <w:rsid w:val="00E2408A"/>
    <w:rsid w:val="00E24CFF"/>
    <w:rsid w:val="00E256E3"/>
    <w:rsid w:val="00E269E5"/>
    <w:rsid w:val="00E27E45"/>
    <w:rsid w:val="00E30129"/>
    <w:rsid w:val="00E30E9E"/>
    <w:rsid w:val="00E310D0"/>
    <w:rsid w:val="00E3161B"/>
    <w:rsid w:val="00E32D5B"/>
    <w:rsid w:val="00E34751"/>
    <w:rsid w:val="00E36882"/>
    <w:rsid w:val="00E36A11"/>
    <w:rsid w:val="00E37ABA"/>
    <w:rsid w:val="00E4223B"/>
    <w:rsid w:val="00E42380"/>
    <w:rsid w:val="00E46C6D"/>
    <w:rsid w:val="00E476E6"/>
    <w:rsid w:val="00E50FE0"/>
    <w:rsid w:val="00E51029"/>
    <w:rsid w:val="00E5194D"/>
    <w:rsid w:val="00E51A8E"/>
    <w:rsid w:val="00E53900"/>
    <w:rsid w:val="00E53F5F"/>
    <w:rsid w:val="00E54809"/>
    <w:rsid w:val="00E54822"/>
    <w:rsid w:val="00E54B66"/>
    <w:rsid w:val="00E55395"/>
    <w:rsid w:val="00E553C2"/>
    <w:rsid w:val="00E55979"/>
    <w:rsid w:val="00E60B03"/>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5F1F"/>
    <w:rsid w:val="00E871DA"/>
    <w:rsid w:val="00E92CBF"/>
    <w:rsid w:val="00E93BEB"/>
    <w:rsid w:val="00E93D28"/>
    <w:rsid w:val="00E94BB7"/>
    <w:rsid w:val="00E94EC1"/>
    <w:rsid w:val="00E97697"/>
    <w:rsid w:val="00EA00B9"/>
    <w:rsid w:val="00EA17E1"/>
    <w:rsid w:val="00EA22FA"/>
    <w:rsid w:val="00EA4600"/>
    <w:rsid w:val="00EA4C7A"/>
    <w:rsid w:val="00EA5C58"/>
    <w:rsid w:val="00EA7611"/>
    <w:rsid w:val="00EA7DD1"/>
    <w:rsid w:val="00EB0135"/>
    <w:rsid w:val="00EB0D1F"/>
    <w:rsid w:val="00EB1AF6"/>
    <w:rsid w:val="00EB2955"/>
    <w:rsid w:val="00EB306C"/>
    <w:rsid w:val="00EB35D9"/>
    <w:rsid w:val="00EB3951"/>
    <w:rsid w:val="00EB587C"/>
    <w:rsid w:val="00EB69C2"/>
    <w:rsid w:val="00EB776C"/>
    <w:rsid w:val="00EC08DB"/>
    <w:rsid w:val="00EC0F09"/>
    <w:rsid w:val="00EC1C18"/>
    <w:rsid w:val="00EC2AAA"/>
    <w:rsid w:val="00EC3F4F"/>
    <w:rsid w:val="00EC4DC9"/>
    <w:rsid w:val="00EC6451"/>
    <w:rsid w:val="00EC647B"/>
    <w:rsid w:val="00EC66C6"/>
    <w:rsid w:val="00ED34AF"/>
    <w:rsid w:val="00ED36D7"/>
    <w:rsid w:val="00ED428F"/>
    <w:rsid w:val="00ED4A5D"/>
    <w:rsid w:val="00ED504C"/>
    <w:rsid w:val="00ED5654"/>
    <w:rsid w:val="00ED5807"/>
    <w:rsid w:val="00ED6A0F"/>
    <w:rsid w:val="00ED6BF1"/>
    <w:rsid w:val="00EE0B60"/>
    <w:rsid w:val="00EE1BF0"/>
    <w:rsid w:val="00EE1D90"/>
    <w:rsid w:val="00EE26DF"/>
    <w:rsid w:val="00EE34EF"/>
    <w:rsid w:val="00EE39B1"/>
    <w:rsid w:val="00EE4EB8"/>
    <w:rsid w:val="00EE5CCA"/>
    <w:rsid w:val="00EF075A"/>
    <w:rsid w:val="00EF0AE6"/>
    <w:rsid w:val="00EF320A"/>
    <w:rsid w:val="00EF35A6"/>
    <w:rsid w:val="00EF3C39"/>
    <w:rsid w:val="00EF3E6A"/>
    <w:rsid w:val="00EF5AC3"/>
    <w:rsid w:val="00EF5CA1"/>
    <w:rsid w:val="00EF69F7"/>
    <w:rsid w:val="00F0093A"/>
    <w:rsid w:val="00F015BA"/>
    <w:rsid w:val="00F052AE"/>
    <w:rsid w:val="00F05632"/>
    <w:rsid w:val="00F063F3"/>
    <w:rsid w:val="00F11A7E"/>
    <w:rsid w:val="00F143F2"/>
    <w:rsid w:val="00F16476"/>
    <w:rsid w:val="00F17640"/>
    <w:rsid w:val="00F219C9"/>
    <w:rsid w:val="00F22FDC"/>
    <w:rsid w:val="00F24126"/>
    <w:rsid w:val="00F317DB"/>
    <w:rsid w:val="00F31B33"/>
    <w:rsid w:val="00F335F7"/>
    <w:rsid w:val="00F34CB0"/>
    <w:rsid w:val="00F35321"/>
    <w:rsid w:val="00F35686"/>
    <w:rsid w:val="00F416EF"/>
    <w:rsid w:val="00F42463"/>
    <w:rsid w:val="00F435E2"/>
    <w:rsid w:val="00F43EF6"/>
    <w:rsid w:val="00F44A88"/>
    <w:rsid w:val="00F45073"/>
    <w:rsid w:val="00F459AD"/>
    <w:rsid w:val="00F468DF"/>
    <w:rsid w:val="00F501E6"/>
    <w:rsid w:val="00F5304B"/>
    <w:rsid w:val="00F55853"/>
    <w:rsid w:val="00F55C57"/>
    <w:rsid w:val="00F56A24"/>
    <w:rsid w:val="00F665D6"/>
    <w:rsid w:val="00F6705F"/>
    <w:rsid w:val="00F679F2"/>
    <w:rsid w:val="00F67F62"/>
    <w:rsid w:val="00F71C9E"/>
    <w:rsid w:val="00F7268F"/>
    <w:rsid w:val="00F72959"/>
    <w:rsid w:val="00F7356D"/>
    <w:rsid w:val="00F7361B"/>
    <w:rsid w:val="00F74030"/>
    <w:rsid w:val="00F748D2"/>
    <w:rsid w:val="00F75A9C"/>
    <w:rsid w:val="00F779B9"/>
    <w:rsid w:val="00F80FF3"/>
    <w:rsid w:val="00F82DD6"/>
    <w:rsid w:val="00F82E0D"/>
    <w:rsid w:val="00F82F60"/>
    <w:rsid w:val="00F82F8D"/>
    <w:rsid w:val="00F834AA"/>
    <w:rsid w:val="00F849B8"/>
    <w:rsid w:val="00F85973"/>
    <w:rsid w:val="00F876A7"/>
    <w:rsid w:val="00F876B2"/>
    <w:rsid w:val="00F90DDA"/>
    <w:rsid w:val="00F930F7"/>
    <w:rsid w:val="00F93D8C"/>
    <w:rsid w:val="00F9458F"/>
    <w:rsid w:val="00F94AF0"/>
    <w:rsid w:val="00F94C6D"/>
    <w:rsid w:val="00F94DF1"/>
    <w:rsid w:val="00F9588C"/>
    <w:rsid w:val="00F95930"/>
    <w:rsid w:val="00F9706F"/>
    <w:rsid w:val="00FA37BB"/>
    <w:rsid w:val="00FA682E"/>
    <w:rsid w:val="00FA746F"/>
    <w:rsid w:val="00FA7B5B"/>
    <w:rsid w:val="00FB0BB9"/>
    <w:rsid w:val="00FB180C"/>
    <w:rsid w:val="00FB23D8"/>
    <w:rsid w:val="00FB3257"/>
    <w:rsid w:val="00FB3814"/>
    <w:rsid w:val="00FB3BE2"/>
    <w:rsid w:val="00FB3CD0"/>
    <w:rsid w:val="00FB44B6"/>
    <w:rsid w:val="00FB5D29"/>
    <w:rsid w:val="00FB6595"/>
    <w:rsid w:val="00FB77D4"/>
    <w:rsid w:val="00FB79CE"/>
    <w:rsid w:val="00FC0169"/>
    <w:rsid w:val="00FC04AE"/>
    <w:rsid w:val="00FC1A25"/>
    <w:rsid w:val="00FC59DF"/>
    <w:rsid w:val="00FC60A3"/>
    <w:rsid w:val="00FC75FE"/>
    <w:rsid w:val="00FC7C4A"/>
    <w:rsid w:val="00FD027D"/>
    <w:rsid w:val="00FD0EE6"/>
    <w:rsid w:val="00FD5007"/>
    <w:rsid w:val="00FD5B74"/>
    <w:rsid w:val="00FD6BBB"/>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4337"/>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 w:type="paragraph" w:styleId="ListParagraph">
    <w:name w:val="List Paragraph"/>
    <w:basedOn w:val="Normal"/>
    <w:uiPriority w:val="34"/>
    <w:qFormat/>
    <w:rsid w:val="005E0209"/>
    <w:pPr>
      <w:ind w:left="720"/>
      <w:contextualSpacing/>
    </w:pPr>
  </w:style>
  <w:style w:type="paragraph" w:styleId="NoSpacing">
    <w:name w:val="No Spacing"/>
    <w:uiPriority w:val="1"/>
    <w:qFormat/>
    <w:rsid w:val="00CE7B92"/>
    <w:rPr>
      <w:rFonts w:asciiTheme="minorHAnsi" w:eastAsiaTheme="minorHAnsi" w:hAnsiTheme="minorHAnsi" w:cstheme="minorBidi"/>
    </w:rPr>
  </w:style>
  <w:style w:type="paragraph" w:customStyle="1" w:styleId="s2081162statutenumber1">
    <w:name w:val="s2081162statutenumber1"/>
    <w:basedOn w:val="Normal"/>
    <w:rsid w:val="00CE7B92"/>
    <w:pPr>
      <w:overflowPunct/>
      <w:autoSpaceDE/>
      <w:autoSpaceDN/>
      <w:adjustRightInd/>
      <w:spacing w:before="100" w:beforeAutospacing="1" w:after="100" w:afterAutospacing="1"/>
      <w:textAlignment w:val="auto"/>
    </w:pPr>
    <w:rPr>
      <w:szCs w:val="24"/>
    </w:rPr>
  </w:style>
  <w:style w:type="character" w:customStyle="1" w:styleId="s2081162defaultparagraphfont">
    <w:name w:val="s2081162defaultparagraphfont"/>
    <w:basedOn w:val="DefaultParagraphFont"/>
    <w:rsid w:val="00CE7B92"/>
  </w:style>
  <w:style w:type="character" w:customStyle="1" w:styleId="s2081705defaultparagraphfont">
    <w:name w:val="s2081705defaultparagraphfont"/>
    <w:basedOn w:val="DefaultParagraphFont"/>
    <w:rsid w:val="00887D9E"/>
  </w:style>
  <w:style w:type="paragraph" w:styleId="BodyText">
    <w:name w:val="Body Text"/>
    <w:basedOn w:val="Normal"/>
    <w:link w:val="BodyTextChar"/>
    <w:rsid w:val="00887D9E"/>
    <w:pPr>
      <w:overflowPunct/>
      <w:autoSpaceDE/>
      <w:autoSpaceDN/>
      <w:adjustRightInd/>
      <w:jc w:val="both"/>
      <w:textAlignment w:val="auto"/>
    </w:pPr>
  </w:style>
  <w:style w:type="character" w:customStyle="1" w:styleId="BodyTextChar">
    <w:name w:val="Body Text Char"/>
    <w:basedOn w:val="DefaultParagraphFont"/>
    <w:link w:val="BodyText"/>
    <w:rsid w:val="00887D9E"/>
    <w:rPr>
      <w:sz w:val="24"/>
      <w:szCs w:val="20"/>
    </w:rPr>
  </w:style>
  <w:style w:type="character" w:styleId="CommentReference">
    <w:name w:val="annotation reference"/>
    <w:basedOn w:val="DefaultParagraphFont"/>
    <w:uiPriority w:val="99"/>
    <w:semiHidden/>
    <w:unhideWhenUsed/>
    <w:rsid w:val="00C27446"/>
    <w:rPr>
      <w:sz w:val="16"/>
      <w:szCs w:val="16"/>
    </w:rPr>
  </w:style>
  <w:style w:type="paragraph" w:styleId="CommentText">
    <w:name w:val="annotation text"/>
    <w:basedOn w:val="Normal"/>
    <w:link w:val="CommentTextChar"/>
    <w:uiPriority w:val="99"/>
    <w:semiHidden/>
    <w:unhideWhenUsed/>
    <w:rsid w:val="00C27446"/>
    <w:rPr>
      <w:sz w:val="20"/>
    </w:rPr>
  </w:style>
  <w:style w:type="character" w:customStyle="1" w:styleId="CommentTextChar">
    <w:name w:val="Comment Text Char"/>
    <w:basedOn w:val="DefaultParagraphFont"/>
    <w:link w:val="CommentText"/>
    <w:uiPriority w:val="99"/>
    <w:semiHidden/>
    <w:rsid w:val="00C27446"/>
    <w:rPr>
      <w:sz w:val="20"/>
      <w:szCs w:val="20"/>
    </w:rPr>
  </w:style>
  <w:style w:type="paragraph" w:styleId="CommentSubject">
    <w:name w:val="annotation subject"/>
    <w:basedOn w:val="CommentText"/>
    <w:next w:val="CommentText"/>
    <w:link w:val="CommentSubjectChar"/>
    <w:uiPriority w:val="99"/>
    <w:semiHidden/>
    <w:unhideWhenUsed/>
    <w:rsid w:val="00C27446"/>
    <w:rPr>
      <w:b/>
      <w:bCs/>
    </w:rPr>
  </w:style>
  <w:style w:type="character" w:customStyle="1" w:styleId="CommentSubjectChar">
    <w:name w:val="Comment Subject Char"/>
    <w:basedOn w:val="CommentTextChar"/>
    <w:link w:val="CommentSubject"/>
    <w:uiPriority w:val="99"/>
    <w:semiHidden/>
    <w:rsid w:val="00C27446"/>
    <w:rPr>
      <w:b/>
      <w:bCs/>
      <w:sz w:val="20"/>
      <w:szCs w:val="20"/>
    </w:rPr>
  </w:style>
  <w:style w:type="paragraph" w:styleId="PlainText">
    <w:name w:val="Plain Text"/>
    <w:basedOn w:val="Normal"/>
    <w:link w:val="PlainTextChar"/>
    <w:uiPriority w:val="99"/>
    <w:unhideWhenUsed/>
    <w:rsid w:val="00C2744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27446"/>
    <w:rPr>
      <w:rFonts w:ascii="Consolas" w:eastAsiaTheme="minorHAnsi" w:hAnsi="Consolas" w:cstheme="minorBidi"/>
      <w:sz w:val="21"/>
      <w:szCs w:val="21"/>
    </w:rPr>
  </w:style>
  <w:style w:type="paragraph" w:styleId="Header">
    <w:name w:val="header"/>
    <w:basedOn w:val="Normal"/>
    <w:link w:val="HeaderChar"/>
    <w:uiPriority w:val="99"/>
    <w:unhideWhenUsed/>
    <w:rsid w:val="00A5576A"/>
    <w:pPr>
      <w:tabs>
        <w:tab w:val="center" w:pos="4680"/>
        <w:tab w:val="right" w:pos="9360"/>
      </w:tabs>
    </w:pPr>
  </w:style>
  <w:style w:type="character" w:customStyle="1" w:styleId="HeaderChar">
    <w:name w:val="Header Char"/>
    <w:basedOn w:val="DefaultParagraphFont"/>
    <w:link w:val="Header"/>
    <w:uiPriority w:val="99"/>
    <w:rsid w:val="00A5576A"/>
    <w:rPr>
      <w:sz w:val="24"/>
      <w:szCs w:val="20"/>
    </w:rPr>
  </w:style>
  <w:style w:type="paragraph" w:styleId="Footer">
    <w:name w:val="footer"/>
    <w:basedOn w:val="Normal"/>
    <w:link w:val="FooterChar"/>
    <w:uiPriority w:val="99"/>
    <w:unhideWhenUsed/>
    <w:rsid w:val="00A5576A"/>
    <w:pPr>
      <w:tabs>
        <w:tab w:val="center" w:pos="4680"/>
        <w:tab w:val="right" w:pos="9360"/>
      </w:tabs>
    </w:pPr>
  </w:style>
  <w:style w:type="character" w:customStyle="1" w:styleId="FooterChar">
    <w:name w:val="Footer Char"/>
    <w:basedOn w:val="DefaultParagraphFont"/>
    <w:link w:val="Footer"/>
    <w:uiPriority w:val="99"/>
    <w:rsid w:val="00A5576A"/>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AAB4-A816-457D-BC20-7E0487F0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5</Pages>
  <Words>2206</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sta011</cp:lastModifiedBy>
  <cp:revision>6</cp:revision>
  <cp:lastPrinted>2021-09-20T17:13:00Z</cp:lastPrinted>
  <dcterms:created xsi:type="dcterms:W3CDTF">2021-09-17T17:31:00Z</dcterms:created>
  <dcterms:modified xsi:type="dcterms:W3CDTF">2021-09-24T18:33:00Z</dcterms:modified>
</cp:coreProperties>
</file>