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20C" w14:textId="01C25F8A" w:rsidR="007D5AF7" w:rsidRDefault="006B72D9" w:rsidP="000253CF">
      <w:pPr>
        <w:ind w:left="-360" w:right="-360"/>
        <w:rPr>
          <w:sz w:val="20"/>
        </w:rPr>
      </w:pPr>
      <w:r>
        <w:rPr>
          <w:sz w:val="20"/>
        </w:rPr>
        <w:t>July 8</w:t>
      </w:r>
      <w:r w:rsidR="009729A1">
        <w:rPr>
          <w:sz w:val="20"/>
        </w:rPr>
        <w:t>,</w:t>
      </w:r>
      <w:r w:rsidR="009166CA">
        <w:rPr>
          <w:sz w:val="20"/>
        </w:rPr>
        <w:t xml:space="preserve"> 202</w:t>
      </w:r>
      <w:r w:rsidR="00BB6FC0">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47A4E86F"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E182A">
        <w:rPr>
          <w:sz w:val="20"/>
        </w:rPr>
        <w:t>Ju</w:t>
      </w:r>
      <w:r w:rsidR="008F0D6C">
        <w:rPr>
          <w:sz w:val="20"/>
        </w:rPr>
        <w:t>ly</w:t>
      </w:r>
      <w:r w:rsidR="00BE182A">
        <w:rPr>
          <w:sz w:val="20"/>
        </w:rPr>
        <w:t xml:space="preserve"> </w:t>
      </w:r>
      <w:r w:rsidR="00C35E07">
        <w:rPr>
          <w:sz w:val="20"/>
        </w:rPr>
        <w:t>8</w:t>
      </w:r>
      <w:r w:rsidR="00BE182A" w:rsidRPr="00BE182A">
        <w:rPr>
          <w:sz w:val="20"/>
          <w:vertAlign w:val="superscript"/>
        </w:rPr>
        <w:t>th</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was</w:t>
      </w:r>
      <w:r w:rsidR="00CF185B">
        <w:rPr>
          <w:sz w:val="20"/>
        </w:rPr>
        <w:t xml:space="preserve"> States Attorney Jamie Hare</w:t>
      </w:r>
      <w:r w:rsidR="00BE182A">
        <w:rPr>
          <w:sz w:val="20"/>
        </w:rPr>
        <w:t xml:space="preserve"> and </w:t>
      </w:r>
      <w:r w:rsidR="008F0D6C">
        <w:rPr>
          <w:sz w:val="20"/>
        </w:rPr>
        <w:t>A</w:t>
      </w:r>
      <w:r w:rsidR="00BE182A">
        <w:rPr>
          <w:sz w:val="20"/>
        </w:rPr>
        <w:t xml:space="preserve">uditor, </w:t>
      </w:r>
      <w:r w:rsidR="008F0D6C">
        <w:rPr>
          <w:sz w:val="20"/>
        </w:rPr>
        <w:t>Eva Cagnones.</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1DC02EF3" w14:textId="77777777" w:rsidR="00BE182A" w:rsidRDefault="00BE182A" w:rsidP="00BE182A">
      <w:pPr>
        <w:ind w:left="-360" w:right="-360"/>
        <w:rPr>
          <w:sz w:val="20"/>
        </w:rPr>
      </w:pPr>
    </w:p>
    <w:p w14:paraId="6E33BBB0" w14:textId="4A53C726" w:rsidR="008F0D6C" w:rsidRDefault="008F0D6C" w:rsidP="00BE182A">
      <w:pPr>
        <w:ind w:left="-360" w:right="-360"/>
        <w:rPr>
          <w:b/>
          <w:bCs/>
          <w:sz w:val="20"/>
        </w:rPr>
      </w:pPr>
      <w:r w:rsidRPr="008F0D6C">
        <w:rPr>
          <w:b/>
          <w:bCs/>
          <w:sz w:val="20"/>
        </w:rPr>
        <w:t>WALWORTH COUNTY PLANNING AND ZONING BOARD:</w:t>
      </w:r>
    </w:p>
    <w:p w14:paraId="0B0BD766" w14:textId="0A6AA851" w:rsidR="008F0D6C" w:rsidRDefault="008F0D6C" w:rsidP="00BE182A">
      <w:pPr>
        <w:ind w:left="-360" w:right="-360"/>
        <w:rPr>
          <w:sz w:val="20"/>
        </w:rPr>
      </w:pPr>
      <w:r>
        <w:rPr>
          <w:sz w:val="20"/>
        </w:rPr>
        <w:t>Schilling moved and Cain seconded to approve the following plat as listed below.  Voting Aye: 5; Nay 0. The motion was adopted.</w:t>
      </w:r>
    </w:p>
    <w:p w14:paraId="38C7EF3D" w14:textId="6931B965" w:rsidR="008F0D6C" w:rsidRDefault="008F0D6C" w:rsidP="00BE182A">
      <w:pPr>
        <w:ind w:left="-360" w:right="-360"/>
        <w:rPr>
          <w:sz w:val="20"/>
        </w:rPr>
      </w:pPr>
    </w:p>
    <w:p w14:paraId="38346A66" w14:textId="3C1C5D15" w:rsidR="00A07A3A" w:rsidRPr="00190C39" w:rsidRDefault="00190C39" w:rsidP="00BE182A">
      <w:pPr>
        <w:ind w:left="-360" w:right="-360"/>
        <w:rPr>
          <w:sz w:val="20"/>
        </w:rPr>
      </w:pPr>
      <w:r w:rsidRPr="00190C39">
        <w:rPr>
          <w:color w:val="222222"/>
          <w:sz w:val="20"/>
          <w:shd w:val="clear" w:color="auto" w:fill="FFFFFF"/>
        </w:rPr>
        <w:t>Plat of Bohle Subdivision in the SE3 of Section 17 – T124N – R 76W of the 5</w:t>
      </w:r>
      <w:r w:rsidRPr="00190C39">
        <w:rPr>
          <w:color w:val="222222"/>
          <w:sz w:val="20"/>
          <w:shd w:val="clear" w:color="auto" w:fill="FFFFFF"/>
          <w:vertAlign w:val="superscript"/>
        </w:rPr>
        <w:t>th</w:t>
      </w:r>
      <w:r w:rsidRPr="00190C39">
        <w:rPr>
          <w:color w:val="222222"/>
          <w:sz w:val="20"/>
          <w:shd w:val="clear" w:color="auto" w:fill="FFFFFF"/>
        </w:rPr>
        <w:t> P.M.  Walworth County, South Dakota</w:t>
      </w:r>
      <w:r>
        <w:rPr>
          <w:color w:val="222222"/>
          <w:sz w:val="20"/>
          <w:shd w:val="clear" w:color="auto" w:fill="FFFFFF"/>
        </w:rPr>
        <w:t xml:space="preserve">. </w:t>
      </w:r>
      <w:r w:rsidR="00A07A3A" w:rsidRPr="00190C39">
        <w:rPr>
          <w:sz w:val="20"/>
        </w:rPr>
        <w:t xml:space="preserve">“Be it resolved by Walworth County Board of Commissioners that the Bohle subdivision located SE 4 17-124-76, Walworth County, South Dakota, having been examined, is hereby approved in accordance with the provisions of SDCL, Chapter 11-3, and any amendments thereof”. </w:t>
      </w:r>
    </w:p>
    <w:p w14:paraId="1E3D0904" w14:textId="268FAD81" w:rsidR="00A07A3A" w:rsidRPr="005B5370" w:rsidRDefault="00A07A3A" w:rsidP="00BE182A">
      <w:pPr>
        <w:ind w:left="-360" w:right="-360"/>
        <w:rPr>
          <w:color w:val="7030A0"/>
          <w:sz w:val="20"/>
        </w:rPr>
      </w:pPr>
    </w:p>
    <w:p w14:paraId="05685A36" w14:textId="26A1FB15" w:rsidR="00A07A3A" w:rsidRPr="00190C39" w:rsidRDefault="00190C39" w:rsidP="00A07A3A">
      <w:pPr>
        <w:ind w:left="-360" w:right="-360"/>
        <w:rPr>
          <w:sz w:val="20"/>
        </w:rPr>
      </w:pPr>
      <w:r w:rsidRPr="00190C39">
        <w:rPr>
          <w:color w:val="222222"/>
          <w:sz w:val="20"/>
          <w:shd w:val="clear" w:color="auto" w:fill="FFFFFF"/>
        </w:rPr>
        <w:t>Plat of Stiegelmeier Subdivision in the NE4 of Section 30-T123N-R76W of the 5</w:t>
      </w:r>
      <w:r w:rsidRPr="00190C39">
        <w:rPr>
          <w:color w:val="222222"/>
          <w:sz w:val="20"/>
          <w:shd w:val="clear" w:color="auto" w:fill="FFFFFF"/>
          <w:vertAlign w:val="superscript"/>
        </w:rPr>
        <w:t>th</w:t>
      </w:r>
      <w:r w:rsidRPr="00190C39">
        <w:rPr>
          <w:color w:val="222222"/>
          <w:sz w:val="20"/>
          <w:shd w:val="clear" w:color="auto" w:fill="FFFFFF"/>
        </w:rPr>
        <w:t> P.M.  Walworth County, South Dakota</w:t>
      </w:r>
      <w:r w:rsidRPr="005B5370">
        <w:rPr>
          <w:color w:val="7030A0"/>
          <w:sz w:val="20"/>
        </w:rPr>
        <w:t xml:space="preserve"> </w:t>
      </w:r>
      <w:r w:rsidR="00A07A3A" w:rsidRPr="005B5370">
        <w:rPr>
          <w:color w:val="7030A0"/>
          <w:sz w:val="20"/>
        </w:rPr>
        <w:t>“</w:t>
      </w:r>
      <w:r w:rsidR="00A07A3A" w:rsidRPr="00190C39">
        <w:rPr>
          <w:sz w:val="20"/>
        </w:rPr>
        <w:t xml:space="preserve">Be it resolved by Walworth County Board of Commissioners that the Plat of Tract ? </w:t>
      </w:r>
      <w:proofErr w:type="spellStart"/>
      <w:r w:rsidR="00A07A3A" w:rsidRPr="00190C39">
        <w:rPr>
          <w:sz w:val="20"/>
        </w:rPr>
        <w:t>Steigelmeier</w:t>
      </w:r>
      <w:proofErr w:type="spellEnd"/>
      <w:r w:rsidR="00A07A3A" w:rsidRPr="00190C39">
        <w:rPr>
          <w:sz w:val="20"/>
        </w:rPr>
        <w:t xml:space="preserve"> subdivision located Lot 1 NE 4 30-123-76, Walworth County, South Dakota, having been examined, is hereby approved in accordance with the provisions of SDCL, Chapter 11-3, and any amendments thereof”. </w:t>
      </w:r>
    </w:p>
    <w:p w14:paraId="6ACB7896" w14:textId="1ADDFB8B" w:rsidR="00A07A3A" w:rsidRDefault="00A07A3A" w:rsidP="00A07A3A">
      <w:pPr>
        <w:ind w:left="-360" w:right="-360"/>
        <w:rPr>
          <w:color w:val="FF0000"/>
          <w:sz w:val="20"/>
        </w:rPr>
      </w:pPr>
    </w:p>
    <w:p w14:paraId="5107D072" w14:textId="5178BF77" w:rsidR="00A07A3A" w:rsidRPr="00C35E07" w:rsidRDefault="00A07A3A" w:rsidP="00A07A3A">
      <w:pPr>
        <w:ind w:left="-360" w:right="-360"/>
        <w:rPr>
          <w:sz w:val="20"/>
        </w:rPr>
      </w:pPr>
      <w:r w:rsidRPr="00C35E07">
        <w:rPr>
          <w:sz w:val="20"/>
        </w:rPr>
        <w:t>There was no new or old business to report. Holgard moved and Schilling seconded to adjourn as Walworth County Planning and Zoning Board. Voting</w:t>
      </w:r>
      <w:r w:rsidR="00C35E07" w:rsidRPr="00C35E07">
        <w:rPr>
          <w:sz w:val="20"/>
        </w:rPr>
        <w:t xml:space="preserve"> Aye: 5; Nay: 0. The motion was adopted.</w:t>
      </w:r>
      <w:r w:rsidRPr="00C35E07">
        <w:rPr>
          <w:sz w:val="20"/>
        </w:rPr>
        <w:t xml:space="preserve"> </w:t>
      </w:r>
    </w:p>
    <w:p w14:paraId="739934FC" w14:textId="77777777" w:rsidR="00A07A3A" w:rsidRPr="00A07A3A" w:rsidRDefault="00A07A3A" w:rsidP="00BE182A">
      <w:pPr>
        <w:ind w:left="-360" w:right="-360"/>
        <w:rPr>
          <w:color w:val="FF0000"/>
          <w:sz w:val="20"/>
        </w:rPr>
      </w:pPr>
    </w:p>
    <w:p w14:paraId="7CBE906D" w14:textId="3BBE10DA" w:rsidR="0057585C" w:rsidRDefault="00983B62" w:rsidP="00BE182A">
      <w:pPr>
        <w:ind w:left="-360" w:right="-360"/>
        <w:rPr>
          <w:sz w:val="20"/>
        </w:rPr>
      </w:pPr>
      <w:r>
        <w:rPr>
          <w:sz w:val="20"/>
        </w:rPr>
        <w:t xml:space="preserve">Chairperson </w:t>
      </w:r>
      <w:r w:rsidR="00BF3EB2">
        <w:rPr>
          <w:sz w:val="20"/>
        </w:rPr>
        <w:t>Houck</w:t>
      </w:r>
      <w:r>
        <w:rPr>
          <w:sz w:val="20"/>
        </w:rPr>
        <w:t xml:space="preserve"> called the County Commission meeting to order.</w:t>
      </w:r>
    </w:p>
    <w:p w14:paraId="332228C4" w14:textId="77777777" w:rsidR="00983B62" w:rsidRDefault="00983B62" w:rsidP="000253CF">
      <w:pPr>
        <w:ind w:left="-360" w:right="-360"/>
        <w:rPr>
          <w:b/>
          <w:sz w:val="20"/>
        </w:rPr>
      </w:pPr>
    </w:p>
    <w:p w14:paraId="244D6EEA" w14:textId="1145E4A3" w:rsidR="004A10CC" w:rsidRDefault="00D8726B" w:rsidP="000253CF">
      <w:pPr>
        <w:ind w:left="-360" w:right="-360"/>
        <w:rPr>
          <w:b/>
          <w:sz w:val="20"/>
        </w:rPr>
      </w:pPr>
      <w:r>
        <w:rPr>
          <w:b/>
          <w:sz w:val="20"/>
        </w:rPr>
        <w:t>AGENDA:</w:t>
      </w:r>
    </w:p>
    <w:p w14:paraId="6F3BD361" w14:textId="693C65B8" w:rsidR="00D8726B" w:rsidRDefault="00C35E07" w:rsidP="000253CF">
      <w:pPr>
        <w:ind w:left="-360" w:right="-360"/>
        <w:rPr>
          <w:sz w:val="20"/>
        </w:rPr>
      </w:pPr>
      <w:r>
        <w:rPr>
          <w:sz w:val="20"/>
        </w:rPr>
        <w:t>Holgard</w:t>
      </w:r>
      <w:r w:rsidR="00D8726B" w:rsidRPr="008C60C2">
        <w:rPr>
          <w:sz w:val="20"/>
        </w:rPr>
        <w:t xml:space="preserve"> moved and </w:t>
      </w:r>
      <w:r>
        <w:rPr>
          <w:sz w:val="20"/>
        </w:rPr>
        <w:t>Cain</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sidR="00BF3EB2">
        <w:rPr>
          <w:sz w:val="20"/>
        </w:rPr>
        <w:t xml:space="preserve"> with the addition of  </w:t>
      </w:r>
      <w:r>
        <w:rPr>
          <w:sz w:val="20"/>
        </w:rPr>
        <w:t>the second reading of the Covered Load Ordinance 2021-12, moving agenda items #17 &amp; #18</w:t>
      </w:r>
      <w:r w:rsidR="006C5556">
        <w:rPr>
          <w:sz w:val="20"/>
        </w:rPr>
        <w:t xml:space="preserve"> </w:t>
      </w:r>
      <w:r w:rsidR="005B5370">
        <w:rPr>
          <w:sz w:val="20"/>
        </w:rPr>
        <w:t xml:space="preserve">to go after item #20, </w:t>
      </w:r>
      <w:r w:rsidR="00891C94">
        <w:rPr>
          <w:sz w:val="20"/>
        </w:rPr>
        <w:t xml:space="preserve">to add Planning and Zoning Plat approvals by Board of Commissioners, </w:t>
      </w:r>
      <w:r w:rsidR="005B5370">
        <w:rPr>
          <w:sz w:val="20"/>
        </w:rPr>
        <w:t>Highway dept to add dis</w:t>
      </w:r>
      <w:r w:rsidR="00891C94">
        <w:rPr>
          <w:sz w:val="20"/>
        </w:rPr>
        <w:t>c</w:t>
      </w:r>
      <w:r w:rsidR="005B5370">
        <w:rPr>
          <w:sz w:val="20"/>
        </w:rPr>
        <w:t>u</w:t>
      </w:r>
      <w:r w:rsidR="00891C94">
        <w:rPr>
          <w:sz w:val="20"/>
        </w:rPr>
        <w:t>ss</w:t>
      </w:r>
      <w:r w:rsidR="005B5370">
        <w:rPr>
          <w:sz w:val="20"/>
        </w:rPr>
        <w:t>ion / act on Power of Agreement with JRS, add discussion on Master Transportation Plan.</w:t>
      </w:r>
      <w:r w:rsidR="006C5556">
        <w:rPr>
          <w:sz w:val="20"/>
        </w:rPr>
        <w:t xml:space="preserve"> Voting Aye: 5, Nay: 0.  The motion was adopted.  </w:t>
      </w:r>
    </w:p>
    <w:p w14:paraId="555063ED" w14:textId="77777777" w:rsidR="006C5556" w:rsidRDefault="006C5556" w:rsidP="000253CF">
      <w:pPr>
        <w:ind w:left="-360" w:right="-360"/>
        <w:rPr>
          <w:b/>
          <w:sz w:val="20"/>
        </w:rPr>
      </w:pPr>
    </w:p>
    <w:p w14:paraId="135C5B62" w14:textId="7E4A91C8" w:rsidR="005B5370" w:rsidRDefault="005B5370" w:rsidP="005B5370">
      <w:pPr>
        <w:ind w:left="-360" w:right="-360"/>
        <w:rPr>
          <w:b/>
          <w:sz w:val="20"/>
        </w:rPr>
      </w:pPr>
      <w:r>
        <w:rPr>
          <w:b/>
          <w:sz w:val="20"/>
        </w:rPr>
        <w:t>CLAIMS APPROVED:</w:t>
      </w:r>
    </w:p>
    <w:p w14:paraId="592A75E6" w14:textId="0DDF1867" w:rsidR="005B5370" w:rsidRDefault="005B5370" w:rsidP="005B5370">
      <w:pPr>
        <w:ind w:left="-360" w:right="-360"/>
        <w:rPr>
          <w:sz w:val="20"/>
        </w:rPr>
      </w:pPr>
      <w:r>
        <w:rPr>
          <w:sz w:val="20"/>
        </w:rPr>
        <w:t xml:space="preserve">Schilling moved and Cain seconded that the following claims be paid.  Voting Aye: 5, Nay: 0.  The motion was adopted.  </w:t>
      </w:r>
    </w:p>
    <w:p w14:paraId="596BB06E" w14:textId="77777777" w:rsidR="005B5370" w:rsidRDefault="005B5370" w:rsidP="00947536">
      <w:pPr>
        <w:ind w:left="-360" w:right="-360"/>
        <w:rPr>
          <w:b/>
          <w:sz w:val="20"/>
        </w:rPr>
      </w:pPr>
    </w:p>
    <w:p w14:paraId="087B8B02" w14:textId="0CF11505" w:rsidR="001F2F14" w:rsidRPr="007B63C2" w:rsidRDefault="001F2F14" w:rsidP="001F2F14">
      <w:pPr>
        <w:ind w:left="-360" w:right="-360"/>
        <w:rPr>
          <w:b/>
          <w:sz w:val="20"/>
        </w:rPr>
      </w:pPr>
      <w:r w:rsidRPr="007B63C2">
        <w:rPr>
          <w:b/>
          <w:sz w:val="20"/>
        </w:rPr>
        <w:t>COMMISSIONERS</w:t>
      </w:r>
      <w:r w:rsidR="00422C93" w:rsidRPr="007B63C2">
        <w:rPr>
          <w:b/>
          <w:sz w:val="20"/>
        </w:rPr>
        <w:t xml:space="preserve">:  </w:t>
      </w:r>
      <w:r w:rsidR="00065737" w:rsidRPr="007B63C2">
        <w:rPr>
          <w:b/>
          <w:sz w:val="20"/>
        </w:rPr>
        <w:t>Marco Inc – Copier Usage Contract, $21.87; Mobridge Tribune – Publications, $534.57; Selby Record – Publications, $495.72; Venture Communications Coop – Utilities, $48.04</w:t>
      </w:r>
    </w:p>
    <w:p w14:paraId="0A867B89" w14:textId="7C4BF6E6" w:rsidR="00422C93" w:rsidRPr="007B63C2" w:rsidRDefault="00065737" w:rsidP="001F2F14">
      <w:pPr>
        <w:ind w:left="-360" w:right="-360"/>
        <w:rPr>
          <w:b/>
          <w:sz w:val="20"/>
        </w:rPr>
      </w:pPr>
      <w:r w:rsidRPr="007B63C2">
        <w:rPr>
          <w:b/>
          <w:sz w:val="20"/>
        </w:rPr>
        <w:t xml:space="preserve">COURTS: </w:t>
      </w:r>
      <w:proofErr w:type="spellStart"/>
      <w:r w:rsidR="00435DD7" w:rsidRPr="007B63C2">
        <w:rPr>
          <w:b/>
          <w:sz w:val="20"/>
        </w:rPr>
        <w:t>Relx</w:t>
      </w:r>
      <w:proofErr w:type="spellEnd"/>
      <w:r w:rsidR="00435DD7" w:rsidRPr="007B63C2">
        <w:rPr>
          <w:b/>
          <w:sz w:val="20"/>
        </w:rPr>
        <w:t xml:space="preserve"> Inc. DBA LexisNexis – Library Supplement, $614.00; West Payment Center – Library </w:t>
      </w:r>
      <w:r w:rsidR="00641CC4" w:rsidRPr="007B63C2">
        <w:rPr>
          <w:b/>
          <w:sz w:val="20"/>
        </w:rPr>
        <w:t>Subscription</w:t>
      </w:r>
      <w:r w:rsidR="00435DD7" w:rsidRPr="007B63C2">
        <w:rPr>
          <w:b/>
          <w:sz w:val="20"/>
        </w:rPr>
        <w:t>, $22.86</w:t>
      </w:r>
    </w:p>
    <w:p w14:paraId="6F6A0B33" w14:textId="1F055BF3" w:rsidR="001F2F14" w:rsidRPr="007B63C2" w:rsidRDefault="001F2F14" w:rsidP="001F2F14">
      <w:pPr>
        <w:ind w:left="-360" w:right="-360"/>
        <w:rPr>
          <w:b/>
          <w:sz w:val="20"/>
        </w:rPr>
      </w:pPr>
      <w:r w:rsidRPr="007B63C2">
        <w:rPr>
          <w:b/>
          <w:sz w:val="20"/>
        </w:rPr>
        <w:t xml:space="preserve">AUDITOR: </w:t>
      </w:r>
      <w:r w:rsidR="00435DD7" w:rsidRPr="007B63C2">
        <w:rPr>
          <w:b/>
          <w:sz w:val="20"/>
        </w:rPr>
        <w:t xml:space="preserve">Eva Cagnones – </w:t>
      </w:r>
      <w:r w:rsidR="00742B3C" w:rsidRPr="007B63C2">
        <w:rPr>
          <w:b/>
          <w:sz w:val="20"/>
        </w:rPr>
        <w:t>Supplies Reimbursement</w:t>
      </w:r>
      <w:r w:rsidR="00435DD7" w:rsidRPr="007B63C2">
        <w:rPr>
          <w:b/>
          <w:sz w:val="20"/>
        </w:rPr>
        <w:t>, $55.00; Clubhouse Hotel &amp; Suites – Travel, $105.68; Connecting Point – Backup &amp; Replication, $75.00; Marco Inc – Copier Usage Contract, $36.56; Midcontinent Communications – Services, $22.57; Ramkota Hotel &amp; Conference – Travel, $202.00; Venture Communications Coop – Services, $64.55</w:t>
      </w:r>
    </w:p>
    <w:p w14:paraId="523C968B" w14:textId="42A752E2" w:rsidR="001F2F14" w:rsidRPr="007B63C2" w:rsidRDefault="001F2F14" w:rsidP="001F2F14">
      <w:pPr>
        <w:ind w:left="-360" w:right="-360"/>
        <w:rPr>
          <w:b/>
          <w:sz w:val="20"/>
        </w:rPr>
      </w:pPr>
      <w:r w:rsidRPr="007B63C2">
        <w:rPr>
          <w:b/>
          <w:sz w:val="20"/>
        </w:rPr>
        <w:t xml:space="preserve">TREASURERS:  </w:t>
      </w:r>
      <w:r w:rsidR="00435DD7" w:rsidRPr="007B63C2">
        <w:rPr>
          <w:b/>
          <w:sz w:val="20"/>
        </w:rPr>
        <w:t xml:space="preserve">Clubhouse Hotel &amp; Suites – Travel, $105.68; Marco Inc – Copier Usage Contract, $19.93; Midcontinent Communications – Services, $22.57; Quill Corporation – Toner, $249.19; Ramkota Hotel &amp; Conference – Travel, $101.00; Venture Communications Coop – Services, </w:t>
      </w:r>
      <w:r w:rsidR="008A7C4F" w:rsidRPr="007B63C2">
        <w:rPr>
          <w:b/>
          <w:sz w:val="20"/>
        </w:rPr>
        <w:t>$86.12</w:t>
      </w:r>
    </w:p>
    <w:p w14:paraId="79682570" w14:textId="521F2ABE" w:rsidR="001F2F14" w:rsidRPr="007B63C2" w:rsidRDefault="001F2F14" w:rsidP="001F2F14">
      <w:pPr>
        <w:ind w:left="-360" w:right="-360"/>
        <w:rPr>
          <w:b/>
          <w:sz w:val="20"/>
        </w:rPr>
      </w:pPr>
      <w:r w:rsidRPr="007B63C2">
        <w:rPr>
          <w:b/>
          <w:sz w:val="20"/>
        </w:rPr>
        <w:t xml:space="preserve">STATES ATTORNEY:  </w:t>
      </w:r>
      <w:r w:rsidR="008A7C4F" w:rsidRPr="007B63C2">
        <w:rPr>
          <w:b/>
          <w:sz w:val="20"/>
        </w:rPr>
        <w:t>Renee Bear Stops – Services, $511</w:t>
      </w:r>
      <w:r w:rsidR="00641CC4" w:rsidRPr="007B63C2">
        <w:rPr>
          <w:b/>
          <w:sz w:val="20"/>
        </w:rPr>
        <w:t>.</w:t>
      </w:r>
      <w:r w:rsidR="008A7C4F" w:rsidRPr="007B63C2">
        <w:rPr>
          <w:b/>
          <w:sz w:val="20"/>
        </w:rPr>
        <w:t xml:space="preserve">84; Kristi A. Brandt – Services/Transcripts, $124.60; Lynette </w:t>
      </w:r>
      <w:proofErr w:type="spellStart"/>
      <w:r w:rsidR="008A7C4F" w:rsidRPr="007B63C2">
        <w:rPr>
          <w:b/>
          <w:sz w:val="20"/>
        </w:rPr>
        <w:t>Kleinschmit</w:t>
      </w:r>
      <w:proofErr w:type="spellEnd"/>
      <w:r w:rsidR="008A7C4F" w:rsidRPr="007B63C2">
        <w:rPr>
          <w:b/>
          <w:sz w:val="20"/>
        </w:rPr>
        <w:t xml:space="preserve"> – Services, $157.64; Midcontinent Communications – Services, $22.58; Mobridge Regional Hospital – Services, $288.00; Mobridge Tribune – Publications, $101.39; Quill </w:t>
      </w:r>
      <w:r w:rsidR="008A7C4F" w:rsidRPr="007B63C2">
        <w:rPr>
          <w:b/>
          <w:sz w:val="20"/>
        </w:rPr>
        <w:lastRenderedPageBreak/>
        <w:t xml:space="preserve">Corporation – Supplies, $177.92; SD Public health Laboratory – Services, $80.00; Venture Communications Coop – </w:t>
      </w:r>
      <w:r w:rsidR="00641CC4" w:rsidRPr="007B63C2">
        <w:rPr>
          <w:b/>
          <w:sz w:val="20"/>
        </w:rPr>
        <w:t>Services</w:t>
      </w:r>
      <w:r w:rsidR="008A7C4F" w:rsidRPr="007B63C2">
        <w:rPr>
          <w:b/>
          <w:sz w:val="20"/>
        </w:rPr>
        <w:t>, $595.41; Sarah Weber – Services, $396.20</w:t>
      </w:r>
    </w:p>
    <w:p w14:paraId="57B56262" w14:textId="63F20257" w:rsidR="009862E7" w:rsidRPr="007B63C2" w:rsidRDefault="009862E7" w:rsidP="001F2F14">
      <w:pPr>
        <w:ind w:left="-360" w:right="-360"/>
        <w:rPr>
          <w:b/>
          <w:sz w:val="20"/>
        </w:rPr>
      </w:pPr>
      <w:r w:rsidRPr="007B63C2">
        <w:rPr>
          <w:b/>
          <w:sz w:val="20"/>
        </w:rPr>
        <w:t>COURT APPOINTED ATTORNEY:  Cogley Law Office – Services &amp; Fees, $</w:t>
      </w:r>
      <w:r w:rsidR="008A7C4F" w:rsidRPr="007B63C2">
        <w:rPr>
          <w:b/>
          <w:sz w:val="20"/>
        </w:rPr>
        <w:t>3841.68</w:t>
      </w:r>
      <w:r w:rsidRPr="007B63C2">
        <w:rPr>
          <w:b/>
          <w:sz w:val="20"/>
        </w:rPr>
        <w:t>; Mark K Kroontje – Services &amp; Fees, $</w:t>
      </w:r>
      <w:r w:rsidR="008A7C4F" w:rsidRPr="007B63C2">
        <w:rPr>
          <w:b/>
          <w:sz w:val="20"/>
        </w:rPr>
        <w:t>4633.37</w:t>
      </w:r>
    </w:p>
    <w:p w14:paraId="2B713CD0" w14:textId="27A5D15C" w:rsidR="001F2F14" w:rsidRPr="007B63C2" w:rsidRDefault="001F2F14" w:rsidP="001F2F14">
      <w:pPr>
        <w:ind w:left="-360" w:right="-360"/>
        <w:rPr>
          <w:b/>
          <w:sz w:val="20"/>
        </w:rPr>
      </w:pPr>
      <w:r w:rsidRPr="007B63C2">
        <w:rPr>
          <w:b/>
          <w:sz w:val="20"/>
        </w:rPr>
        <w:t xml:space="preserve">ABUSED CHILD DEFENSE:  Kristi A Brandt – Services/Transcripts, </w:t>
      </w:r>
      <w:r w:rsidR="008A7C4F" w:rsidRPr="007B63C2">
        <w:rPr>
          <w:b/>
          <w:sz w:val="20"/>
        </w:rPr>
        <w:t>180.80</w:t>
      </w:r>
      <w:r w:rsidR="009862E7" w:rsidRPr="007B63C2">
        <w:rPr>
          <w:b/>
          <w:sz w:val="20"/>
        </w:rPr>
        <w:t xml:space="preserve">; </w:t>
      </w:r>
      <w:r w:rsidR="008A7C4F" w:rsidRPr="007B63C2">
        <w:rPr>
          <w:b/>
          <w:sz w:val="20"/>
        </w:rPr>
        <w:t xml:space="preserve">Cogley Law Office – </w:t>
      </w:r>
      <w:proofErr w:type="spellStart"/>
      <w:r w:rsidR="008A7C4F" w:rsidRPr="007B63C2">
        <w:rPr>
          <w:b/>
          <w:sz w:val="20"/>
        </w:rPr>
        <w:t>Servies</w:t>
      </w:r>
      <w:proofErr w:type="spellEnd"/>
      <w:r w:rsidR="008A7C4F" w:rsidRPr="007B63C2">
        <w:rPr>
          <w:b/>
          <w:sz w:val="20"/>
        </w:rPr>
        <w:t xml:space="preserve"> &amp; Fees, $2694.90; </w:t>
      </w:r>
      <w:r w:rsidRPr="007B63C2">
        <w:rPr>
          <w:b/>
          <w:sz w:val="20"/>
        </w:rPr>
        <w:t>Von Wald Law Offices – Services &amp; Fees, $</w:t>
      </w:r>
      <w:r w:rsidR="008A7C4F" w:rsidRPr="007B63C2">
        <w:rPr>
          <w:b/>
          <w:sz w:val="20"/>
        </w:rPr>
        <w:t>121.25</w:t>
      </w:r>
    </w:p>
    <w:p w14:paraId="66A60F62" w14:textId="19FA80A6" w:rsidR="00EC08DB" w:rsidRPr="007B63C2" w:rsidRDefault="001F2F14" w:rsidP="00EC08DB">
      <w:pPr>
        <w:ind w:left="-360" w:right="-360"/>
        <w:rPr>
          <w:b/>
          <w:sz w:val="20"/>
        </w:rPr>
      </w:pPr>
      <w:r w:rsidRPr="007B63C2">
        <w:rPr>
          <w:b/>
          <w:sz w:val="20"/>
        </w:rPr>
        <w:t>COURTHOUSE</w:t>
      </w:r>
      <w:r w:rsidR="009862E7" w:rsidRPr="007B63C2">
        <w:rPr>
          <w:b/>
          <w:sz w:val="20"/>
        </w:rPr>
        <w:t xml:space="preserve">: </w:t>
      </w:r>
      <w:r w:rsidR="008A7C4F" w:rsidRPr="007B63C2">
        <w:rPr>
          <w:b/>
          <w:sz w:val="20"/>
        </w:rPr>
        <w:t>City of Selby – Services, $</w:t>
      </w:r>
      <w:r w:rsidR="00EC08DB" w:rsidRPr="007B63C2">
        <w:rPr>
          <w:b/>
          <w:sz w:val="20"/>
        </w:rPr>
        <w:t>1385.74; Cole Papers – Supplies, $285.65;</w:t>
      </w:r>
      <w:r w:rsidR="009862E7" w:rsidRPr="007B63C2">
        <w:rPr>
          <w:b/>
          <w:sz w:val="20"/>
        </w:rPr>
        <w:t xml:space="preserve"> Kens Western Lumber – Supplies, </w:t>
      </w:r>
      <w:r w:rsidR="00EC08DB" w:rsidRPr="007B63C2">
        <w:rPr>
          <w:b/>
          <w:sz w:val="20"/>
        </w:rPr>
        <w:t>$4.00</w:t>
      </w:r>
      <w:r w:rsidR="009862E7" w:rsidRPr="007B63C2">
        <w:rPr>
          <w:b/>
          <w:sz w:val="20"/>
        </w:rPr>
        <w:t xml:space="preserve">; </w:t>
      </w:r>
      <w:r w:rsidR="00EC08DB" w:rsidRPr="007B63C2">
        <w:rPr>
          <w:b/>
          <w:sz w:val="20"/>
        </w:rPr>
        <w:t>Montana-Dakota Utilities – Utilities, $922.59; Pfitzer Pest Control LLC – Services, $77.18; Premier Equipment – Services, $1800.00; Louis Schmidt – Services</w:t>
      </w:r>
      <w:r w:rsidR="007B63C2" w:rsidRPr="007B63C2">
        <w:rPr>
          <w:b/>
          <w:sz w:val="20"/>
        </w:rPr>
        <w:t>/Reimbursement</w:t>
      </w:r>
      <w:r w:rsidR="00EC08DB" w:rsidRPr="007B63C2">
        <w:rPr>
          <w:b/>
          <w:sz w:val="20"/>
        </w:rPr>
        <w:t>, $137.83</w:t>
      </w:r>
    </w:p>
    <w:p w14:paraId="68B688BE" w14:textId="7AA8D019" w:rsidR="001F2F14" w:rsidRPr="007B63C2" w:rsidRDefault="001F2F14" w:rsidP="001F2F14">
      <w:pPr>
        <w:ind w:left="-360" w:right="-360"/>
        <w:rPr>
          <w:b/>
          <w:sz w:val="20"/>
        </w:rPr>
      </w:pPr>
      <w:r w:rsidRPr="007B63C2">
        <w:rPr>
          <w:b/>
          <w:sz w:val="20"/>
        </w:rPr>
        <w:t xml:space="preserve">DOE: </w:t>
      </w:r>
      <w:r w:rsidR="00742B3C" w:rsidRPr="007B63C2">
        <w:rPr>
          <w:b/>
          <w:sz w:val="20"/>
        </w:rPr>
        <w:t>Marco Inc – Copier Usage Contract, $19.05; Midcontinent Communications – Services, $22.57; Quill Corporation – Supplies, $1350.92; Selby Auto Sales &amp; Services – Oil Change, $137.40;</w:t>
      </w:r>
      <w:r w:rsidR="009862E7" w:rsidRPr="007B63C2">
        <w:rPr>
          <w:b/>
          <w:sz w:val="20"/>
        </w:rPr>
        <w:t xml:space="preserve"> Shorty’s One Stop – Gas, $</w:t>
      </w:r>
      <w:r w:rsidR="00742B3C" w:rsidRPr="007B63C2">
        <w:rPr>
          <w:b/>
          <w:sz w:val="20"/>
        </w:rPr>
        <w:t>35.21; Vanguard Appraisals Inc – Annual Services &amp; Fees, $6750.00; Venture communications Coop – Services, $54.04</w:t>
      </w:r>
    </w:p>
    <w:p w14:paraId="3DA8BDB6" w14:textId="5EAB15C7" w:rsidR="001F2F14" w:rsidRPr="007B63C2" w:rsidRDefault="001F2F14" w:rsidP="001F2F14">
      <w:pPr>
        <w:ind w:left="-360" w:right="-360"/>
        <w:rPr>
          <w:b/>
          <w:sz w:val="20"/>
        </w:rPr>
      </w:pPr>
      <w:r w:rsidRPr="007B63C2">
        <w:rPr>
          <w:b/>
          <w:sz w:val="20"/>
        </w:rPr>
        <w:t xml:space="preserve">ROD:  </w:t>
      </w:r>
      <w:r w:rsidR="00742B3C" w:rsidRPr="007B63C2">
        <w:rPr>
          <w:b/>
          <w:sz w:val="20"/>
        </w:rPr>
        <w:t>Clubhouse Hotel &amp; Suites – Travel, $105.68; Marco Inc – Copier Usage Contract, $18.63; Midcontinent Communications – Services, $22.57; Casi Thomason – Supplies Reimbursement, $66.00; Venture Communications Coop – Services, $53.03</w:t>
      </w:r>
    </w:p>
    <w:p w14:paraId="0698CD97" w14:textId="0210AD19" w:rsidR="006C07BB" w:rsidRPr="007B63C2" w:rsidRDefault="001F2F14" w:rsidP="006C07BB">
      <w:pPr>
        <w:ind w:left="-360" w:right="-360"/>
        <w:rPr>
          <w:b/>
          <w:sz w:val="20"/>
        </w:rPr>
      </w:pPr>
      <w:r w:rsidRPr="007B63C2">
        <w:rPr>
          <w:b/>
          <w:sz w:val="20"/>
        </w:rPr>
        <w:t>SHERIFF:</w:t>
      </w:r>
      <w:r w:rsidR="00742B3C" w:rsidRPr="007B63C2">
        <w:rPr>
          <w:b/>
          <w:sz w:val="20"/>
        </w:rPr>
        <w:t xml:space="preserve">  Allied 100 </w:t>
      </w:r>
      <w:r w:rsidR="00962C56" w:rsidRPr="007B63C2">
        <w:rPr>
          <w:b/>
          <w:sz w:val="20"/>
        </w:rPr>
        <w:t>– Supplies, $5580.64; AT&amp;T Mobility – Services, $297.54; Axon Enterprise – Services, $590.10; Beadle Ford Inc – Oil Change, $95.00; Dakota Glass &amp; Alignment – Supplies, $839.91;</w:t>
      </w:r>
      <w:r w:rsidR="004A24E0" w:rsidRPr="007B63C2">
        <w:rPr>
          <w:b/>
          <w:sz w:val="20"/>
        </w:rPr>
        <w:t xml:space="preserve"> Double Duty Portable Storage – Services &amp; Fees, $2439.58; Galls LLC – Supplies, $9.79; Brad Hompe – Services, $3778.70; </w:t>
      </w:r>
      <w:r w:rsidR="00E54B66" w:rsidRPr="007B63C2">
        <w:rPr>
          <w:b/>
          <w:sz w:val="20"/>
        </w:rPr>
        <w:t xml:space="preserve">John Stefanich DBA – Services, $440.00; </w:t>
      </w:r>
      <w:r w:rsidR="00CA1445" w:rsidRPr="007B63C2">
        <w:rPr>
          <w:b/>
          <w:sz w:val="20"/>
        </w:rPr>
        <w:t xml:space="preserve">Carol Leavitt – Services, $130.00, Marco Inc – Copier Usage Contract, $18.81, Midcontinent Communications – Services, $22.57; Montana-Dakota Utilities – Services, $370.38; Pfitzer Pest Control LLC – Services, $70.91; Andrea </w:t>
      </w:r>
      <w:proofErr w:type="spellStart"/>
      <w:r w:rsidR="00CA1445" w:rsidRPr="007B63C2">
        <w:rPr>
          <w:b/>
          <w:sz w:val="20"/>
        </w:rPr>
        <w:t>Sandmeier</w:t>
      </w:r>
      <w:proofErr w:type="spellEnd"/>
      <w:r w:rsidR="00CA1445" w:rsidRPr="007B63C2">
        <w:rPr>
          <w:b/>
          <w:sz w:val="20"/>
        </w:rPr>
        <w:t xml:space="preserve"> – Services, $65.00; Schick’s Repair &amp; Service – Services, $42.60; Selby Oil Company – Oil Changes, $</w:t>
      </w:r>
      <w:r w:rsidR="00F052AE" w:rsidRPr="007B63C2">
        <w:rPr>
          <w:b/>
          <w:sz w:val="20"/>
        </w:rPr>
        <w:t xml:space="preserve">352.00; </w:t>
      </w:r>
      <w:r w:rsidR="00CA1445" w:rsidRPr="007B63C2">
        <w:rPr>
          <w:b/>
          <w:sz w:val="20"/>
        </w:rPr>
        <w:t>Selby Record – Publications, $66.00; Venture communications Coop – Services 376.57; Western Communications Inc – Services, $21.60</w:t>
      </w:r>
    </w:p>
    <w:p w14:paraId="39F0719F" w14:textId="6572278E" w:rsidR="001F2F14" w:rsidRPr="007B63C2" w:rsidRDefault="001F2F14" w:rsidP="001F2F14">
      <w:pPr>
        <w:ind w:left="-360" w:right="-360"/>
        <w:rPr>
          <w:b/>
          <w:sz w:val="20"/>
        </w:rPr>
      </w:pPr>
      <w:r w:rsidRPr="007B63C2">
        <w:rPr>
          <w:b/>
          <w:sz w:val="20"/>
        </w:rPr>
        <w:t xml:space="preserve">JAIL:  </w:t>
      </w:r>
      <w:r w:rsidR="00F052AE" w:rsidRPr="007B63C2">
        <w:rPr>
          <w:b/>
          <w:sz w:val="20"/>
        </w:rPr>
        <w:t xml:space="preserve">Brown County Sheriff – Boarding, $1140.00; Dakota Glass &amp; Alignment LLC – Services, $656.51; Meade County – Boarding, $240.00; Merkel’s Foods – Meals/Water, $11.15; Mobridge Regional Hospital – Services, $2371.96; </w:t>
      </w:r>
      <w:r w:rsidR="007B63C2" w:rsidRPr="007B63C2">
        <w:rPr>
          <w:b/>
          <w:sz w:val="20"/>
        </w:rPr>
        <w:t>Senior</w:t>
      </w:r>
      <w:r w:rsidR="00F052AE" w:rsidRPr="007B63C2">
        <w:rPr>
          <w:b/>
          <w:sz w:val="20"/>
        </w:rPr>
        <w:t xml:space="preserve"> Nutrition Center – Meals, $540.00; Winner Regional Hospital – Services, $4593.80</w:t>
      </w:r>
    </w:p>
    <w:p w14:paraId="60371B72" w14:textId="36AE6CA2" w:rsidR="0077746A" w:rsidRPr="007B63C2" w:rsidRDefault="0077746A" w:rsidP="001F2F14">
      <w:pPr>
        <w:ind w:left="-360" w:right="-360"/>
        <w:rPr>
          <w:b/>
          <w:sz w:val="20"/>
        </w:rPr>
      </w:pPr>
      <w:r w:rsidRPr="007B63C2">
        <w:rPr>
          <w:b/>
          <w:sz w:val="20"/>
        </w:rPr>
        <w:t xml:space="preserve">CORONER:  </w:t>
      </w:r>
      <w:r w:rsidR="00573E38" w:rsidRPr="007B63C2">
        <w:rPr>
          <w:b/>
          <w:sz w:val="20"/>
        </w:rPr>
        <w:t xml:space="preserve">Clinical Laboratory OF – Autopsy, $1675.00; </w:t>
      </w:r>
      <w:r w:rsidRPr="007B63C2">
        <w:rPr>
          <w:b/>
          <w:sz w:val="20"/>
        </w:rPr>
        <w:t>Ripley Funeral Home – Transport/Autopsy, $</w:t>
      </w:r>
      <w:r w:rsidR="00573E38" w:rsidRPr="007B63C2">
        <w:rPr>
          <w:b/>
          <w:sz w:val="20"/>
        </w:rPr>
        <w:t>600</w:t>
      </w:r>
      <w:r w:rsidRPr="007B63C2">
        <w:rPr>
          <w:b/>
          <w:sz w:val="20"/>
        </w:rPr>
        <w:t xml:space="preserve">.00; </w:t>
      </w:r>
      <w:r w:rsidR="00573E38" w:rsidRPr="007B63C2">
        <w:rPr>
          <w:b/>
          <w:sz w:val="20"/>
        </w:rPr>
        <w:t>Monument Health, INC – Autopsy, $922.00</w:t>
      </w:r>
    </w:p>
    <w:p w14:paraId="5843C04B" w14:textId="31A44A07" w:rsidR="001F2F14" w:rsidRPr="007B63C2" w:rsidRDefault="001F2F14" w:rsidP="001F2F14">
      <w:pPr>
        <w:ind w:left="-360" w:right="-360"/>
        <w:rPr>
          <w:b/>
          <w:sz w:val="20"/>
        </w:rPr>
      </w:pPr>
      <w:r w:rsidRPr="007B63C2">
        <w:rPr>
          <w:b/>
          <w:sz w:val="20"/>
        </w:rPr>
        <w:t xml:space="preserve">SUPPORT OF POOR:  </w:t>
      </w:r>
      <w:r w:rsidR="00573E38" w:rsidRPr="007B63C2">
        <w:rPr>
          <w:b/>
          <w:sz w:val="20"/>
        </w:rPr>
        <w:t>Brenda DeToy –Travel</w:t>
      </w:r>
      <w:r w:rsidR="007B63C2" w:rsidRPr="007B63C2">
        <w:rPr>
          <w:b/>
          <w:sz w:val="20"/>
        </w:rPr>
        <w:t xml:space="preserve"> Reimbursement</w:t>
      </w:r>
      <w:r w:rsidR="00573E38" w:rsidRPr="007B63C2">
        <w:rPr>
          <w:b/>
          <w:sz w:val="20"/>
        </w:rPr>
        <w:t>, $73.92; Venture Communications Coop – Services, $24.76</w:t>
      </w:r>
    </w:p>
    <w:p w14:paraId="5A11EBF9" w14:textId="2EDC3C31" w:rsidR="00EB0D1F" w:rsidRPr="007B63C2" w:rsidRDefault="00573E38" w:rsidP="001F2F14">
      <w:pPr>
        <w:ind w:left="-360" w:right="-360"/>
        <w:rPr>
          <w:b/>
          <w:sz w:val="20"/>
        </w:rPr>
      </w:pPr>
      <w:r w:rsidRPr="007B63C2">
        <w:rPr>
          <w:b/>
          <w:sz w:val="20"/>
        </w:rPr>
        <w:t>DEV DISABLED:  Dakotabilities – 3</w:t>
      </w:r>
      <w:r w:rsidRPr="007B63C2">
        <w:rPr>
          <w:b/>
          <w:sz w:val="20"/>
          <w:vertAlign w:val="superscript"/>
        </w:rPr>
        <w:t>rd</w:t>
      </w:r>
      <w:r w:rsidRPr="007B63C2">
        <w:rPr>
          <w:b/>
          <w:sz w:val="20"/>
        </w:rPr>
        <w:t xml:space="preserve"> </w:t>
      </w:r>
      <w:proofErr w:type="spellStart"/>
      <w:r w:rsidRPr="007B63C2">
        <w:rPr>
          <w:b/>
          <w:sz w:val="20"/>
        </w:rPr>
        <w:t>Q</w:t>
      </w:r>
      <w:r w:rsidR="00A227CD" w:rsidRPr="007B63C2">
        <w:rPr>
          <w:b/>
          <w:sz w:val="20"/>
        </w:rPr>
        <w:t>tr</w:t>
      </w:r>
      <w:proofErr w:type="spellEnd"/>
      <w:r w:rsidR="00A227CD" w:rsidRPr="007B63C2">
        <w:rPr>
          <w:b/>
          <w:sz w:val="20"/>
        </w:rPr>
        <w:t xml:space="preserve"> 2021 Fees, $180.00</w:t>
      </w:r>
    </w:p>
    <w:p w14:paraId="3A34EDCA" w14:textId="49ED24C5" w:rsidR="001F2F14" w:rsidRPr="007B63C2" w:rsidRDefault="001F2F14" w:rsidP="001F2F14">
      <w:pPr>
        <w:ind w:left="-360" w:right="-360"/>
        <w:rPr>
          <w:b/>
          <w:sz w:val="20"/>
        </w:rPr>
      </w:pPr>
      <w:r w:rsidRPr="007B63C2">
        <w:rPr>
          <w:b/>
          <w:sz w:val="20"/>
        </w:rPr>
        <w:t>MENTALLY ILL</w:t>
      </w:r>
      <w:r w:rsidR="00EB0D1F" w:rsidRPr="007B63C2">
        <w:rPr>
          <w:b/>
          <w:sz w:val="20"/>
        </w:rPr>
        <w:t xml:space="preserve"> BOARD</w:t>
      </w:r>
      <w:r w:rsidRPr="007B63C2">
        <w:rPr>
          <w:b/>
          <w:sz w:val="20"/>
        </w:rPr>
        <w:t xml:space="preserve">:  </w:t>
      </w:r>
      <w:r w:rsidR="00A227CD" w:rsidRPr="007B63C2">
        <w:rPr>
          <w:b/>
          <w:sz w:val="20"/>
        </w:rPr>
        <w:t>Lucy Lewno – Services, $196.51</w:t>
      </w:r>
    </w:p>
    <w:p w14:paraId="29A8774E" w14:textId="1DA06776" w:rsidR="00A227CD" w:rsidRPr="007B63C2" w:rsidRDefault="00A227CD" w:rsidP="001F2F14">
      <w:pPr>
        <w:ind w:left="-360" w:right="-360"/>
        <w:rPr>
          <w:b/>
          <w:sz w:val="20"/>
        </w:rPr>
      </w:pPr>
      <w:r w:rsidRPr="007B63C2">
        <w:rPr>
          <w:b/>
          <w:sz w:val="20"/>
        </w:rPr>
        <w:t>SENIOR CITIZENS:  Mobridge Senior Citizens – 2021 Allocation, $5,000.00</w:t>
      </w:r>
    </w:p>
    <w:p w14:paraId="77B38C77" w14:textId="770C4A61" w:rsidR="001F2F14" w:rsidRPr="007B63C2" w:rsidRDefault="001F2F14" w:rsidP="001F2F14">
      <w:pPr>
        <w:ind w:left="-360" w:right="-360"/>
        <w:rPr>
          <w:b/>
          <w:sz w:val="20"/>
        </w:rPr>
      </w:pPr>
      <w:r w:rsidRPr="007B63C2">
        <w:rPr>
          <w:b/>
          <w:sz w:val="20"/>
        </w:rPr>
        <w:t xml:space="preserve">EXTENSION:  </w:t>
      </w:r>
      <w:r w:rsidR="00A227CD" w:rsidRPr="007B63C2">
        <w:rPr>
          <w:b/>
          <w:sz w:val="20"/>
        </w:rPr>
        <w:t xml:space="preserve">Midcontinent Communications – Services, $22.57; Shari Rossow – Travel, $80.38; Venture </w:t>
      </w:r>
      <w:r w:rsidR="007B63C2" w:rsidRPr="007B63C2">
        <w:rPr>
          <w:b/>
          <w:sz w:val="20"/>
        </w:rPr>
        <w:t>C</w:t>
      </w:r>
      <w:r w:rsidR="00A227CD" w:rsidRPr="007B63C2">
        <w:rPr>
          <w:b/>
          <w:sz w:val="20"/>
        </w:rPr>
        <w:t>ommunications Coop – Services, $50.77</w:t>
      </w:r>
    </w:p>
    <w:p w14:paraId="3E20AA8A" w14:textId="2D8E57D0" w:rsidR="001F2F14" w:rsidRPr="007B63C2" w:rsidRDefault="001F2F14" w:rsidP="001F2F14">
      <w:pPr>
        <w:ind w:left="-360" w:right="-360"/>
        <w:rPr>
          <w:b/>
          <w:sz w:val="20"/>
        </w:rPr>
      </w:pPr>
      <w:r w:rsidRPr="007B63C2">
        <w:rPr>
          <w:b/>
          <w:sz w:val="20"/>
        </w:rPr>
        <w:t xml:space="preserve">WEED CONTROL:  </w:t>
      </w:r>
      <w:r w:rsidR="00A227CD" w:rsidRPr="007B63C2">
        <w:rPr>
          <w:b/>
          <w:sz w:val="20"/>
        </w:rPr>
        <w:t>Selby Auto Sales &amp; Service – Supplies, $33.90</w:t>
      </w:r>
      <w:r w:rsidR="008B7F3B" w:rsidRPr="007B63C2">
        <w:rPr>
          <w:b/>
          <w:sz w:val="20"/>
        </w:rPr>
        <w:t>; Shorty’s One Stop – Gas, $</w:t>
      </w:r>
      <w:r w:rsidR="00A227CD" w:rsidRPr="007B63C2">
        <w:rPr>
          <w:b/>
          <w:sz w:val="20"/>
        </w:rPr>
        <w:t>37.88; Valley Tel</w:t>
      </w:r>
      <w:r w:rsidR="007B63C2" w:rsidRPr="007B63C2">
        <w:rPr>
          <w:b/>
          <w:sz w:val="20"/>
        </w:rPr>
        <w:t>e</w:t>
      </w:r>
      <w:r w:rsidR="00A227CD" w:rsidRPr="007B63C2">
        <w:rPr>
          <w:b/>
          <w:sz w:val="20"/>
        </w:rPr>
        <w:t>communications – Services, $70.00; West River Telecommunications – Services, $40.67; Western Communications Inc – Services, $8.80</w:t>
      </w:r>
    </w:p>
    <w:p w14:paraId="4F191B22" w14:textId="1824627B" w:rsidR="00EB69C2" w:rsidRPr="007B63C2" w:rsidRDefault="001F2F14" w:rsidP="00EB69C2">
      <w:pPr>
        <w:ind w:left="-360" w:right="-360"/>
        <w:rPr>
          <w:b/>
          <w:sz w:val="20"/>
        </w:rPr>
      </w:pPr>
      <w:r w:rsidRPr="007B63C2">
        <w:rPr>
          <w:b/>
          <w:sz w:val="20"/>
        </w:rPr>
        <w:t xml:space="preserve">RD &amp; BR:  </w:t>
      </w:r>
      <w:r w:rsidR="00D70AC9" w:rsidRPr="007B63C2">
        <w:rPr>
          <w:b/>
          <w:sz w:val="20"/>
        </w:rPr>
        <w:t xml:space="preserve">Agtegra Cooperative – Supplies, $920.64; </w:t>
      </w:r>
      <w:proofErr w:type="spellStart"/>
      <w:r w:rsidR="00D70AC9" w:rsidRPr="007B63C2">
        <w:rPr>
          <w:b/>
          <w:sz w:val="20"/>
        </w:rPr>
        <w:t>Bierschback</w:t>
      </w:r>
      <w:proofErr w:type="spellEnd"/>
      <w:r w:rsidR="00D70AC9" w:rsidRPr="007B63C2">
        <w:rPr>
          <w:b/>
          <w:sz w:val="20"/>
        </w:rPr>
        <w:t xml:space="preserve"> Equipment &amp; Supply – Supplies, $323.86; Butler Machinery Co – Supplies -- $923.71; Cam Wal </w:t>
      </w:r>
      <w:r w:rsidR="007B63C2" w:rsidRPr="007B63C2">
        <w:rPr>
          <w:b/>
          <w:sz w:val="20"/>
        </w:rPr>
        <w:t>E</w:t>
      </w:r>
      <w:r w:rsidR="00D70AC9" w:rsidRPr="007B63C2">
        <w:rPr>
          <w:b/>
          <w:sz w:val="20"/>
        </w:rPr>
        <w:t xml:space="preserve">lectric Cooperative – Services, $44.86; Central Diesel Sales Inc – Supplies, $13.10; City of Java – Services, $18.00; City of Mobridge – Services, $49.30; City of Selby – Services, $72.85; Dakota Fluid Power Inc – Services, $36.19; Diamond Mowers LLC – Supplies, $389.90; Farnams Genuine Parts – Supplies, $151.92; Fire Safety First – Supplies, $341.00; Floyd’s Truck Center – Supplies, $374.37; Great Western Tire Inc – Supplies, $60.00; GTC Auto Part – Supplies, </w:t>
      </w:r>
      <w:r w:rsidR="00EB69C2" w:rsidRPr="007B63C2">
        <w:rPr>
          <w:b/>
          <w:sz w:val="20"/>
        </w:rPr>
        <w:t>$60.72; Hase Plumbing Heating &amp; Air – Supplies, $75.39; Jensen Rock &amp; Sand Inc – Chip Seal, $7148.00; John Deere Financial – Supplies, $4.20; Kens Western Lumber – Supplies, $193.34; KLJ Engineering LLC – Asphalt Service, $2910.68</w:t>
      </w:r>
      <w:r w:rsidR="00374D5F" w:rsidRPr="007B63C2">
        <w:rPr>
          <w:b/>
          <w:sz w:val="20"/>
        </w:rPr>
        <w:t xml:space="preserve">; Gene Klug – Repairs/Selby Shop, $61.22; </w:t>
      </w:r>
      <w:proofErr w:type="spellStart"/>
      <w:r w:rsidR="00374D5F" w:rsidRPr="007B63C2">
        <w:rPr>
          <w:b/>
          <w:sz w:val="20"/>
        </w:rPr>
        <w:t>Louseau</w:t>
      </w:r>
      <w:proofErr w:type="spellEnd"/>
      <w:r w:rsidR="00374D5F" w:rsidRPr="007B63C2">
        <w:rPr>
          <w:b/>
          <w:sz w:val="20"/>
        </w:rPr>
        <w:t xml:space="preserve"> Construction – Services, $19354.96; Marco Inc – Copier Usage Contract, $19.10; Montana-Dakota Utilities – Utilities, $234.54; Runnings Supply Inc – Supplies, $170.69; Selby Auto Sales &amp; Service – Supplies, $</w:t>
      </w:r>
      <w:r w:rsidR="00C26553" w:rsidRPr="007B63C2">
        <w:rPr>
          <w:b/>
          <w:sz w:val="20"/>
        </w:rPr>
        <w:t>1023.90; Selby Oil Company – Services &amp; Supplies, $572.60; Shorty’s One Stop – Gas, $1395.35; Team laboratory Chemical LLC – Services, $6694.50; Trans Source Truck &amp; Equipment – Services, $823.03; Valley Tel</w:t>
      </w:r>
      <w:r w:rsidR="007B63C2" w:rsidRPr="007B63C2">
        <w:rPr>
          <w:b/>
          <w:sz w:val="20"/>
        </w:rPr>
        <w:t>e</w:t>
      </w:r>
      <w:r w:rsidR="00C26553" w:rsidRPr="007B63C2">
        <w:rPr>
          <w:b/>
          <w:sz w:val="20"/>
        </w:rPr>
        <w:t>communications – Services, $70.00; Venture Communications Coop – Services, $276.20; West River Telecommunications – Services, $38.27; Western Communications Inc – Services, $135.90</w:t>
      </w:r>
    </w:p>
    <w:p w14:paraId="1B9BD3C3" w14:textId="429AF26F" w:rsidR="00C26553" w:rsidRPr="007B63C2" w:rsidRDefault="00C26553" w:rsidP="00EB69C2">
      <w:pPr>
        <w:ind w:left="-360" w:right="-360"/>
        <w:rPr>
          <w:b/>
          <w:sz w:val="20"/>
        </w:rPr>
      </w:pPr>
      <w:r w:rsidRPr="007B63C2">
        <w:rPr>
          <w:b/>
          <w:sz w:val="20"/>
        </w:rPr>
        <w:lastRenderedPageBreak/>
        <w:t>COMMUNICATION CENTER:  City of Mobridge – June 911 Surcharge, $29127.53</w:t>
      </w:r>
    </w:p>
    <w:p w14:paraId="48C60201" w14:textId="2EAF1F3F" w:rsidR="001F2F14" w:rsidRPr="007B63C2" w:rsidRDefault="001F2F14" w:rsidP="001F2F14">
      <w:pPr>
        <w:ind w:left="-360" w:right="-360"/>
        <w:rPr>
          <w:b/>
          <w:sz w:val="20"/>
        </w:rPr>
      </w:pPr>
      <w:r w:rsidRPr="007B63C2">
        <w:rPr>
          <w:b/>
          <w:sz w:val="20"/>
        </w:rPr>
        <w:t xml:space="preserve">EMERGENCY &amp; DISASTER:  </w:t>
      </w:r>
      <w:r w:rsidR="00C26553" w:rsidRPr="007B63C2">
        <w:rPr>
          <w:b/>
          <w:sz w:val="20"/>
        </w:rPr>
        <w:t>AT&amp;T Mobility – Services, $87.77; Dakota Glass &amp; Alignment LLC – Oil Change, $76.75; Jeff Jensen – Supplies &amp; Meal Reimbursement, $29.00; Mobridge Fire Dept – Supplies, $806.67; Selby Record – Publications, $66.00</w:t>
      </w:r>
    </w:p>
    <w:p w14:paraId="3C266FB8" w14:textId="4C2BECAE" w:rsidR="00CE06E4" w:rsidRPr="007B63C2" w:rsidRDefault="00CE06E4" w:rsidP="001F2F14">
      <w:pPr>
        <w:ind w:left="-360" w:right="-360"/>
        <w:rPr>
          <w:b/>
          <w:sz w:val="20"/>
        </w:rPr>
      </w:pPr>
      <w:r w:rsidRPr="007B63C2">
        <w:rPr>
          <w:b/>
          <w:sz w:val="20"/>
        </w:rPr>
        <w:t xml:space="preserve">REGISTER OF DEEDS:  </w:t>
      </w:r>
      <w:r w:rsidR="00C26553" w:rsidRPr="007B63C2">
        <w:rPr>
          <w:b/>
          <w:sz w:val="20"/>
        </w:rPr>
        <w:t>Quill Corporation – Supplies, $396.92</w:t>
      </w:r>
    </w:p>
    <w:p w14:paraId="6F47BD92" w14:textId="04E5F0B9" w:rsidR="001F2F14" w:rsidRPr="007B63C2" w:rsidRDefault="001F2F14" w:rsidP="001F2F14">
      <w:pPr>
        <w:ind w:left="-360" w:right="-360"/>
        <w:rPr>
          <w:b/>
          <w:sz w:val="20"/>
        </w:rPr>
      </w:pPr>
      <w:r w:rsidRPr="007B63C2">
        <w:rPr>
          <w:b/>
          <w:sz w:val="20"/>
        </w:rPr>
        <w:t xml:space="preserve">SOLID WASTE:  Agtegra Cooperative – </w:t>
      </w:r>
      <w:r w:rsidR="008C4BB3" w:rsidRPr="007B63C2">
        <w:rPr>
          <w:b/>
          <w:sz w:val="20"/>
        </w:rPr>
        <w:t>Fuel, $1411.47; Central Diesel Sales Inc – Coolant, $139.83</w:t>
      </w:r>
      <w:r w:rsidR="0018550F" w:rsidRPr="007B63C2">
        <w:rPr>
          <w:b/>
          <w:sz w:val="20"/>
        </w:rPr>
        <w:t>; Dakota Glass &amp; Alignment – Services, $120.00; Dept of AG &amp; Natural Resources – Services &amp; Fees, $50.00; Fire Safety First – Services -- $150.00; GTC Auto Parts – Supplies, $69.66; Landis Machine –Services, $930.91; Lucky’s Gas &amp; More – Gas, $295.35; Matheson Tri-Gas Inc – Supplies, $41.40; Mobridge Hardware – Supplies, $123.95; Premie</w:t>
      </w:r>
      <w:r w:rsidR="007B63C2" w:rsidRPr="007B63C2">
        <w:rPr>
          <w:b/>
          <w:sz w:val="20"/>
        </w:rPr>
        <w:t>r</w:t>
      </w:r>
      <w:r w:rsidR="0018550F" w:rsidRPr="007B63C2">
        <w:rPr>
          <w:b/>
          <w:sz w:val="20"/>
        </w:rPr>
        <w:t xml:space="preserve"> Equipment – Supplies, $5.50; Runnings Supply Inc – Supplies, $361.15;</w:t>
      </w:r>
      <w:r w:rsidR="00DE25E0" w:rsidRPr="007B63C2">
        <w:rPr>
          <w:b/>
          <w:sz w:val="20"/>
        </w:rPr>
        <w:t xml:space="preserve"> SD Dept of Environment – Tonnage Fee, $1110.61; Servall Uniform &amp; Linen – Supplies, $57.26; Shorty’s One Stop – Gas, $8.41; Trans Source Truck &amp; Equipment – Supplies, $172.90; Valley Tel</w:t>
      </w:r>
      <w:r w:rsidR="007B63C2" w:rsidRPr="007B63C2">
        <w:rPr>
          <w:b/>
          <w:sz w:val="20"/>
        </w:rPr>
        <w:t>e</w:t>
      </w:r>
      <w:r w:rsidR="00DE25E0" w:rsidRPr="007B63C2">
        <w:rPr>
          <w:b/>
          <w:sz w:val="20"/>
        </w:rPr>
        <w:t>communications – Services, $132.11; Web Water Development – Services, $44.60; Western Communications Inc – Services, $9.30; Yates Haying &amp; Trucking – Surplus Sale, $168.00</w:t>
      </w:r>
    </w:p>
    <w:p w14:paraId="5C422EBD" w14:textId="7EE62EE7" w:rsidR="007F27E1" w:rsidRPr="007B63C2" w:rsidRDefault="007F27E1" w:rsidP="001F2F14">
      <w:pPr>
        <w:ind w:left="-360" w:right="-360"/>
        <w:rPr>
          <w:b/>
          <w:sz w:val="20"/>
        </w:rPr>
      </w:pPr>
      <w:r w:rsidRPr="007B63C2">
        <w:rPr>
          <w:b/>
          <w:sz w:val="20"/>
        </w:rPr>
        <w:t>PARTIAL PYMTS FUND:  Walworth County Treasurer – NSF Balance, $</w:t>
      </w:r>
      <w:r w:rsidR="00DE25E0" w:rsidRPr="007B63C2">
        <w:rPr>
          <w:b/>
          <w:sz w:val="20"/>
        </w:rPr>
        <w:t>450.87</w:t>
      </w:r>
    </w:p>
    <w:p w14:paraId="102559E2" w14:textId="3E509D39" w:rsidR="001F2F14" w:rsidRPr="007B63C2" w:rsidRDefault="00DE25E0" w:rsidP="001F2F14">
      <w:pPr>
        <w:ind w:left="-360" w:right="-360"/>
        <w:rPr>
          <w:b/>
          <w:sz w:val="20"/>
        </w:rPr>
      </w:pPr>
      <w:r w:rsidRPr="007B63C2">
        <w:rPr>
          <w:b/>
          <w:sz w:val="20"/>
        </w:rPr>
        <w:t>SDACO M &amp; P FUND: June M &amp; P Remittance, $284.00</w:t>
      </w:r>
    </w:p>
    <w:p w14:paraId="77FDFF50" w14:textId="5B2AEDD7" w:rsidR="0044140E" w:rsidRDefault="0044140E" w:rsidP="001F2F14">
      <w:pPr>
        <w:ind w:left="-360" w:right="-360"/>
        <w:rPr>
          <w:b/>
          <w:color w:val="FF0000"/>
          <w:sz w:val="20"/>
        </w:rPr>
      </w:pPr>
    </w:p>
    <w:p w14:paraId="18F3342A" w14:textId="42A061BA" w:rsidR="0044140E" w:rsidRDefault="0044140E" w:rsidP="001F2F14">
      <w:pPr>
        <w:ind w:left="-360" w:right="-360"/>
        <w:rPr>
          <w:b/>
          <w:color w:val="FF0000"/>
          <w:sz w:val="20"/>
        </w:rPr>
      </w:pPr>
      <w:r w:rsidRPr="0044140E">
        <w:rPr>
          <w:b/>
          <w:sz w:val="20"/>
        </w:rPr>
        <w:t>As required by SDCL-1-1-10, the complete March payroll paid by department was as follows;</w:t>
      </w:r>
      <w:r>
        <w:rPr>
          <w:b/>
          <w:color w:val="FF0000"/>
          <w:sz w:val="20"/>
        </w:rPr>
        <w:t xml:space="preserve"> </w:t>
      </w:r>
    </w:p>
    <w:p w14:paraId="52E16572" w14:textId="57038B05" w:rsidR="00FB6595" w:rsidRPr="00FB6595" w:rsidRDefault="0044140E" w:rsidP="00C66244">
      <w:pPr>
        <w:ind w:left="-360" w:right="-360"/>
        <w:rPr>
          <w:bCs/>
          <w:sz w:val="20"/>
        </w:rPr>
      </w:pPr>
      <w:r w:rsidRPr="00FB6595">
        <w:rPr>
          <w:bCs/>
          <w:sz w:val="20"/>
        </w:rPr>
        <w:t>Commissioners - $9551.55; Auditors - $13,481.92; Treasurers - $10,698.81; States Attorney - $</w:t>
      </w:r>
      <w:r w:rsidR="00FB6595" w:rsidRPr="00FB6595">
        <w:rPr>
          <w:bCs/>
          <w:sz w:val="20"/>
        </w:rPr>
        <w:t>15,772.70, Courthouse - $4,012.81; Director of Equalization - $10,445.03; Register of Deeds - $7,012.88; Veterans Service - $1,261.08; Sheriff - $45,648.45; Poor - $709.73; Extension - $4,446.08; Zoning - $1,360.96; Highway - $24,688.97; Emergency Management - $3,518.77; Landfill - $19,437.38</w:t>
      </w:r>
    </w:p>
    <w:p w14:paraId="4FC2E430" w14:textId="51C7381D" w:rsidR="001F56F3" w:rsidRDefault="00FB6595" w:rsidP="00C66244">
      <w:pPr>
        <w:ind w:left="-360" w:right="-360"/>
        <w:rPr>
          <w:bCs/>
          <w:color w:val="FF0000"/>
          <w:sz w:val="20"/>
        </w:rPr>
      </w:pPr>
      <w:r>
        <w:rPr>
          <w:bCs/>
          <w:color w:val="FF0000"/>
          <w:sz w:val="20"/>
        </w:rPr>
        <w:t xml:space="preserve"> </w:t>
      </w:r>
    </w:p>
    <w:p w14:paraId="34095CF5" w14:textId="13F43EF0" w:rsidR="00710B13" w:rsidRDefault="00710B13" w:rsidP="00710B13">
      <w:pPr>
        <w:ind w:left="-360" w:right="-360"/>
        <w:rPr>
          <w:b/>
          <w:color w:val="FF0000"/>
          <w:sz w:val="20"/>
        </w:rPr>
      </w:pPr>
      <w:r w:rsidRPr="0044140E">
        <w:rPr>
          <w:b/>
          <w:sz w:val="20"/>
        </w:rPr>
        <w:t xml:space="preserve">As required by SDCL-1-1-10, the complete </w:t>
      </w:r>
      <w:r>
        <w:rPr>
          <w:b/>
          <w:sz w:val="20"/>
        </w:rPr>
        <w:t>April</w:t>
      </w:r>
      <w:r w:rsidRPr="0044140E">
        <w:rPr>
          <w:b/>
          <w:sz w:val="20"/>
        </w:rPr>
        <w:t xml:space="preserve"> payroll paid by department was as follows;</w:t>
      </w:r>
      <w:r>
        <w:rPr>
          <w:b/>
          <w:color w:val="FF0000"/>
          <w:sz w:val="20"/>
        </w:rPr>
        <w:t xml:space="preserve"> </w:t>
      </w:r>
    </w:p>
    <w:p w14:paraId="663FEB3C" w14:textId="32B645D3" w:rsidR="00710B13" w:rsidRDefault="00710B13" w:rsidP="00710B13">
      <w:pPr>
        <w:ind w:left="-360" w:right="-360"/>
        <w:rPr>
          <w:bCs/>
          <w:sz w:val="20"/>
        </w:rPr>
      </w:pPr>
      <w:r w:rsidRPr="00FB6595">
        <w:rPr>
          <w:bCs/>
          <w:sz w:val="20"/>
        </w:rPr>
        <w:t>Commissioners - $</w:t>
      </w:r>
      <w:r>
        <w:rPr>
          <w:bCs/>
          <w:sz w:val="20"/>
        </w:rPr>
        <w:t>10,989.19</w:t>
      </w:r>
      <w:r w:rsidRPr="00FB6595">
        <w:rPr>
          <w:bCs/>
          <w:sz w:val="20"/>
        </w:rPr>
        <w:t>; Auditors - $</w:t>
      </w:r>
      <w:r>
        <w:rPr>
          <w:bCs/>
          <w:sz w:val="20"/>
        </w:rPr>
        <w:t>13,017.21</w:t>
      </w:r>
      <w:r w:rsidRPr="00FB6595">
        <w:rPr>
          <w:bCs/>
          <w:sz w:val="20"/>
        </w:rPr>
        <w:t>; Treasurers - $</w:t>
      </w:r>
      <w:r>
        <w:rPr>
          <w:bCs/>
          <w:sz w:val="20"/>
        </w:rPr>
        <w:t>16,287.00</w:t>
      </w:r>
      <w:r w:rsidRPr="00FB6595">
        <w:rPr>
          <w:bCs/>
          <w:sz w:val="20"/>
        </w:rPr>
        <w:t>; States Attorney - $</w:t>
      </w:r>
      <w:r>
        <w:rPr>
          <w:bCs/>
          <w:sz w:val="20"/>
        </w:rPr>
        <w:t>21,753.74</w:t>
      </w:r>
      <w:r w:rsidRPr="00FB6595">
        <w:rPr>
          <w:bCs/>
          <w:sz w:val="20"/>
        </w:rPr>
        <w:t>, Courthouse - $</w:t>
      </w:r>
      <w:r w:rsidR="00B54285">
        <w:rPr>
          <w:bCs/>
          <w:sz w:val="20"/>
        </w:rPr>
        <w:t>5,462.96</w:t>
      </w:r>
      <w:r w:rsidRPr="00FB6595">
        <w:rPr>
          <w:bCs/>
          <w:sz w:val="20"/>
        </w:rPr>
        <w:t>; Director of Equalization - $</w:t>
      </w:r>
      <w:r w:rsidR="00B54285">
        <w:rPr>
          <w:bCs/>
          <w:sz w:val="20"/>
        </w:rPr>
        <w:t>15,094.08</w:t>
      </w:r>
      <w:r w:rsidRPr="00FB6595">
        <w:rPr>
          <w:bCs/>
          <w:sz w:val="20"/>
        </w:rPr>
        <w:t>; Register of Deeds - $</w:t>
      </w:r>
      <w:r w:rsidR="00B54285">
        <w:rPr>
          <w:bCs/>
          <w:sz w:val="20"/>
        </w:rPr>
        <w:t>9,787.37</w:t>
      </w:r>
      <w:r w:rsidRPr="00FB6595">
        <w:rPr>
          <w:bCs/>
          <w:sz w:val="20"/>
        </w:rPr>
        <w:t>; Veterans Service - $</w:t>
      </w:r>
      <w:r w:rsidR="00B54285">
        <w:rPr>
          <w:bCs/>
          <w:sz w:val="20"/>
        </w:rPr>
        <w:t>1,891.62</w:t>
      </w:r>
      <w:r w:rsidRPr="00FB6595">
        <w:rPr>
          <w:bCs/>
          <w:sz w:val="20"/>
        </w:rPr>
        <w:t>; Sheriff - $</w:t>
      </w:r>
      <w:r w:rsidR="00B54285">
        <w:rPr>
          <w:bCs/>
          <w:sz w:val="20"/>
        </w:rPr>
        <w:t>74,974.71</w:t>
      </w:r>
      <w:r w:rsidRPr="00FB6595">
        <w:rPr>
          <w:bCs/>
          <w:sz w:val="20"/>
        </w:rPr>
        <w:t>; Poor - $</w:t>
      </w:r>
      <w:r w:rsidR="00B54285">
        <w:rPr>
          <w:bCs/>
          <w:sz w:val="20"/>
        </w:rPr>
        <w:t>1,472.11</w:t>
      </w:r>
      <w:r w:rsidRPr="00FB6595">
        <w:rPr>
          <w:bCs/>
          <w:sz w:val="20"/>
        </w:rPr>
        <w:t>; Extension - $</w:t>
      </w:r>
      <w:r w:rsidR="00B54285">
        <w:rPr>
          <w:bCs/>
          <w:sz w:val="20"/>
        </w:rPr>
        <w:t>5,906.08</w:t>
      </w:r>
      <w:r w:rsidRPr="00FB6595">
        <w:rPr>
          <w:bCs/>
          <w:sz w:val="20"/>
        </w:rPr>
        <w:t>; Zoning - $</w:t>
      </w:r>
      <w:r w:rsidR="00B54285">
        <w:rPr>
          <w:bCs/>
          <w:sz w:val="20"/>
        </w:rPr>
        <w:t>274.35</w:t>
      </w:r>
      <w:r w:rsidRPr="00FB6595">
        <w:rPr>
          <w:bCs/>
          <w:sz w:val="20"/>
        </w:rPr>
        <w:t>; Highway - $</w:t>
      </w:r>
      <w:r w:rsidR="00B54285">
        <w:rPr>
          <w:bCs/>
          <w:sz w:val="20"/>
        </w:rPr>
        <w:t>65,038.07</w:t>
      </w:r>
      <w:r w:rsidRPr="00FB6595">
        <w:rPr>
          <w:bCs/>
          <w:sz w:val="20"/>
        </w:rPr>
        <w:t>; Emergency Management - $</w:t>
      </w:r>
      <w:r w:rsidR="00B54285">
        <w:rPr>
          <w:bCs/>
          <w:sz w:val="20"/>
        </w:rPr>
        <w:t>6,390.62</w:t>
      </w:r>
      <w:r w:rsidRPr="00FB6595">
        <w:rPr>
          <w:bCs/>
          <w:sz w:val="20"/>
        </w:rPr>
        <w:t>; Landfill - $</w:t>
      </w:r>
      <w:r w:rsidR="00B54285">
        <w:rPr>
          <w:bCs/>
          <w:sz w:val="20"/>
        </w:rPr>
        <w:t>26,759.42; Weed and Pest - $452.90.</w:t>
      </w:r>
    </w:p>
    <w:p w14:paraId="15A16C0C" w14:textId="6CBAD6C5" w:rsidR="00B54285" w:rsidRDefault="00B54285" w:rsidP="00710B13">
      <w:pPr>
        <w:ind w:left="-360" w:right="-360"/>
        <w:rPr>
          <w:bCs/>
          <w:sz w:val="20"/>
        </w:rPr>
      </w:pPr>
    </w:p>
    <w:p w14:paraId="3FAAB9A1" w14:textId="6B9C4ED4" w:rsidR="00B54285" w:rsidRDefault="00B54285" w:rsidP="00B54285">
      <w:pPr>
        <w:ind w:left="-360" w:right="-360"/>
        <w:rPr>
          <w:b/>
          <w:color w:val="FF0000"/>
          <w:sz w:val="20"/>
        </w:rPr>
      </w:pPr>
      <w:r w:rsidRPr="0044140E">
        <w:rPr>
          <w:b/>
          <w:sz w:val="20"/>
        </w:rPr>
        <w:t xml:space="preserve">As required by SDCL-1-1-10, the complete </w:t>
      </w:r>
      <w:r>
        <w:rPr>
          <w:b/>
          <w:sz w:val="20"/>
        </w:rPr>
        <w:t>May</w:t>
      </w:r>
      <w:r w:rsidRPr="0044140E">
        <w:rPr>
          <w:b/>
          <w:sz w:val="20"/>
        </w:rPr>
        <w:t xml:space="preserve"> payroll paid by department was as follows;</w:t>
      </w:r>
      <w:r>
        <w:rPr>
          <w:b/>
          <w:color w:val="FF0000"/>
          <w:sz w:val="20"/>
        </w:rPr>
        <w:t xml:space="preserve"> </w:t>
      </w:r>
    </w:p>
    <w:p w14:paraId="13A0279D" w14:textId="4A2F5F49" w:rsidR="00B54285" w:rsidRPr="00FB6595" w:rsidRDefault="00B54285" w:rsidP="00B54285">
      <w:pPr>
        <w:ind w:left="-360" w:right="-360"/>
        <w:rPr>
          <w:bCs/>
          <w:sz w:val="20"/>
        </w:rPr>
      </w:pPr>
      <w:r w:rsidRPr="00FB6595">
        <w:rPr>
          <w:bCs/>
          <w:sz w:val="20"/>
        </w:rPr>
        <w:t>Commissioners - $</w:t>
      </w:r>
      <w:r>
        <w:rPr>
          <w:bCs/>
          <w:sz w:val="20"/>
        </w:rPr>
        <w:t>8,785.78</w:t>
      </w:r>
      <w:r w:rsidRPr="00FB6595">
        <w:rPr>
          <w:bCs/>
          <w:sz w:val="20"/>
        </w:rPr>
        <w:t>; Auditors - $</w:t>
      </w:r>
      <w:r>
        <w:rPr>
          <w:bCs/>
          <w:sz w:val="20"/>
        </w:rPr>
        <w:t>10,258.07</w:t>
      </w:r>
      <w:r w:rsidRPr="00FB6595">
        <w:rPr>
          <w:bCs/>
          <w:sz w:val="20"/>
        </w:rPr>
        <w:t>; Treasurers - $</w:t>
      </w:r>
      <w:r>
        <w:rPr>
          <w:bCs/>
          <w:sz w:val="20"/>
        </w:rPr>
        <w:t>12,037.29</w:t>
      </w:r>
      <w:r w:rsidRPr="00FB6595">
        <w:rPr>
          <w:bCs/>
          <w:sz w:val="20"/>
        </w:rPr>
        <w:t>; States Attorney - $</w:t>
      </w:r>
      <w:r>
        <w:rPr>
          <w:bCs/>
          <w:sz w:val="20"/>
        </w:rPr>
        <w:t>16,153.36</w:t>
      </w:r>
      <w:r w:rsidRPr="00FB6595">
        <w:rPr>
          <w:bCs/>
          <w:sz w:val="20"/>
        </w:rPr>
        <w:t>, Courthouse - $</w:t>
      </w:r>
      <w:r>
        <w:rPr>
          <w:bCs/>
          <w:sz w:val="20"/>
        </w:rPr>
        <w:t>4,012.81</w:t>
      </w:r>
      <w:r w:rsidRPr="00FB6595">
        <w:rPr>
          <w:bCs/>
          <w:sz w:val="20"/>
        </w:rPr>
        <w:t>; Director of Equalization - $</w:t>
      </w:r>
      <w:r>
        <w:rPr>
          <w:bCs/>
          <w:sz w:val="20"/>
        </w:rPr>
        <w:t>10,903.03</w:t>
      </w:r>
      <w:r w:rsidRPr="00FB6595">
        <w:rPr>
          <w:bCs/>
          <w:sz w:val="20"/>
        </w:rPr>
        <w:t>; Register of Deeds - $</w:t>
      </w:r>
      <w:r>
        <w:rPr>
          <w:bCs/>
          <w:sz w:val="20"/>
        </w:rPr>
        <w:t>7,012.88</w:t>
      </w:r>
      <w:r w:rsidRPr="00FB6595">
        <w:rPr>
          <w:bCs/>
          <w:sz w:val="20"/>
        </w:rPr>
        <w:t>; Veterans Service - $</w:t>
      </w:r>
      <w:r>
        <w:rPr>
          <w:bCs/>
          <w:sz w:val="20"/>
        </w:rPr>
        <w:t>1,261.07</w:t>
      </w:r>
      <w:r w:rsidRPr="00FB6595">
        <w:rPr>
          <w:bCs/>
          <w:sz w:val="20"/>
        </w:rPr>
        <w:t>; Sheriff - $</w:t>
      </w:r>
      <w:r>
        <w:rPr>
          <w:bCs/>
          <w:sz w:val="20"/>
        </w:rPr>
        <w:t>49,181.77</w:t>
      </w:r>
      <w:r w:rsidRPr="00FB6595">
        <w:rPr>
          <w:bCs/>
          <w:sz w:val="20"/>
        </w:rPr>
        <w:t>; Poor - $</w:t>
      </w:r>
      <w:r>
        <w:rPr>
          <w:bCs/>
          <w:sz w:val="20"/>
        </w:rPr>
        <w:t>1,070.87</w:t>
      </w:r>
      <w:r w:rsidRPr="00FB6595">
        <w:rPr>
          <w:bCs/>
          <w:sz w:val="20"/>
        </w:rPr>
        <w:t>; Extension - $</w:t>
      </w:r>
      <w:r>
        <w:rPr>
          <w:bCs/>
          <w:sz w:val="20"/>
        </w:rPr>
        <w:t>4,446.09</w:t>
      </w:r>
      <w:r w:rsidRPr="00FB6595">
        <w:rPr>
          <w:bCs/>
          <w:sz w:val="20"/>
        </w:rPr>
        <w:t>; Zoning - $</w:t>
      </w:r>
      <w:r>
        <w:rPr>
          <w:bCs/>
          <w:sz w:val="20"/>
        </w:rPr>
        <w:t>323.89</w:t>
      </w:r>
      <w:r w:rsidRPr="00FB6595">
        <w:rPr>
          <w:bCs/>
          <w:sz w:val="20"/>
        </w:rPr>
        <w:t>; Highway - $</w:t>
      </w:r>
      <w:r>
        <w:rPr>
          <w:bCs/>
          <w:sz w:val="20"/>
        </w:rPr>
        <w:t>51,684.80</w:t>
      </w:r>
      <w:r w:rsidRPr="00FB6595">
        <w:rPr>
          <w:bCs/>
          <w:sz w:val="20"/>
        </w:rPr>
        <w:t>; Emergency Management - $</w:t>
      </w:r>
      <w:r>
        <w:rPr>
          <w:bCs/>
          <w:sz w:val="20"/>
        </w:rPr>
        <w:t>4,631.22</w:t>
      </w:r>
      <w:r w:rsidRPr="00FB6595">
        <w:rPr>
          <w:bCs/>
          <w:sz w:val="20"/>
        </w:rPr>
        <w:t>; Landfill - $</w:t>
      </w:r>
      <w:r>
        <w:rPr>
          <w:bCs/>
          <w:sz w:val="20"/>
        </w:rPr>
        <w:t>19,292.68.</w:t>
      </w:r>
    </w:p>
    <w:p w14:paraId="0F93CC18" w14:textId="77777777" w:rsidR="00710B13" w:rsidRPr="00DA0947" w:rsidRDefault="00710B13" w:rsidP="00C66244">
      <w:pPr>
        <w:ind w:left="-360" w:right="-360"/>
        <w:rPr>
          <w:b/>
          <w:color w:val="FF0000"/>
          <w:sz w:val="28"/>
          <w:szCs w:val="28"/>
        </w:rPr>
      </w:pPr>
    </w:p>
    <w:p w14:paraId="312374EE" w14:textId="5389DE29" w:rsidR="005B5370" w:rsidRPr="00692A02" w:rsidRDefault="005B5370" w:rsidP="00CE2D05">
      <w:pPr>
        <w:ind w:left="-360" w:right="-360"/>
        <w:rPr>
          <w:b/>
          <w:sz w:val="20"/>
        </w:rPr>
      </w:pPr>
      <w:r w:rsidRPr="00692A02">
        <w:rPr>
          <w:b/>
          <w:sz w:val="20"/>
        </w:rPr>
        <w:t xml:space="preserve">PUBLIC FORUM: </w:t>
      </w:r>
    </w:p>
    <w:p w14:paraId="4DDA147E" w14:textId="4E2ABCDB" w:rsidR="000D469E" w:rsidRPr="00692A02" w:rsidRDefault="005B5370" w:rsidP="00CE2D05">
      <w:pPr>
        <w:ind w:left="-360" w:right="-360"/>
        <w:rPr>
          <w:bCs/>
          <w:sz w:val="20"/>
        </w:rPr>
      </w:pPr>
      <w:r w:rsidRPr="00692A02">
        <w:rPr>
          <w:bCs/>
          <w:sz w:val="20"/>
        </w:rPr>
        <w:t xml:space="preserve">Patty Roebuck; in reference to agenda item #19 </w:t>
      </w:r>
      <w:r w:rsidR="000D469E" w:rsidRPr="00692A02">
        <w:rPr>
          <w:bCs/>
          <w:sz w:val="20"/>
        </w:rPr>
        <w:t xml:space="preserve">County Landfill land for haying. Asking to hay the land to the north of her property. Cain moved and Schilling seconded to approve Ms. Roebuck to hay </w:t>
      </w:r>
      <w:r w:rsidR="00692A02" w:rsidRPr="00692A02">
        <w:rPr>
          <w:bCs/>
          <w:sz w:val="20"/>
        </w:rPr>
        <w:t xml:space="preserve">to the north of N2S2 Lying W of perimeter HWY 36-124-79. </w:t>
      </w:r>
      <w:r w:rsidR="000D469E" w:rsidRPr="00692A02">
        <w:rPr>
          <w:bCs/>
          <w:sz w:val="20"/>
        </w:rPr>
        <w:t xml:space="preserve"> Ms. Roebuck asked to purchase 3.3 </w:t>
      </w:r>
      <w:r w:rsidR="00DF5E5D" w:rsidRPr="00692A02">
        <w:rPr>
          <w:bCs/>
          <w:sz w:val="20"/>
        </w:rPr>
        <w:t xml:space="preserve">acres </w:t>
      </w:r>
      <w:r w:rsidR="000D469E" w:rsidRPr="00692A02">
        <w:rPr>
          <w:bCs/>
          <w:sz w:val="20"/>
        </w:rPr>
        <w:t xml:space="preserve">of  </w:t>
      </w:r>
      <w:r w:rsidR="00692A02" w:rsidRPr="00692A02">
        <w:rPr>
          <w:bCs/>
          <w:sz w:val="20"/>
        </w:rPr>
        <w:t>N2S2 Lying W of perimeter HWY 36-124-79.</w:t>
      </w:r>
      <w:r w:rsidR="000D469E" w:rsidRPr="00692A02">
        <w:rPr>
          <w:bCs/>
          <w:sz w:val="20"/>
        </w:rPr>
        <w:t xml:space="preserve">Landfill County land on Holgard said that </w:t>
      </w:r>
      <w:r w:rsidR="00B84CB5" w:rsidRPr="00692A02">
        <w:rPr>
          <w:bCs/>
          <w:sz w:val="20"/>
        </w:rPr>
        <w:t xml:space="preserve">the </w:t>
      </w:r>
      <w:r w:rsidR="000D469E" w:rsidRPr="00692A02">
        <w:rPr>
          <w:bCs/>
          <w:sz w:val="20"/>
        </w:rPr>
        <w:t>property would</w:t>
      </w:r>
      <w:r w:rsidR="00B84CB5" w:rsidRPr="00692A02">
        <w:rPr>
          <w:bCs/>
          <w:sz w:val="20"/>
        </w:rPr>
        <w:t xml:space="preserve"> </w:t>
      </w:r>
      <w:r w:rsidR="000D469E" w:rsidRPr="00692A02">
        <w:rPr>
          <w:bCs/>
          <w:sz w:val="20"/>
        </w:rPr>
        <w:t>need to be declared as surplus have a public auction. Schilling would rather have an exchange of property than having a public auction</w:t>
      </w:r>
      <w:r w:rsidR="00B84CB5" w:rsidRPr="00692A02">
        <w:rPr>
          <w:bCs/>
          <w:sz w:val="20"/>
        </w:rPr>
        <w:t>. Also discussed wa</w:t>
      </w:r>
      <w:r w:rsidR="00692A02">
        <w:rPr>
          <w:bCs/>
          <w:sz w:val="20"/>
        </w:rPr>
        <w:t>s</w:t>
      </w:r>
      <w:r w:rsidR="00B84CB5" w:rsidRPr="00692A02">
        <w:rPr>
          <w:bCs/>
          <w:sz w:val="20"/>
        </w:rPr>
        <w:t xml:space="preserve"> the garbage that gets suck in Ms. Roebuck’s fence. Houck suggested that the problem will be looked into and come up with solution to fix it.</w:t>
      </w:r>
    </w:p>
    <w:p w14:paraId="6E231AFE" w14:textId="53CF62EE" w:rsidR="00B84CB5" w:rsidRDefault="00B84CB5" w:rsidP="00CE2D05">
      <w:pPr>
        <w:ind w:left="-360" w:right="-360"/>
        <w:rPr>
          <w:bCs/>
          <w:color w:val="7030A0"/>
          <w:sz w:val="20"/>
        </w:rPr>
      </w:pPr>
    </w:p>
    <w:p w14:paraId="56132A96" w14:textId="641EA753" w:rsidR="00B84CB5" w:rsidRPr="00A555A1" w:rsidRDefault="00B84CB5" w:rsidP="00CE2D05">
      <w:pPr>
        <w:ind w:left="-360" w:right="-360"/>
        <w:rPr>
          <w:b/>
          <w:color w:val="000000" w:themeColor="text1"/>
          <w:sz w:val="20"/>
        </w:rPr>
      </w:pPr>
      <w:r w:rsidRPr="00A555A1">
        <w:rPr>
          <w:b/>
          <w:color w:val="000000" w:themeColor="text1"/>
          <w:sz w:val="20"/>
        </w:rPr>
        <w:t>EXECUTIVE SESSION:</w:t>
      </w:r>
    </w:p>
    <w:p w14:paraId="070612F7" w14:textId="3529D1A5" w:rsidR="00B84CB5" w:rsidRPr="00A555A1" w:rsidRDefault="00B84CB5" w:rsidP="00CE2D05">
      <w:pPr>
        <w:ind w:left="-360" w:right="-360"/>
        <w:rPr>
          <w:bCs/>
          <w:color w:val="000000" w:themeColor="text1"/>
          <w:sz w:val="20"/>
        </w:rPr>
      </w:pPr>
      <w:r w:rsidRPr="00A555A1">
        <w:rPr>
          <w:bCs/>
          <w:color w:val="000000" w:themeColor="text1"/>
          <w:sz w:val="20"/>
        </w:rPr>
        <w:t xml:space="preserve">Cain moved and </w:t>
      </w:r>
      <w:r w:rsidR="00DF5E5D" w:rsidRPr="00A555A1">
        <w:rPr>
          <w:bCs/>
          <w:color w:val="000000" w:themeColor="text1"/>
          <w:sz w:val="20"/>
        </w:rPr>
        <w:t>Holgard</w:t>
      </w:r>
      <w:r w:rsidRPr="00A555A1">
        <w:rPr>
          <w:bCs/>
          <w:color w:val="000000" w:themeColor="text1"/>
          <w:sz w:val="20"/>
        </w:rPr>
        <w:t xml:space="preserve"> seconded to enter into Executive Session </w:t>
      </w:r>
      <w:r w:rsidRPr="00692A02">
        <w:rPr>
          <w:bCs/>
          <w:sz w:val="20"/>
        </w:rPr>
        <w:t xml:space="preserve">at </w:t>
      </w:r>
      <w:r w:rsidR="00891C94" w:rsidRPr="00692A02">
        <w:rPr>
          <w:bCs/>
          <w:sz w:val="20"/>
        </w:rPr>
        <w:t>9:</w:t>
      </w:r>
      <w:r w:rsidR="00692A02" w:rsidRPr="00692A02">
        <w:rPr>
          <w:bCs/>
          <w:sz w:val="20"/>
        </w:rPr>
        <w:t>23</w:t>
      </w:r>
      <w:r w:rsidR="00891C94" w:rsidRPr="00692A02">
        <w:rPr>
          <w:bCs/>
          <w:sz w:val="20"/>
        </w:rPr>
        <w:t xml:space="preserve"> a.m</w:t>
      </w:r>
      <w:r w:rsidR="00891C94" w:rsidRPr="00A555A1">
        <w:rPr>
          <w:bCs/>
          <w:color w:val="000000" w:themeColor="text1"/>
          <w:sz w:val="20"/>
        </w:rPr>
        <w:t xml:space="preserve">. per SDCL 1-25-2(1) regarding a personnel matter. Voting Aye: 5; Nay: 0. The motion was adopted. </w:t>
      </w:r>
    </w:p>
    <w:p w14:paraId="166FED6B" w14:textId="5EF3E41C" w:rsidR="00891C94" w:rsidRPr="00A555A1" w:rsidRDefault="00891C94" w:rsidP="00CE2D05">
      <w:pPr>
        <w:ind w:left="-360" w:right="-360"/>
        <w:rPr>
          <w:bCs/>
          <w:color w:val="000000" w:themeColor="text1"/>
          <w:sz w:val="20"/>
        </w:rPr>
      </w:pPr>
    </w:p>
    <w:p w14:paraId="4D82E687" w14:textId="0A5CAC85" w:rsidR="00891C94" w:rsidRPr="00891C94" w:rsidRDefault="00891C94" w:rsidP="00CE2D05">
      <w:pPr>
        <w:ind w:left="-360" w:right="-360"/>
        <w:rPr>
          <w:bCs/>
          <w:color w:val="7030A0"/>
          <w:sz w:val="20"/>
        </w:rPr>
      </w:pPr>
      <w:r w:rsidRPr="00A555A1">
        <w:rPr>
          <w:bCs/>
          <w:color w:val="000000" w:themeColor="text1"/>
          <w:sz w:val="20"/>
        </w:rPr>
        <w:t>Houck declared the executive session ended at 10:17 a.m.  No action was taken</w:t>
      </w:r>
      <w:r>
        <w:rPr>
          <w:bCs/>
          <w:color w:val="7030A0"/>
          <w:sz w:val="20"/>
        </w:rPr>
        <w:t>.</w:t>
      </w:r>
    </w:p>
    <w:p w14:paraId="21D9E69D" w14:textId="77777777" w:rsidR="00135977" w:rsidRPr="004F1CCD" w:rsidRDefault="00135977" w:rsidP="004F1CCD">
      <w:pPr>
        <w:ind w:right="-360"/>
        <w:rPr>
          <w:bCs/>
          <w:sz w:val="20"/>
        </w:rPr>
      </w:pPr>
    </w:p>
    <w:p w14:paraId="7FDC445B" w14:textId="2F279AF4" w:rsidR="00891C94" w:rsidRDefault="00891C94" w:rsidP="00891C94">
      <w:pPr>
        <w:ind w:left="-360" w:right="-360"/>
        <w:rPr>
          <w:b/>
          <w:sz w:val="20"/>
        </w:rPr>
      </w:pPr>
      <w:r>
        <w:rPr>
          <w:b/>
          <w:sz w:val="20"/>
        </w:rPr>
        <w:t>HIGHWAY</w:t>
      </w:r>
      <w:r w:rsidRPr="008778CC">
        <w:rPr>
          <w:b/>
          <w:sz w:val="20"/>
        </w:rPr>
        <w:t>:</w:t>
      </w:r>
    </w:p>
    <w:p w14:paraId="08CCD2A5" w14:textId="77777777" w:rsidR="00DF5E5D" w:rsidRDefault="00DF5E5D" w:rsidP="00891C94">
      <w:pPr>
        <w:ind w:left="-360" w:right="-360"/>
        <w:rPr>
          <w:bCs/>
          <w:sz w:val="20"/>
        </w:rPr>
      </w:pPr>
      <w:r>
        <w:rPr>
          <w:bCs/>
          <w:sz w:val="20"/>
        </w:rPr>
        <w:t>Holgard moved and Mohr seconded to reappoint Gary Byre as Walworth County Highway Superintendent.</w:t>
      </w:r>
    </w:p>
    <w:p w14:paraId="6E90D9CC" w14:textId="77777777" w:rsidR="00A555A1" w:rsidRDefault="00A555A1" w:rsidP="00891C94">
      <w:pPr>
        <w:ind w:left="-360" w:right="-360"/>
        <w:rPr>
          <w:bCs/>
          <w:sz w:val="20"/>
        </w:rPr>
      </w:pPr>
    </w:p>
    <w:p w14:paraId="22EB1BD1" w14:textId="46006B6F" w:rsidR="00891C94" w:rsidRDefault="00DF5E5D" w:rsidP="00891C94">
      <w:pPr>
        <w:ind w:left="-360" w:right="-360"/>
        <w:rPr>
          <w:bCs/>
          <w:sz w:val="20"/>
        </w:rPr>
      </w:pPr>
      <w:r>
        <w:rPr>
          <w:bCs/>
          <w:sz w:val="20"/>
        </w:rPr>
        <w:t xml:space="preserve">Cain moved and Schilling seconded to approve the transfer of </w:t>
      </w:r>
      <w:r w:rsidR="00A555A1">
        <w:rPr>
          <w:bCs/>
          <w:sz w:val="20"/>
        </w:rPr>
        <w:t xml:space="preserve">the </w:t>
      </w:r>
      <w:r>
        <w:rPr>
          <w:bCs/>
          <w:sz w:val="20"/>
        </w:rPr>
        <w:t xml:space="preserve">John Deere mower tractor from the landfill to the highway dept instead of it going to surplus sale and </w:t>
      </w:r>
      <w:r w:rsidR="00A555A1">
        <w:rPr>
          <w:bCs/>
          <w:sz w:val="20"/>
        </w:rPr>
        <w:t xml:space="preserve">to transfer the proceeds from the sale of highway department’s </w:t>
      </w:r>
      <w:r w:rsidR="00A555A1">
        <w:rPr>
          <w:bCs/>
          <w:sz w:val="20"/>
        </w:rPr>
        <w:lastRenderedPageBreak/>
        <w:t>mower tractor which sold at the surplus sale auction to the Landfill.</w:t>
      </w:r>
      <w:r>
        <w:rPr>
          <w:bCs/>
          <w:sz w:val="20"/>
        </w:rPr>
        <w:t xml:space="preserve">  </w:t>
      </w:r>
      <w:r w:rsidR="00A555A1">
        <w:rPr>
          <w:bCs/>
          <w:sz w:val="20"/>
        </w:rPr>
        <w:t>Voting Aye: 5; Nay: 0. The motion was adopted.</w:t>
      </w:r>
    </w:p>
    <w:p w14:paraId="4713670B" w14:textId="77777777" w:rsidR="002916F8" w:rsidRDefault="00A555A1" w:rsidP="00891C94">
      <w:pPr>
        <w:ind w:left="-360" w:right="-360"/>
        <w:rPr>
          <w:bCs/>
          <w:sz w:val="20"/>
        </w:rPr>
      </w:pPr>
      <w:r>
        <w:rPr>
          <w:bCs/>
          <w:sz w:val="20"/>
        </w:rPr>
        <w:t xml:space="preserve">Cain moved and Schilling seconded to approve the 90 day probationary completion of Gorgon </w:t>
      </w:r>
      <w:proofErr w:type="spellStart"/>
      <w:r>
        <w:rPr>
          <w:bCs/>
          <w:sz w:val="20"/>
        </w:rPr>
        <w:t>Han</w:t>
      </w:r>
      <w:r w:rsidR="00BF1F9B">
        <w:rPr>
          <w:bCs/>
          <w:sz w:val="20"/>
        </w:rPr>
        <w:t>g</w:t>
      </w:r>
      <w:r>
        <w:rPr>
          <w:bCs/>
          <w:sz w:val="20"/>
        </w:rPr>
        <w:t>strom</w:t>
      </w:r>
      <w:proofErr w:type="spellEnd"/>
      <w:r w:rsidR="00BF1F9B">
        <w:rPr>
          <w:bCs/>
          <w:sz w:val="20"/>
        </w:rPr>
        <w:t xml:space="preserve"> effective July 19, 2021.  No motion was taken on a tit</w:t>
      </w:r>
      <w:r w:rsidR="002916F8">
        <w:rPr>
          <w:bCs/>
          <w:sz w:val="20"/>
        </w:rPr>
        <w:t>l</w:t>
      </w:r>
      <w:r w:rsidR="00BF1F9B">
        <w:rPr>
          <w:bCs/>
          <w:sz w:val="20"/>
        </w:rPr>
        <w:t xml:space="preserve">e or wage change. </w:t>
      </w:r>
      <w:r w:rsidR="002916F8">
        <w:rPr>
          <w:bCs/>
          <w:sz w:val="20"/>
        </w:rPr>
        <w:t>It will be discussed / act on the next commissioner meeting. Voting Aye: 5; Nay: 0. The motion was adopted.</w:t>
      </w:r>
    </w:p>
    <w:p w14:paraId="7DC7CF18" w14:textId="4E64EFC8" w:rsidR="00A555A1" w:rsidRDefault="002916F8" w:rsidP="00891C94">
      <w:pPr>
        <w:ind w:left="-360" w:right="-360"/>
        <w:rPr>
          <w:bCs/>
          <w:sz w:val="20"/>
        </w:rPr>
      </w:pPr>
      <w:r>
        <w:rPr>
          <w:bCs/>
          <w:sz w:val="20"/>
        </w:rPr>
        <w:t xml:space="preserve">There was a discussion on </w:t>
      </w:r>
      <w:proofErr w:type="spellStart"/>
      <w:r>
        <w:rPr>
          <w:bCs/>
          <w:sz w:val="20"/>
        </w:rPr>
        <w:t>Hangstrom’s</w:t>
      </w:r>
      <w:proofErr w:type="spellEnd"/>
      <w:r>
        <w:rPr>
          <w:bCs/>
          <w:sz w:val="20"/>
        </w:rPr>
        <w:t xml:space="preserve"> employee insurance benefits. Cain asked the auditor if it can be effective on July 19</w:t>
      </w:r>
      <w:r w:rsidRPr="002916F8">
        <w:rPr>
          <w:bCs/>
          <w:sz w:val="20"/>
          <w:vertAlign w:val="superscript"/>
        </w:rPr>
        <w:t>th</w:t>
      </w:r>
      <w:r>
        <w:rPr>
          <w:bCs/>
          <w:sz w:val="20"/>
        </w:rPr>
        <w:t>, Cagnones said Wellmark Health only chooses the 1</w:t>
      </w:r>
      <w:r w:rsidRPr="002916F8">
        <w:rPr>
          <w:bCs/>
          <w:sz w:val="20"/>
          <w:vertAlign w:val="superscript"/>
        </w:rPr>
        <w:t>st</w:t>
      </w:r>
      <w:r>
        <w:rPr>
          <w:bCs/>
          <w:sz w:val="20"/>
        </w:rPr>
        <w:t xml:space="preserve"> of the month as an effective date.  Cain asked Cagnones to check with Wellmark.</w:t>
      </w:r>
    </w:p>
    <w:p w14:paraId="3BE1F9A3" w14:textId="77777777" w:rsidR="006F43DA" w:rsidRDefault="002916F8" w:rsidP="00891C94">
      <w:pPr>
        <w:ind w:left="-360" w:right="-360"/>
        <w:rPr>
          <w:bCs/>
          <w:sz w:val="20"/>
        </w:rPr>
      </w:pPr>
      <w:r>
        <w:rPr>
          <w:bCs/>
          <w:sz w:val="20"/>
        </w:rPr>
        <w:t>Holgard moved and Schilling seconded to approve a cost proposal by KLS</w:t>
      </w:r>
      <w:r w:rsidR="006F43DA">
        <w:rPr>
          <w:bCs/>
          <w:sz w:val="20"/>
        </w:rPr>
        <w:t xml:space="preserve"> for an environmental study on D1SR keeping the cost under $6,700. </w:t>
      </w:r>
      <w:bookmarkStart w:id="0" w:name="_Hlk76972500"/>
      <w:r w:rsidR="006F43DA">
        <w:rPr>
          <w:bCs/>
          <w:sz w:val="20"/>
        </w:rPr>
        <w:t xml:space="preserve">Voting Aye: 5; Nay: 0. The motion was adopted. </w:t>
      </w:r>
      <w:bookmarkEnd w:id="0"/>
    </w:p>
    <w:p w14:paraId="1C27AAC3" w14:textId="352C0EA7" w:rsidR="0066158C" w:rsidRDefault="006F43DA" w:rsidP="00891C94">
      <w:pPr>
        <w:ind w:left="-360" w:right="-360"/>
        <w:rPr>
          <w:bCs/>
          <w:sz w:val="20"/>
        </w:rPr>
      </w:pPr>
      <w:r>
        <w:rPr>
          <w:bCs/>
          <w:sz w:val="20"/>
        </w:rPr>
        <w:t xml:space="preserve">Byre discussed the scrap metal which was </w:t>
      </w:r>
      <w:r w:rsidR="0066158C">
        <w:rPr>
          <w:bCs/>
          <w:sz w:val="20"/>
        </w:rPr>
        <w:t>surplus</w:t>
      </w:r>
      <w:r>
        <w:rPr>
          <w:bCs/>
          <w:sz w:val="20"/>
        </w:rPr>
        <w:t xml:space="preserve"> to be sold at the public auction, however it was forgotten by the auctioneer. </w:t>
      </w:r>
      <w:r w:rsidR="0066158C">
        <w:rPr>
          <w:bCs/>
          <w:sz w:val="20"/>
        </w:rPr>
        <w:t>Cain</w:t>
      </w:r>
      <w:r>
        <w:rPr>
          <w:bCs/>
          <w:sz w:val="20"/>
        </w:rPr>
        <w:t xml:space="preserve"> suggested that it gets appraised</w:t>
      </w:r>
      <w:r w:rsidR="0066158C">
        <w:rPr>
          <w:bCs/>
          <w:sz w:val="20"/>
        </w:rPr>
        <w:t>.</w:t>
      </w:r>
      <w:r>
        <w:rPr>
          <w:bCs/>
          <w:sz w:val="20"/>
        </w:rPr>
        <w:t xml:space="preserve"> </w:t>
      </w:r>
      <w:r w:rsidR="0066158C">
        <w:rPr>
          <w:bCs/>
          <w:sz w:val="20"/>
        </w:rPr>
        <w:t>Cain moved and Schilling seconded to approve the sale of scrap metal on August 3, 2021. Voting Aye: 5; Nay: 0. The motion was adopted.</w:t>
      </w:r>
    </w:p>
    <w:p w14:paraId="3433DEDA" w14:textId="7E04152D" w:rsidR="00281BD8" w:rsidRDefault="00281BD8" w:rsidP="00891C94">
      <w:pPr>
        <w:ind w:left="-360" w:right="-360"/>
        <w:rPr>
          <w:bCs/>
          <w:sz w:val="20"/>
        </w:rPr>
      </w:pPr>
      <w:r>
        <w:rPr>
          <w:bCs/>
          <w:sz w:val="20"/>
        </w:rPr>
        <w:t>Cain moved and Schilling seconded to approve the Master Transportation Plan. Voting Aye: 5; Nay: 0. The motion was adopted.</w:t>
      </w:r>
    </w:p>
    <w:p w14:paraId="114F9CE2" w14:textId="754A0878" w:rsidR="002916F8" w:rsidRDefault="00281BD8" w:rsidP="00891C94">
      <w:pPr>
        <w:ind w:left="-360" w:right="-360"/>
        <w:rPr>
          <w:bCs/>
          <w:sz w:val="20"/>
        </w:rPr>
      </w:pPr>
      <w:r>
        <w:rPr>
          <w:bCs/>
          <w:sz w:val="20"/>
        </w:rPr>
        <w:t>Schilling</w:t>
      </w:r>
      <w:r w:rsidR="0066158C">
        <w:rPr>
          <w:bCs/>
          <w:sz w:val="20"/>
        </w:rPr>
        <w:t xml:space="preserve"> moved and </w:t>
      </w:r>
      <w:r>
        <w:rPr>
          <w:bCs/>
          <w:sz w:val="20"/>
        </w:rPr>
        <w:t>Mohr</w:t>
      </w:r>
      <w:r w:rsidR="0066158C">
        <w:rPr>
          <w:bCs/>
          <w:sz w:val="20"/>
        </w:rPr>
        <w:t xml:space="preserve"> seconded to approve the joint power of agreement with  JRS to asphalt after chip sealing</w:t>
      </w:r>
      <w:r>
        <w:rPr>
          <w:bCs/>
          <w:sz w:val="20"/>
        </w:rPr>
        <w:t xml:space="preserve">. Voting Aye: 5; Nay: 0. The motion was adopted. </w:t>
      </w:r>
      <w:r w:rsidR="0066158C">
        <w:rPr>
          <w:bCs/>
          <w:sz w:val="20"/>
        </w:rPr>
        <w:t xml:space="preserve">   </w:t>
      </w:r>
      <w:r w:rsidR="006F43DA">
        <w:rPr>
          <w:bCs/>
          <w:sz w:val="20"/>
        </w:rPr>
        <w:t xml:space="preserve"> </w:t>
      </w:r>
      <w:r w:rsidR="002916F8">
        <w:rPr>
          <w:bCs/>
          <w:sz w:val="20"/>
        </w:rPr>
        <w:t xml:space="preserve">   </w:t>
      </w:r>
    </w:p>
    <w:p w14:paraId="607323A2" w14:textId="7587B901" w:rsidR="001E3F39" w:rsidRDefault="001E3F39" w:rsidP="00CE2D05">
      <w:pPr>
        <w:ind w:left="-360" w:right="-360"/>
        <w:rPr>
          <w:b/>
          <w:sz w:val="20"/>
        </w:rPr>
      </w:pPr>
    </w:p>
    <w:p w14:paraId="4EAF2903" w14:textId="652359C9" w:rsidR="00F9458F" w:rsidRDefault="00F9458F" w:rsidP="00CE2D05">
      <w:pPr>
        <w:ind w:left="-360" w:right="-360"/>
        <w:rPr>
          <w:b/>
          <w:sz w:val="20"/>
        </w:rPr>
      </w:pPr>
      <w:r>
        <w:rPr>
          <w:b/>
          <w:sz w:val="20"/>
        </w:rPr>
        <w:t>EXECUTIVE SESSION:</w:t>
      </w:r>
    </w:p>
    <w:p w14:paraId="708FB7E2" w14:textId="2AD825F1" w:rsidR="00F9458F" w:rsidRDefault="00281BD8" w:rsidP="00CE2D05">
      <w:pPr>
        <w:ind w:left="-360" w:right="-360"/>
        <w:rPr>
          <w:bCs/>
          <w:sz w:val="20"/>
        </w:rPr>
      </w:pPr>
      <w:r>
        <w:rPr>
          <w:bCs/>
          <w:sz w:val="20"/>
        </w:rPr>
        <w:t>Schilling</w:t>
      </w:r>
      <w:r w:rsidR="00715D32">
        <w:rPr>
          <w:bCs/>
          <w:sz w:val="20"/>
        </w:rPr>
        <w:t xml:space="preserve"> moved and </w:t>
      </w:r>
      <w:r>
        <w:rPr>
          <w:bCs/>
          <w:sz w:val="20"/>
        </w:rPr>
        <w:t>Holgard</w:t>
      </w:r>
      <w:r w:rsidR="00715D32">
        <w:rPr>
          <w:bCs/>
          <w:sz w:val="20"/>
        </w:rPr>
        <w:t xml:space="preserve"> seconded to enter into executive session at </w:t>
      </w:r>
      <w:r w:rsidRPr="0044140E">
        <w:rPr>
          <w:bCs/>
          <w:sz w:val="20"/>
        </w:rPr>
        <w:t>10:</w:t>
      </w:r>
      <w:r w:rsidR="0044140E" w:rsidRPr="0044140E">
        <w:rPr>
          <w:bCs/>
          <w:sz w:val="20"/>
        </w:rPr>
        <w:t>36</w:t>
      </w:r>
      <w:r w:rsidR="00715D32" w:rsidRPr="0044140E">
        <w:rPr>
          <w:bCs/>
          <w:sz w:val="20"/>
        </w:rPr>
        <w:t xml:space="preserve"> a.m</w:t>
      </w:r>
      <w:r w:rsidR="00715D32" w:rsidRPr="00281BD8">
        <w:rPr>
          <w:bCs/>
          <w:color w:val="FF0000"/>
          <w:sz w:val="20"/>
        </w:rPr>
        <w:t xml:space="preserve">. </w:t>
      </w:r>
      <w:r w:rsidR="00715D32">
        <w:rPr>
          <w:bCs/>
          <w:sz w:val="20"/>
        </w:rPr>
        <w:t xml:space="preserve">per SDCL 1-25-2(1) regarding a </w:t>
      </w:r>
      <w:r w:rsidR="00135977">
        <w:rPr>
          <w:bCs/>
          <w:sz w:val="20"/>
        </w:rPr>
        <w:t>legal</w:t>
      </w:r>
      <w:r w:rsidR="00715D32">
        <w:rPr>
          <w:bCs/>
          <w:sz w:val="20"/>
        </w:rPr>
        <w:t xml:space="preserve"> matter. Voting Aye: 5; Nay: 0. The motion was adopted.</w:t>
      </w:r>
    </w:p>
    <w:p w14:paraId="1CD2293E" w14:textId="4584E3F9" w:rsidR="00715D32" w:rsidRDefault="00715D32" w:rsidP="00CE2D05">
      <w:pPr>
        <w:ind w:left="-360" w:right="-360"/>
        <w:rPr>
          <w:bCs/>
          <w:sz w:val="20"/>
        </w:rPr>
      </w:pPr>
    </w:p>
    <w:p w14:paraId="162AA6FE" w14:textId="33CCF74A" w:rsidR="00715D32" w:rsidRPr="00F9458F" w:rsidRDefault="00715D32" w:rsidP="00CE2D05">
      <w:pPr>
        <w:ind w:left="-360" w:right="-360"/>
        <w:rPr>
          <w:bCs/>
          <w:sz w:val="20"/>
        </w:rPr>
      </w:pPr>
      <w:r>
        <w:rPr>
          <w:bCs/>
          <w:sz w:val="20"/>
        </w:rPr>
        <w:t>Chairman Houck declared the executive</w:t>
      </w:r>
      <w:r w:rsidR="001E3F39">
        <w:rPr>
          <w:bCs/>
          <w:sz w:val="20"/>
        </w:rPr>
        <w:t xml:space="preserve"> session</w:t>
      </w:r>
      <w:r>
        <w:rPr>
          <w:bCs/>
          <w:sz w:val="20"/>
        </w:rPr>
        <w:t xml:space="preserve"> ended at </w:t>
      </w:r>
      <w:r w:rsidR="00281BD8">
        <w:rPr>
          <w:bCs/>
          <w:sz w:val="20"/>
        </w:rPr>
        <w:t>10</w:t>
      </w:r>
      <w:r w:rsidR="00135977">
        <w:rPr>
          <w:bCs/>
          <w:sz w:val="20"/>
        </w:rPr>
        <w:t>:</w:t>
      </w:r>
      <w:r w:rsidR="00281BD8">
        <w:rPr>
          <w:bCs/>
          <w:sz w:val="20"/>
        </w:rPr>
        <w:t>50</w:t>
      </w:r>
      <w:r>
        <w:rPr>
          <w:bCs/>
          <w:sz w:val="20"/>
        </w:rPr>
        <w:t xml:space="preserve"> a.m.</w:t>
      </w:r>
    </w:p>
    <w:p w14:paraId="55FCE6D4" w14:textId="77777777" w:rsidR="00F9458F" w:rsidRDefault="00F9458F" w:rsidP="00CE2D05">
      <w:pPr>
        <w:ind w:left="-360" w:right="-360"/>
        <w:rPr>
          <w:b/>
          <w:sz w:val="20"/>
        </w:rPr>
      </w:pPr>
    </w:p>
    <w:p w14:paraId="47EEC7F0" w14:textId="404B53FE" w:rsidR="00281BD8" w:rsidRDefault="00281BD8" w:rsidP="00CE2D05">
      <w:pPr>
        <w:ind w:left="-360" w:right="-360"/>
        <w:rPr>
          <w:b/>
          <w:sz w:val="20"/>
        </w:rPr>
      </w:pPr>
      <w:r>
        <w:rPr>
          <w:b/>
          <w:sz w:val="20"/>
        </w:rPr>
        <w:t>EXTENSION / 4-H:</w:t>
      </w:r>
    </w:p>
    <w:p w14:paraId="24E20D25" w14:textId="556602CF" w:rsidR="00281BD8" w:rsidRDefault="00281BD8" w:rsidP="00CE2D05">
      <w:pPr>
        <w:ind w:left="-360" w:right="-360"/>
        <w:rPr>
          <w:bCs/>
          <w:sz w:val="20"/>
        </w:rPr>
      </w:pPr>
      <w:r>
        <w:rPr>
          <w:bCs/>
          <w:sz w:val="20"/>
        </w:rPr>
        <w:t>Cain moved and Schilling seconded to ratify hiring Ashley Hanson as part time extension/4-H assistant to Sharri Rossow at $15.95 an hour.</w:t>
      </w:r>
      <w:r w:rsidR="00E97697">
        <w:rPr>
          <w:bCs/>
          <w:sz w:val="20"/>
        </w:rPr>
        <w:t xml:space="preserve"> Voting Aye: 5; Nay: 0. The motion was adopted.</w:t>
      </w:r>
    </w:p>
    <w:p w14:paraId="4586A853" w14:textId="59F44BEC" w:rsidR="00E97697" w:rsidRDefault="00E97697" w:rsidP="00CE2D05">
      <w:pPr>
        <w:ind w:left="-360" w:right="-360"/>
        <w:rPr>
          <w:bCs/>
          <w:sz w:val="20"/>
        </w:rPr>
      </w:pPr>
    </w:p>
    <w:p w14:paraId="0D529279" w14:textId="77777777" w:rsidR="00E97697" w:rsidRDefault="00E97697" w:rsidP="00E97697">
      <w:pPr>
        <w:ind w:left="-360" w:right="-360"/>
        <w:rPr>
          <w:b/>
          <w:sz w:val="20"/>
        </w:rPr>
      </w:pPr>
      <w:r>
        <w:rPr>
          <w:b/>
          <w:sz w:val="20"/>
        </w:rPr>
        <w:t>SHERIFF:</w:t>
      </w:r>
    </w:p>
    <w:p w14:paraId="053DDC86" w14:textId="3BCE393A" w:rsidR="00E97697" w:rsidRDefault="00E97697" w:rsidP="00E97697">
      <w:pPr>
        <w:ind w:left="-360" w:right="-360"/>
        <w:rPr>
          <w:bCs/>
          <w:sz w:val="20"/>
        </w:rPr>
      </w:pPr>
      <w:r>
        <w:rPr>
          <w:bCs/>
          <w:sz w:val="20"/>
        </w:rPr>
        <w:t>Mohr moved and Cain seconded to approve contract with Beadle County Jail at $80.00 a day for adult male/female inmate housing. Voting Aye: 5; Nay: 0. The motion was adopted.</w:t>
      </w:r>
    </w:p>
    <w:p w14:paraId="0C11796D" w14:textId="77777777" w:rsidR="00E97697" w:rsidRPr="00281BD8" w:rsidRDefault="00E97697" w:rsidP="00CE2D05">
      <w:pPr>
        <w:ind w:left="-360" w:right="-360"/>
        <w:rPr>
          <w:bCs/>
          <w:sz w:val="20"/>
        </w:rPr>
      </w:pPr>
    </w:p>
    <w:p w14:paraId="3E05E7AD" w14:textId="2E792A7D" w:rsidR="00715D32" w:rsidRDefault="001E3F39" w:rsidP="00CE2D05">
      <w:pPr>
        <w:ind w:left="-360" w:right="-360"/>
        <w:rPr>
          <w:b/>
          <w:sz w:val="20"/>
        </w:rPr>
      </w:pPr>
      <w:r>
        <w:rPr>
          <w:b/>
          <w:sz w:val="20"/>
        </w:rPr>
        <w:t>LANDFILL:</w:t>
      </w:r>
    </w:p>
    <w:p w14:paraId="4614A17F" w14:textId="77777777" w:rsidR="004D0422" w:rsidRDefault="004D0422" w:rsidP="00CE2D05">
      <w:pPr>
        <w:ind w:left="-360" w:right="-360"/>
        <w:rPr>
          <w:b/>
          <w:sz w:val="20"/>
        </w:rPr>
      </w:pPr>
    </w:p>
    <w:p w14:paraId="4C12E475" w14:textId="6294E00C" w:rsidR="001E3F39" w:rsidRDefault="001E3F39" w:rsidP="00CE2D05">
      <w:pPr>
        <w:ind w:left="-360" w:right="-360"/>
        <w:rPr>
          <w:bCs/>
          <w:sz w:val="20"/>
        </w:rPr>
      </w:pPr>
      <w:r>
        <w:rPr>
          <w:bCs/>
          <w:sz w:val="20"/>
        </w:rPr>
        <w:t xml:space="preserve">Mohr stated that he would like to surplus a </w:t>
      </w:r>
      <w:r w:rsidR="004B11A1">
        <w:rPr>
          <w:bCs/>
          <w:sz w:val="20"/>
        </w:rPr>
        <w:t>500-gallon</w:t>
      </w:r>
      <w:r>
        <w:rPr>
          <w:bCs/>
          <w:sz w:val="20"/>
        </w:rPr>
        <w:t xml:space="preserve"> gas barrel with trailer</w:t>
      </w:r>
      <w:r w:rsidR="004B11A1">
        <w:rPr>
          <w:bCs/>
          <w:sz w:val="20"/>
        </w:rPr>
        <w:t xml:space="preserve">.  </w:t>
      </w:r>
    </w:p>
    <w:p w14:paraId="579A7E8F" w14:textId="720417A9" w:rsidR="004B11A1" w:rsidRDefault="004B11A1" w:rsidP="00CE2D05">
      <w:pPr>
        <w:ind w:left="-360" w:right="-360"/>
        <w:rPr>
          <w:bCs/>
          <w:sz w:val="20"/>
        </w:rPr>
      </w:pPr>
      <w:r>
        <w:rPr>
          <w:bCs/>
          <w:sz w:val="20"/>
        </w:rPr>
        <w:t xml:space="preserve">Cain moved to surplus the equipment and Schilling seconded it.  Voting Aye: 5; Nay: 0.  The motion was adopted. </w:t>
      </w:r>
    </w:p>
    <w:p w14:paraId="220C9DF7" w14:textId="1BF6ACCB" w:rsidR="004B11A1" w:rsidRDefault="004B11A1" w:rsidP="00CE2D05">
      <w:pPr>
        <w:ind w:left="-360" w:right="-360"/>
        <w:rPr>
          <w:bCs/>
          <w:sz w:val="20"/>
        </w:rPr>
      </w:pPr>
      <w:r>
        <w:rPr>
          <w:bCs/>
          <w:sz w:val="20"/>
        </w:rPr>
        <w:t xml:space="preserve">Mohr also would like to surplus 4 tires that are unusable with permission to destroy them.  Cain moved and Holgard seconded.  Voting Aye: 5; Nay: 0.  Motion was adopted.  </w:t>
      </w:r>
    </w:p>
    <w:p w14:paraId="56BEA090" w14:textId="5AE2B888" w:rsidR="001E3F39" w:rsidRPr="001E3F39" w:rsidRDefault="001E3F39" w:rsidP="00CE2D05">
      <w:pPr>
        <w:ind w:left="-360" w:right="-360"/>
        <w:rPr>
          <w:bCs/>
          <w:sz w:val="20"/>
        </w:rPr>
      </w:pPr>
      <w:r>
        <w:rPr>
          <w:bCs/>
          <w:sz w:val="20"/>
        </w:rPr>
        <w:tab/>
      </w:r>
    </w:p>
    <w:p w14:paraId="527220C3" w14:textId="20864774" w:rsidR="009C6F5E" w:rsidRDefault="00E97697" w:rsidP="009C6F5E">
      <w:pPr>
        <w:ind w:left="-360" w:right="-360"/>
        <w:rPr>
          <w:b/>
          <w:sz w:val="20"/>
        </w:rPr>
      </w:pPr>
      <w:r w:rsidRPr="00E97697">
        <w:rPr>
          <w:b/>
          <w:sz w:val="20"/>
        </w:rPr>
        <w:t>STATES ATTORNEY:</w:t>
      </w:r>
    </w:p>
    <w:p w14:paraId="5A6FF79E" w14:textId="7D2C657A" w:rsidR="00971F18" w:rsidRPr="00971F18" w:rsidRDefault="00971F18" w:rsidP="009C6F5E">
      <w:pPr>
        <w:ind w:left="-360" w:right="-360"/>
        <w:rPr>
          <w:bCs/>
          <w:sz w:val="20"/>
        </w:rPr>
      </w:pPr>
      <w:r w:rsidRPr="00971F18">
        <w:rPr>
          <w:bCs/>
          <w:sz w:val="20"/>
        </w:rPr>
        <w:t>Cain approved and Mo</w:t>
      </w:r>
      <w:r>
        <w:rPr>
          <w:bCs/>
          <w:sz w:val="20"/>
        </w:rPr>
        <w:t>h</w:t>
      </w:r>
      <w:r w:rsidRPr="00971F18">
        <w:rPr>
          <w:bCs/>
          <w:sz w:val="20"/>
        </w:rPr>
        <w:t xml:space="preserve">r seconded to approve the Corrective Quit </w:t>
      </w:r>
      <w:r>
        <w:rPr>
          <w:bCs/>
          <w:sz w:val="20"/>
        </w:rPr>
        <w:t>C</w:t>
      </w:r>
      <w:r w:rsidRPr="00971F18">
        <w:rPr>
          <w:bCs/>
          <w:sz w:val="20"/>
        </w:rPr>
        <w:t xml:space="preserve">laim </w:t>
      </w:r>
      <w:r>
        <w:rPr>
          <w:bCs/>
          <w:sz w:val="20"/>
        </w:rPr>
        <w:t>D</w:t>
      </w:r>
      <w:r w:rsidRPr="00971F18">
        <w:rPr>
          <w:bCs/>
          <w:sz w:val="20"/>
        </w:rPr>
        <w:t>eed</w:t>
      </w:r>
      <w:r>
        <w:rPr>
          <w:bCs/>
          <w:sz w:val="20"/>
        </w:rPr>
        <w:t xml:space="preserve"> which corrects the date to Feb 6, 2017 on Docs #17-69 with Walworth County and Scott Schilling / Deb Berens. Schilling abstained from voting. Voting Aye: 4; Nay; 0. The motion was adopted.  </w:t>
      </w:r>
      <w:r w:rsidRPr="00971F18">
        <w:rPr>
          <w:bCs/>
          <w:sz w:val="20"/>
        </w:rPr>
        <w:t xml:space="preserve"> </w:t>
      </w:r>
    </w:p>
    <w:p w14:paraId="6172F452" w14:textId="77777777" w:rsidR="00E97697" w:rsidRDefault="00E97697" w:rsidP="009C6F5E">
      <w:pPr>
        <w:ind w:left="-360" w:right="-360"/>
        <w:rPr>
          <w:b/>
          <w:sz w:val="20"/>
        </w:rPr>
      </w:pPr>
    </w:p>
    <w:p w14:paraId="5624D00C" w14:textId="77777777" w:rsidR="00971F18" w:rsidRDefault="00971F18" w:rsidP="00971F18">
      <w:pPr>
        <w:ind w:left="-360" w:right="-360"/>
        <w:rPr>
          <w:b/>
          <w:sz w:val="20"/>
        </w:rPr>
      </w:pPr>
      <w:r w:rsidRPr="004D0422">
        <w:rPr>
          <w:b/>
          <w:sz w:val="20"/>
        </w:rPr>
        <w:t>AUDITOR:</w:t>
      </w:r>
    </w:p>
    <w:p w14:paraId="5D4E3825" w14:textId="03D926AE" w:rsidR="00971F18" w:rsidRDefault="00971F18" w:rsidP="00971F18">
      <w:pPr>
        <w:ind w:left="-360" w:right="-360"/>
        <w:rPr>
          <w:bCs/>
          <w:sz w:val="20"/>
        </w:rPr>
      </w:pPr>
      <w:r>
        <w:rPr>
          <w:bCs/>
          <w:sz w:val="20"/>
        </w:rPr>
        <w:t>Cain moved and Mohr seconded to approve opening a</w:t>
      </w:r>
      <w:r w:rsidR="00114C61">
        <w:rPr>
          <w:bCs/>
          <w:sz w:val="20"/>
        </w:rPr>
        <w:t xml:space="preserve"> separate Walworth County Money Market account with Bankwest of Selby with web banking authorization and point of contact to Treasurer, Cindy Geier and Auditor, Eva Cagnones. For the purpose of the American Rescue Plan money. </w:t>
      </w:r>
      <w:r>
        <w:rPr>
          <w:bCs/>
          <w:sz w:val="20"/>
        </w:rPr>
        <w:t xml:space="preserve">  Voting Aye: 5; Nay: 0. Motion was adopted.</w:t>
      </w:r>
    </w:p>
    <w:p w14:paraId="1CCCD0D7" w14:textId="77777777" w:rsidR="00971F18" w:rsidRDefault="00971F18" w:rsidP="00971F18">
      <w:pPr>
        <w:ind w:left="-360" w:right="-360"/>
        <w:rPr>
          <w:bCs/>
          <w:sz w:val="20"/>
        </w:rPr>
      </w:pPr>
    </w:p>
    <w:p w14:paraId="78748312" w14:textId="76646288" w:rsidR="00971F18" w:rsidRDefault="00971F18" w:rsidP="00971F18">
      <w:pPr>
        <w:ind w:left="-360" w:right="-360"/>
        <w:rPr>
          <w:bCs/>
          <w:sz w:val="20"/>
        </w:rPr>
      </w:pPr>
      <w:r>
        <w:rPr>
          <w:bCs/>
          <w:sz w:val="20"/>
        </w:rPr>
        <w:t xml:space="preserve">Cain moved and </w:t>
      </w:r>
      <w:r w:rsidR="0044140E">
        <w:rPr>
          <w:bCs/>
          <w:sz w:val="20"/>
        </w:rPr>
        <w:t>Hilgard</w:t>
      </w:r>
      <w:r>
        <w:rPr>
          <w:bCs/>
          <w:sz w:val="20"/>
        </w:rPr>
        <w:t xml:space="preserve"> seconded to </w:t>
      </w:r>
      <w:r w:rsidR="00114C61">
        <w:rPr>
          <w:bCs/>
          <w:sz w:val="20"/>
        </w:rPr>
        <w:t>approve travel to the SDACO convention during Sept 12-14 and the treasurer staying until the 15</w:t>
      </w:r>
      <w:r w:rsidR="00114C61" w:rsidRPr="00114C61">
        <w:rPr>
          <w:bCs/>
          <w:sz w:val="20"/>
          <w:vertAlign w:val="superscript"/>
        </w:rPr>
        <w:t>th</w:t>
      </w:r>
      <w:r w:rsidR="00114C61">
        <w:rPr>
          <w:bCs/>
          <w:sz w:val="20"/>
        </w:rPr>
        <w:t xml:space="preserve"> for </w:t>
      </w:r>
      <w:r w:rsidR="0044140E">
        <w:rPr>
          <w:bCs/>
          <w:sz w:val="20"/>
        </w:rPr>
        <w:t>additional</w:t>
      </w:r>
      <w:r w:rsidR="00114C61">
        <w:rPr>
          <w:bCs/>
          <w:sz w:val="20"/>
        </w:rPr>
        <w:t xml:space="preserve"> training. Held in Rapid City, SD to all county officers and deputy auditor.  </w:t>
      </w:r>
      <w:r>
        <w:rPr>
          <w:bCs/>
          <w:sz w:val="20"/>
        </w:rPr>
        <w:t xml:space="preserve">  Voting: Aye: 5; Nay: 0. Motion was adopted.  </w:t>
      </w:r>
    </w:p>
    <w:p w14:paraId="5C2D6FBF" w14:textId="77777777" w:rsidR="00971F18" w:rsidRDefault="00971F18" w:rsidP="009C6F5E">
      <w:pPr>
        <w:ind w:left="-360" w:right="-360"/>
        <w:rPr>
          <w:b/>
          <w:sz w:val="20"/>
        </w:rPr>
      </w:pPr>
    </w:p>
    <w:p w14:paraId="589416FC" w14:textId="202A7E3A" w:rsidR="00114C61" w:rsidRDefault="00114C61" w:rsidP="009C6F5E">
      <w:pPr>
        <w:ind w:left="-360" w:right="-360"/>
        <w:rPr>
          <w:b/>
          <w:sz w:val="20"/>
        </w:rPr>
      </w:pPr>
      <w:r>
        <w:rPr>
          <w:b/>
          <w:sz w:val="20"/>
        </w:rPr>
        <w:t>LAN</w:t>
      </w:r>
      <w:r w:rsidR="009E0142">
        <w:rPr>
          <w:b/>
          <w:sz w:val="20"/>
        </w:rPr>
        <w:t>D</w:t>
      </w:r>
      <w:r>
        <w:rPr>
          <w:b/>
          <w:sz w:val="20"/>
        </w:rPr>
        <w:t>FILL:</w:t>
      </w:r>
    </w:p>
    <w:p w14:paraId="068F9EA0" w14:textId="301113D4" w:rsidR="00114C61" w:rsidRDefault="00114C61" w:rsidP="009C6F5E">
      <w:pPr>
        <w:ind w:left="-360" w:right="-360"/>
        <w:rPr>
          <w:bCs/>
          <w:sz w:val="20"/>
        </w:rPr>
      </w:pPr>
      <w:r>
        <w:rPr>
          <w:bCs/>
          <w:sz w:val="20"/>
        </w:rPr>
        <w:lastRenderedPageBreak/>
        <w:t xml:space="preserve">States Attorney Hare read the second reading of the Covered Load ordinance 2021-12. </w:t>
      </w:r>
      <w:r w:rsidR="009E0142">
        <w:rPr>
          <w:bCs/>
          <w:sz w:val="20"/>
        </w:rPr>
        <w:t xml:space="preserve">Cain moved and </w:t>
      </w:r>
      <w:r w:rsidR="0044140E">
        <w:rPr>
          <w:bCs/>
          <w:sz w:val="20"/>
        </w:rPr>
        <w:t>Hilgard</w:t>
      </w:r>
      <w:r w:rsidR="009E0142">
        <w:rPr>
          <w:bCs/>
          <w:sz w:val="20"/>
        </w:rPr>
        <w:t xml:space="preserve"> seconded to approve the second reading with the inclusion of changed language to “Appliances and other heavy materials which by </w:t>
      </w:r>
      <w:r w:rsidR="0044140E">
        <w:rPr>
          <w:bCs/>
          <w:sz w:val="20"/>
        </w:rPr>
        <w:t>its</w:t>
      </w:r>
      <w:r w:rsidR="009E0142">
        <w:rPr>
          <w:bCs/>
          <w:sz w:val="20"/>
        </w:rPr>
        <w:t xml:space="preserve"> nature not blow way”. Voting: Aye: 5; Nay: 0. Motion was adopted.  </w:t>
      </w:r>
    </w:p>
    <w:p w14:paraId="26239148" w14:textId="3D8948AE" w:rsidR="009E0142" w:rsidRDefault="009E0142" w:rsidP="009C6F5E">
      <w:pPr>
        <w:ind w:left="-360" w:right="-360"/>
        <w:rPr>
          <w:bCs/>
          <w:sz w:val="20"/>
        </w:rPr>
      </w:pPr>
    </w:p>
    <w:p w14:paraId="56B606AA" w14:textId="3FEE2D63" w:rsidR="009E0142" w:rsidRPr="009E0142" w:rsidRDefault="009E0142" w:rsidP="009C6F5E">
      <w:pPr>
        <w:ind w:left="-360" w:right="-360"/>
        <w:rPr>
          <w:b/>
          <w:sz w:val="20"/>
        </w:rPr>
      </w:pPr>
      <w:r w:rsidRPr="009E0142">
        <w:rPr>
          <w:b/>
          <w:sz w:val="20"/>
        </w:rPr>
        <w:t>COMMISSIONER</w:t>
      </w:r>
      <w:r>
        <w:rPr>
          <w:b/>
          <w:sz w:val="20"/>
        </w:rPr>
        <w:t>S</w:t>
      </w:r>
      <w:r w:rsidRPr="009E0142">
        <w:rPr>
          <w:b/>
          <w:sz w:val="20"/>
        </w:rPr>
        <w:t>:</w:t>
      </w:r>
    </w:p>
    <w:p w14:paraId="2ADC376B" w14:textId="77777777" w:rsidR="009E0142" w:rsidRDefault="009E0142" w:rsidP="009E0142">
      <w:pPr>
        <w:ind w:left="-360" w:right="-360"/>
        <w:rPr>
          <w:sz w:val="20"/>
        </w:rPr>
      </w:pPr>
      <w:r>
        <w:rPr>
          <w:sz w:val="20"/>
        </w:rPr>
        <w:t>Schilling moved and Cain seconded to approve the following plat as listed below.  Voting Aye: 5; Nay 0. The motion was adopted.</w:t>
      </w:r>
    </w:p>
    <w:p w14:paraId="36B7F282" w14:textId="77777777" w:rsidR="00190C39" w:rsidRDefault="00190C39" w:rsidP="00190C39">
      <w:pPr>
        <w:ind w:left="-360" w:right="-360"/>
        <w:rPr>
          <w:color w:val="222222"/>
          <w:sz w:val="20"/>
          <w:shd w:val="clear" w:color="auto" w:fill="FFFFFF"/>
        </w:rPr>
      </w:pPr>
    </w:p>
    <w:p w14:paraId="755F956C" w14:textId="5579A4E6" w:rsidR="00190C39" w:rsidRPr="00190C39" w:rsidRDefault="00190C39" w:rsidP="00190C39">
      <w:pPr>
        <w:ind w:left="-360" w:right="-360"/>
        <w:rPr>
          <w:sz w:val="20"/>
        </w:rPr>
      </w:pPr>
      <w:r w:rsidRPr="00190C39">
        <w:rPr>
          <w:color w:val="222222"/>
          <w:sz w:val="20"/>
          <w:shd w:val="clear" w:color="auto" w:fill="FFFFFF"/>
        </w:rPr>
        <w:t>Plat of Bohle Subdivision in the SE3 of Section 17 – T124N – R 76W of the 5</w:t>
      </w:r>
      <w:r w:rsidRPr="00190C39">
        <w:rPr>
          <w:color w:val="222222"/>
          <w:sz w:val="20"/>
          <w:shd w:val="clear" w:color="auto" w:fill="FFFFFF"/>
          <w:vertAlign w:val="superscript"/>
        </w:rPr>
        <w:t>th</w:t>
      </w:r>
      <w:r w:rsidRPr="00190C39">
        <w:rPr>
          <w:color w:val="222222"/>
          <w:sz w:val="20"/>
          <w:shd w:val="clear" w:color="auto" w:fill="FFFFFF"/>
        </w:rPr>
        <w:t> P.M.  Walworth County, South Dakota</w:t>
      </w:r>
      <w:r>
        <w:rPr>
          <w:color w:val="222222"/>
          <w:sz w:val="20"/>
          <w:shd w:val="clear" w:color="auto" w:fill="FFFFFF"/>
        </w:rPr>
        <w:t xml:space="preserve">. </w:t>
      </w:r>
      <w:r w:rsidRPr="00190C39">
        <w:rPr>
          <w:sz w:val="20"/>
        </w:rPr>
        <w:t xml:space="preserve">“Be it resolved by Walworth County Board of Commissioners that the Bohle subdivision located SE 4 17-124-76, Walworth County, South Dakota, having been examined, is hereby approved in accordance with the provisions of SDCL, Chapter 11-3, and any amendments thereof”. </w:t>
      </w:r>
    </w:p>
    <w:p w14:paraId="6EF44C50" w14:textId="77777777" w:rsidR="00190C39" w:rsidRPr="005B5370" w:rsidRDefault="00190C39" w:rsidP="00190C39">
      <w:pPr>
        <w:ind w:left="-360" w:right="-360"/>
        <w:rPr>
          <w:color w:val="7030A0"/>
          <w:sz w:val="20"/>
        </w:rPr>
      </w:pPr>
    </w:p>
    <w:p w14:paraId="2D209179" w14:textId="3449B427" w:rsidR="00190C39" w:rsidRPr="00190C39" w:rsidRDefault="00190C39" w:rsidP="00190C39">
      <w:pPr>
        <w:ind w:left="-360" w:right="-360"/>
        <w:rPr>
          <w:sz w:val="20"/>
        </w:rPr>
      </w:pPr>
      <w:r w:rsidRPr="00190C39">
        <w:rPr>
          <w:color w:val="222222"/>
          <w:sz w:val="20"/>
          <w:shd w:val="clear" w:color="auto" w:fill="FFFFFF"/>
        </w:rPr>
        <w:t>Plat of Stiegelmeier Subdivision in the NE4 of Section 30-T123N-R76W of the 5</w:t>
      </w:r>
      <w:r w:rsidRPr="00190C39">
        <w:rPr>
          <w:color w:val="222222"/>
          <w:sz w:val="20"/>
          <w:shd w:val="clear" w:color="auto" w:fill="FFFFFF"/>
          <w:vertAlign w:val="superscript"/>
        </w:rPr>
        <w:t>th</w:t>
      </w:r>
      <w:r w:rsidRPr="00190C39">
        <w:rPr>
          <w:color w:val="222222"/>
          <w:sz w:val="20"/>
          <w:shd w:val="clear" w:color="auto" w:fill="FFFFFF"/>
        </w:rPr>
        <w:t> P.M.  Walworth County, South Dakota</w:t>
      </w:r>
      <w:r w:rsidRPr="005B5370">
        <w:rPr>
          <w:color w:val="7030A0"/>
          <w:sz w:val="20"/>
        </w:rPr>
        <w:t xml:space="preserve"> “</w:t>
      </w:r>
      <w:r w:rsidRPr="00190C39">
        <w:rPr>
          <w:sz w:val="20"/>
        </w:rPr>
        <w:t xml:space="preserve">Be it resolved by Walworth County Board of Commissioners that the Plat of </w:t>
      </w:r>
      <w:proofErr w:type="spellStart"/>
      <w:r w:rsidRPr="00190C39">
        <w:rPr>
          <w:sz w:val="20"/>
        </w:rPr>
        <w:t>Steigelmeier</w:t>
      </w:r>
      <w:proofErr w:type="spellEnd"/>
      <w:r w:rsidRPr="00190C39">
        <w:rPr>
          <w:sz w:val="20"/>
        </w:rPr>
        <w:t xml:space="preserve"> subdivision located Lot 1 NE 4 30-123-76, Walworth County, South Dakota, having been examined, is hereby approved in accordance with the provisions of SDCL, Chapter 11-3, and any amendments thereof”. </w:t>
      </w:r>
    </w:p>
    <w:p w14:paraId="7F8F84FF" w14:textId="77777777" w:rsidR="009E0142" w:rsidRDefault="009E0142" w:rsidP="009E0142">
      <w:pPr>
        <w:ind w:left="-360" w:right="-360"/>
        <w:rPr>
          <w:color w:val="7030A0"/>
          <w:sz w:val="20"/>
        </w:rPr>
      </w:pPr>
    </w:p>
    <w:p w14:paraId="13E0DFB3" w14:textId="4442B0E4" w:rsidR="009C6F5E" w:rsidRDefault="009C6F5E" w:rsidP="009C6F5E">
      <w:pPr>
        <w:ind w:left="-360" w:right="-360"/>
        <w:rPr>
          <w:b/>
          <w:sz w:val="20"/>
        </w:rPr>
      </w:pPr>
      <w:r w:rsidRPr="009C6F5E">
        <w:rPr>
          <w:b/>
          <w:sz w:val="20"/>
        </w:rPr>
        <w:t xml:space="preserve">JAIL: </w:t>
      </w:r>
    </w:p>
    <w:p w14:paraId="2E109A52" w14:textId="623DFA23" w:rsidR="00396925" w:rsidRDefault="009E0142" w:rsidP="009D458D">
      <w:pPr>
        <w:ind w:left="-360" w:right="-360"/>
        <w:rPr>
          <w:bCs/>
          <w:sz w:val="20"/>
        </w:rPr>
      </w:pPr>
      <w:r w:rsidRPr="00E32D5B">
        <w:rPr>
          <w:bCs/>
          <w:sz w:val="20"/>
        </w:rPr>
        <w:t xml:space="preserve">Holgard began discussion on the Shopko </w:t>
      </w:r>
      <w:r w:rsidR="004E0AAF">
        <w:rPr>
          <w:bCs/>
          <w:sz w:val="20"/>
        </w:rPr>
        <w:t xml:space="preserve">jail/ </w:t>
      </w:r>
      <w:r w:rsidRPr="00E32D5B">
        <w:rPr>
          <w:bCs/>
          <w:sz w:val="20"/>
        </w:rPr>
        <w:t>Behavioral Modification Facility</w:t>
      </w:r>
      <w:r w:rsidR="00E32D5B">
        <w:rPr>
          <w:bCs/>
          <w:sz w:val="20"/>
        </w:rPr>
        <w:t xml:space="preserve">. </w:t>
      </w:r>
      <w:r w:rsidR="00396925">
        <w:rPr>
          <w:bCs/>
          <w:sz w:val="20"/>
        </w:rPr>
        <w:t>At no cost to the county, Holgard</w:t>
      </w:r>
      <w:r w:rsidR="00E32D5B">
        <w:rPr>
          <w:bCs/>
          <w:sz w:val="20"/>
        </w:rPr>
        <w:t xml:space="preserve"> had </w:t>
      </w:r>
      <w:r w:rsidR="004E0AAF">
        <w:rPr>
          <w:bCs/>
          <w:sz w:val="20"/>
        </w:rPr>
        <w:t xml:space="preserve">two </w:t>
      </w:r>
      <w:r w:rsidR="00E32D5B">
        <w:rPr>
          <w:bCs/>
          <w:sz w:val="20"/>
        </w:rPr>
        <w:t xml:space="preserve">engineers from Colorado come look </w:t>
      </w:r>
      <w:r w:rsidR="004E0AAF">
        <w:rPr>
          <w:bCs/>
          <w:sz w:val="20"/>
        </w:rPr>
        <w:t>at</w:t>
      </w:r>
      <w:r w:rsidR="00E32D5B">
        <w:rPr>
          <w:bCs/>
          <w:sz w:val="20"/>
        </w:rPr>
        <w:t xml:space="preserve"> the </w:t>
      </w:r>
      <w:r w:rsidR="004E0AAF">
        <w:rPr>
          <w:bCs/>
          <w:sz w:val="20"/>
        </w:rPr>
        <w:t>facility and consult</w:t>
      </w:r>
      <w:r w:rsidR="00E32D5B">
        <w:rPr>
          <w:bCs/>
          <w:sz w:val="20"/>
        </w:rPr>
        <w:t>.</w:t>
      </w:r>
      <w:r w:rsidR="004E0AAF">
        <w:rPr>
          <w:bCs/>
          <w:sz w:val="20"/>
        </w:rPr>
        <w:t xml:space="preserve"> The current facility is 50,400 square feet, at a cost of 1.5 million dollars, that brings the cost to $29.76 per square feet. </w:t>
      </w:r>
      <w:r w:rsidR="00E32D5B">
        <w:rPr>
          <w:bCs/>
          <w:sz w:val="20"/>
        </w:rPr>
        <w:t xml:space="preserve"> </w:t>
      </w:r>
      <w:r w:rsidR="004E0AAF">
        <w:rPr>
          <w:bCs/>
          <w:sz w:val="20"/>
        </w:rPr>
        <w:t>Holgard suggest</w:t>
      </w:r>
      <w:r w:rsidR="00396925">
        <w:rPr>
          <w:bCs/>
          <w:sz w:val="20"/>
        </w:rPr>
        <w:t>s</w:t>
      </w:r>
      <w:r w:rsidR="004E0AAF">
        <w:rPr>
          <w:bCs/>
          <w:sz w:val="20"/>
        </w:rPr>
        <w:t xml:space="preserve"> using Drake construction out of Denver, CO and </w:t>
      </w:r>
      <w:proofErr w:type="spellStart"/>
      <w:r w:rsidR="004E0AAF">
        <w:rPr>
          <w:bCs/>
          <w:sz w:val="20"/>
        </w:rPr>
        <w:t>Trustbuilt</w:t>
      </w:r>
      <w:proofErr w:type="spellEnd"/>
      <w:r w:rsidR="004E0AAF">
        <w:rPr>
          <w:bCs/>
          <w:sz w:val="20"/>
        </w:rPr>
        <w:t xml:space="preserve"> Systems out Huron, SD. They will only need about 18,000 square feet which leaves plenty of space for offices, future expansion and rental. Plenty of opportunities to make revenues. </w:t>
      </w:r>
      <w:r w:rsidR="009463C8">
        <w:rPr>
          <w:bCs/>
          <w:sz w:val="20"/>
        </w:rPr>
        <w:t>Holgard suggested to keep the Sheriff’s office in Selby.</w:t>
      </w:r>
      <w:r w:rsidR="009463C8" w:rsidRPr="00E32D5B">
        <w:rPr>
          <w:bCs/>
          <w:sz w:val="20"/>
        </w:rPr>
        <w:t xml:space="preserve"> </w:t>
      </w:r>
      <w:r w:rsidR="004E0AAF">
        <w:rPr>
          <w:bCs/>
          <w:sz w:val="20"/>
        </w:rPr>
        <w:t>Holgard also mentioned that the cou</w:t>
      </w:r>
      <w:r w:rsidR="00396925">
        <w:rPr>
          <w:bCs/>
          <w:sz w:val="20"/>
        </w:rPr>
        <w:t>n</w:t>
      </w:r>
      <w:r w:rsidR="004E0AAF">
        <w:rPr>
          <w:bCs/>
          <w:sz w:val="20"/>
        </w:rPr>
        <w:t xml:space="preserve">ty can go into </w:t>
      </w:r>
      <w:r w:rsidR="00396925">
        <w:rPr>
          <w:bCs/>
          <w:sz w:val="20"/>
        </w:rPr>
        <w:t xml:space="preserve">a contract with the US Marshalls for $90 a day inmate boarding. There was more </w:t>
      </w:r>
      <w:r w:rsidR="0044140E">
        <w:rPr>
          <w:bCs/>
          <w:sz w:val="20"/>
        </w:rPr>
        <w:t>lengthy</w:t>
      </w:r>
      <w:r w:rsidR="00396925">
        <w:rPr>
          <w:bCs/>
          <w:sz w:val="20"/>
        </w:rPr>
        <w:t xml:space="preserve"> discussion of labor costs, possible revenues, and building and material costs, bringing a potential savings of up to $800,000 per year compared to the estimates for building a </w:t>
      </w:r>
      <w:r w:rsidR="0044140E">
        <w:rPr>
          <w:bCs/>
          <w:sz w:val="20"/>
        </w:rPr>
        <w:t>brand-new</w:t>
      </w:r>
      <w:r w:rsidR="00396925">
        <w:rPr>
          <w:bCs/>
          <w:sz w:val="20"/>
        </w:rPr>
        <w:t xml:space="preserve"> facility in Selby with EACP Engineer</w:t>
      </w:r>
      <w:r w:rsidR="009463C8">
        <w:rPr>
          <w:bCs/>
          <w:sz w:val="20"/>
        </w:rPr>
        <w:t>i</w:t>
      </w:r>
      <w:r w:rsidR="00396925">
        <w:rPr>
          <w:bCs/>
          <w:sz w:val="20"/>
        </w:rPr>
        <w:t xml:space="preserve">ng. Holgard said that if we go this route, there will not be a need for an Opt Out by the county. </w:t>
      </w:r>
      <w:r w:rsidR="004E0AAF">
        <w:rPr>
          <w:bCs/>
          <w:sz w:val="20"/>
        </w:rPr>
        <w:t xml:space="preserve"> </w:t>
      </w:r>
      <w:r w:rsidR="00E32D5B">
        <w:rPr>
          <w:bCs/>
          <w:sz w:val="20"/>
        </w:rPr>
        <w:t xml:space="preserve"> </w:t>
      </w:r>
      <w:r w:rsidR="009463C8">
        <w:rPr>
          <w:bCs/>
          <w:sz w:val="20"/>
        </w:rPr>
        <w:t xml:space="preserve">There was discussion on the type of materials need, type of exterior walls, </w:t>
      </w:r>
      <w:proofErr w:type="spellStart"/>
      <w:r w:rsidR="009463C8">
        <w:rPr>
          <w:bCs/>
          <w:sz w:val="20"/>
        </w:rPr>
        <w:t>steele</w:t>
      </w:r>
      <w:proofErr w:type="spellEnd"/>
      <w:r w:rsidR="009463C8">
        <w:rPr>
          <w:bCs/>
          <w:sz w:val="20"/>
        </w:rPr>
        <w:t xml:space="preserve">, etc. Cain mentioned that the materials, walls, </w:t>
      </w:r>
      <w:proofErr w:type="spellStart"/>
      <w:r w:rsidR="009463C8">
        <w:rPr>
          <w:bCs/>
          <w:sz w:val="20"/>
        </w:rPr>
        <w:t>etc</w:t>
      </w:r>
      <w:proofErr w:type="spellEnd"/>
      <w:r w:rsidR="009463C8">
        <w:rPr>
          <w:bCs/>
          <w:sz w:val="20"/>
        </w:rPr>
        <w:t xml:space="preserve"> would need to meet ECC  regulations</w:t>
      </w:r>
    </w:p>
    <w:p w14:paraId="56B8585B" w14:textId="0EB98EB3" w:rsidR="00190C39" w:rsidRDefault="00190C39" w:rsidP="009D458D">
      <w:pPr>
        <w:ind w:left="-360" w:right="-360"/>
        <w:rPr>
          <w:bCs/>
          <w:sz w:val="20"/>
        </w:rPr>
      </w:pPr>
      <w:r>
        <w:rPr>
          <w:bCs/>
          <w:sz w:val="20"/>
        </w:rPr>
        <w:t xml:space="preserve">Cain is suggesting an Opt Out for 1.175 million per year and Holgard is suggesting a 1.260 million Opt Out per year. </w:t>
      </w:r>
    </w:p>
    <w:p w14:paraId="7FA40EDD" w14:textId="53DB2A12" w:rsidR="00190C39" w:rsidRDefault="00190C39" w:rsidP="009D458D">
      <w:pPr>
        <w:ind w:left="-360" w:right="-360"/>
        <w:rPr>
          <w:bCs/>
          <w:sz w:val="20"/>
        </w:rPr>
      </w:pPr>
    </w:p>
    <w:p w14:paraId="19E9E310" w14:textId="4ECAE4DD" w:rsidR="00190C39" w:rsidRDefault="00B95616" w:rsidP="009D458D">
      <w:pPr>
        <w:ind w:left="-360" w:right="-360"/>
        <w:rPr>
          <w:bCs/>
          <w:sz w:val="20"/>
        </w:rPr>
      </w:pPr>
      <w:r>
        <w:rPr>
          <w:bCs/>
          <w:sz w:val="20"/>
        </w:rPr>
        <w:t xml:space="preserve">Mohr moved and Cain seconded to approve to Opt Out. </w:t>
      </w:r>
      <w:bookmarkStart w:id="1" w:name="_Hlk76980298"/>
      <w:r>
        <w:rPr>
          <w:bCs/>
          <w:sz w:val="20"/>
        </w:rPr>
        <w:t xml:space="preserve">Rollcall voting: Holgard: Nay; Mohr: Aye; Schilling: Nay; Cain: Aye; Houck: Aye. 2/3 votes need to pass, </w:t>
      </w:r>
      <w:r w:rsidR="00171FAE">
        <w:rPr>
          <w:bCs/>
          <w:sz w:val="20"/>
        </w:rPr>
        <w:t>the motion was not adopted</w:t>
      </w:r>
      <w:r>
        <w:rPr>
          <w:bCs/>
          <w:sz w:val="20"/>
        </w:rPr>
        <w:t xml:space="preserve">. </w:t>
      </w:r>
      <w:bookmarkEnd w:id="1"/>
    </w:p>
    <w:p w14:paraId="5D26D7FC" w14:textId="3638C0B4" w:rsidR="00B95616" w:rsidRDefault="00B95616" w:rsidP="009D458D">
      <w:pPr>
        <w:ind w:left="-360" w:right="-360"/>
        <w:rPr>
          <w:bCs/>
          <w:sz w:val="20"/>
        </w:rPr>
      </w:pPr>
    </w:p>
    <w:p w14:paraId="160E7C2D" w14:textId="77777777" w:rsidR="00B95616" w:rsidRDefault="00B95616" w:rsidP="009D458D">
      <w:pPr>
        <w:ind w:left="-360" w:right="-360"/>
        <w:rPr>
          <w:bCs/>
          <w:sz w:val="20"/>
        </w:rPr>
      </w:pPr>
      <w:r>
        <w:rPr>
          <w:bCs/>
          <w:sz w:val="20"/>
        </w:rPr>
        <w:t xml:space="preserve">Cain presented the board with Resolution to Opt Out 2021-11. </w:t>
      </w:r>
    </w:p>
    <w:p w14:paraId="2D6AD8B9" w14:textId="77777777" w:rsidR="00B95616" w:rsidRDefault="00B95616" w:rsidP="00B95616">
      <w:pPr>
        <w:ind w:left="-360" w:right="-360"/>
        <w:rPr>
          <w:bCs/>
          <w:sz w:val="20"/>
        </w:rPr>
      </w:pPr>
    </w:p>
    <w:p w14:paraId="5E0BA4C2" w14:textId="52B9652A" w:rsidR="00B95616" w:rsidRPr="00B95616" w:rsidRDefault="00B95616" w:rsidP="00B95616">
      <w:pPr>
        <w:ind w:left="-360" w:right="-360" w:firstLine="1080"/>
        <w:rPr>
          <w:b/>
          <w:sz w:val="20"/>
        </w:rPr>
      </w:pPr>
      <w:r w:rsidRPr="00B95616">
        <w:rPr>
          <w:b/>
          <w:sz w:val="20"/>
        </w:rPr>
        <w:t>Resolution 2021-11</w:t>
      </w:r>
    </w:p>
    <w:p w14:paraId="7FBC8748" w14:textId="77777777" w:rsidR="00B95616" w:rsidRPr="00B95616" w:rsidRDefault="00B95616" w:rsidP="00B95616">
      <w:pPr>
        <w:ind w:left="-360" w:right="-360" w:firstLine="1080"/>
        <w:rPr>
          <w:b/>
          <w:sz w:val="20"/>
        </w:rPr>
      </w:pPr>
      <w:r w:rsidRPr="00B95616">
        <w:rPr>
          <w:b/>
          <w:sz w:val="20"/>
        </w:rPr>
        <w:t>ATTENTION TAXPAYERS:</w:t>
      </w:r>
    </w:p>
    <w:p w14:paraId="7E9EC911" w14:textId="77777777" w:rsidR="00B95616" w:rsidRPr="00B95616" w:rsidRDefault="00B95616" w:rsidP="00B95616">
      <w:pPr>
        <w:ind w:left="-360" w:right="-360"/>
        <w:rPr>
          <w:b/>
          <w:sz w:val="20"/>
        </w:rPr>
      </w:pPr>
    </w:p>
    <w:p w14:paraId="2C949161" w14:textId="77777777" w:rsidR="00B95616" w:rsidRPr="00B95616" w:rsidRDefault="00B95616" w:rsidP="00B95616">
      <w:pPr>
        <w:ind w:left="-360" w:right="-360" w:firstLine="1080"/>
        <w:rPr>
          <w:b/>
          <w:sz w:val="20"/>
        </w:rPr>
      </w:pPr>
      <w:r w:rsidRPr="00B95616">
        <w:rPr>
          <w:b/>
          <w:sz w:val="20"/>
        </w:rPr>
        <w:t>NOTICE OF</w:t>
      </w:r>
    </w:p>
    <w:p w14:paraId="5A9A07FC" w14:textId="77777777" w:rsidR="00B95616" w:rsidRPr="00B95616" w:rsidRDefault="00B95616" w:rsidP="00B95616">
      <w:pPr>
        <w:ind w:left="-360" w:right="-360"/>
        <w:rPr>
          <w:b/>
          <w:sz w:val="20"/>
        </w:rPr>
      </w:pPr>
    </w:p>
    <w:p w14:paraId="62312EE7" w14:textId="77777777" w:rsidR="00B95616" w:rsidRPr="00B95616" w:rsidRDefault="00B95616" w:rsidP="00B95616">
      <w:pPr>
        <w:ind w:left="-360" w:right="-360" w:firstLine="1080"/>
        <w:rPr>
          <w:b/>
          <w:sz w:val="20"/>
        </w:rPr>
      </w:pPr>
      <w:r w:rsidRPr="00B95616">
        <w:rPr>
          <w:b/>
          <w:sz w:val="20"/>
        </w:rPr>
        <w:t>PROPERTY TAX INCREASE</w:t>
      </w:r>
    </w:p>
    <w:p w14:paraId="13E14463" w14:textId="77777777" w:rsidR="00B95616" w:rsidRPr="00B95616" w:rsidRDefault="00B95616" w:rsidP="00B95616">
      <w:pPr>
        <w:ind w:left="-360" w:right="-360"/>
        <w:rPr>
          <w:b/>
          <w:sz w:val="20"/>
        </w:rPr>
      </w:pPr>
    </w:p>
    <w:p w14:paraId="44095618" w14:textId="77777777" w:rsidR="00B95616" w:rsidRPr="00B95616" w:rsidRDefault="00B95616" w:rsidP="00B95616">
      <w:pPr>
        <w:ind w:left="-360" w:right="-360" w:firstLine="1080"/>
        <w:rPr>
          <w:b/>
          <w:sz w:val="20"/>
        </w:rPr>
      </w:pPr>
      <w:r w:rsidRPr="00B95616">
        <w:rPr>
          <w:b/>
          <w:sz w:val="20"/>
        </w:rPr>
        <w:t>OF $1,175,474</w:t>
      </w:r>
    </w:p>
    <w:p w14:paraId="35389F2D" w14:textId="77777777" w:rsidR="00B95616" w:rsidRPr="00B95616" w:rsidRDefault="00B95616" w:rsidP="00B95616">
      <w:pPr>
        <w:ind w:left="-360" w:right="-360"/>
        <w:rPr>
          <w:b/>
          <w:sz w:val="20"/>
        </w:rPr>
      </w:pPr>
    </w:p>
    <w:p w14:paraId="583F4DA0" w14:textId="77777777" w:rsidR="00B95616" w:rsidRPr="00B95616" w:rsidRDefault="00B95616" w:rsidP="00B95616">
      <w:pPr>
        <w:ind w:left="-360" w:right="-360"/>
        <w:rPr>
          <w:b/>
          <w:sz w:val="20"/>
        </w:rPr>
      </w:pPr>
      <w:r w:rsidRPr="00B95616">
        <w:rPr>
          <w:b/>
          <w:sz w:val="20"/>
        </w:rPr>
        <w:t>RESOLUTION FOR OPT OUT</w:t>
      </w:r>
    </w:p>
    <w:p w14:paraId="0F91C985" w14:textId="77777777" w:rsidR="00B95616" w:rsidRPr="00B95616" w:rsidRDefault="00B95616" w:rsidP="00B95616">
      <w:pPr>
        <w:ind w:left="-360" w:right="-360"/>
        <w:rPr>
          <w:b/>
          <w:sz w:val="20"/>
        </w:rPr>
      </w:pPr>
      <w:r w:rsidRPr="00B95616">
        <w:rPr>
          <w:b/>
          <w:sz w:val="20"/>
        </w:rPr>
        <w:t>THE GOVERNING BOARD OF Walworth County, South Dakota do state that the above said</w:t>
      </w:r>
    </w:p>
    <w:p w14:paraId="66ECB759" w14:textId="77777777" w:rsidR="00B95616" w:rsidRPr="00B95616" w:rsidRDefault="00B95616" w:rsidP="00B95616">
      <w:pPr>
        <w:ind w:left="-360" w:right="-360"/>
        <w:rPr>
          <w:b/>
          <w:sz w:val="20"/>
        </w:rPr>
      </w:pPr>
      <w:r w:rsidRPr="00B95616">
        <w:rPr>
          <w:b/>
          <w:sz w:val="20"/>
        </w:rPr>
        <w:t>board is unable to operate under the tax limitation measure currently in statute. We therefore OPT</w:t>
      </w:r>
    </w:p>
    <w:p w14:paraId="2242CED7" w14:textId="77777777" w:rsidR="00B95616" w:rsidRPr="00B95616" w:rsidRDefault="00B95616" w:rsidP="00B95616">
      <w:pPr>
        <w:ind w:left="-360" w:right="-360"/>
        <w:rPr>
          <w:b/>
          <w:sz w:val="20"/>
        </w:rPr>
      </w:pPr>
      <w:r w:rsidRPr="00B95616">
        <w:rPr>
          <w:b/>
          <w:sz w:val="20"/>
        </w:rPr>
        <w:t>OUT of such tax limitation in the amount of $1,175,474 starting with calendar year 2021 taxes</w:t>
      </w:r>
    </w:p>
    <w:p w14:paraId="7805CB18" w14:textId="77777777" w:rsidR="00B95616" w:rsidRPr="00B95616" w:rsidRDefault="00B95616" w:rsidP="00B95616">
      <w:pPr>
        <w:ind w:left="-360" w:right="-360"/>
        <w:rPr>
          <w:b/>
          <w:sz w:val="20"/>
        </w:rPr>
      </w:pPr>
      <w:r w:rsidRPr="00B95616">
        <w:rPr>
          <w:b/>
          <w:sz w:val="20"/>
        </w:rPr>
        <w:t>payable in the calendar year 2022. This opt out will be for 21 years, which will be through taxes</w:t>
      </w:r>
    </w:p>
    <w:p w14:paraId="114D5261" w14:textId="77777777" w:rsidR="00B95616" w:rsidRPr="00B95616" w:rsidRDefault="00B95616" w:rsidP="00B95616">
      <w:pPr>
        <w:ind w:left="-360" w:right="-360"/>
        <w:rPr>
          <w:b/>
          <w:sz w:val="20"/>
        </w:rPr>
      </w:pPr>
      <w:r w:rsidRPr="00B95616">
        <w:rPr>
          <w:b/>
          <w:sz w:val="20"/>
        </w:rPr>
        <w:t>payable in the calendar year 2042. This action has been taken by the board and approved by at</w:t>
      </w:r>
    </w:p>
    <w:p w14:paraId="5E5E140D" w14:textId="77777777" w:rsidR="00B95616" w:rsidRPr="00B95616" w:rsidRDefault="00B95616" w:rsidP="00B95616">
      <w:pPr>
        <w:ind w:left="-360" w:right="-360"/>
        <w:rPr>
          <w:b/>
          <w:sz w:val="20"/>
        </w:rPr>
      </w:pPr>
      <w:r w:rsidRPr="00B95616">
        <w:rPr>
          <w:b/>
          <w:sz w:val="20"/>
        </w:rPr>
        <w:t>least a two-thirds vote of the board.</w:t>
      </w:r>
    </w:p>
    <w:p w14:paraId="5A341522" w14:textId="77777777" w:rsidR="00B95616" w:rsidRPr="00B95616" w:rsidRDefault="00B95616" w:rsidP="00B95616">
      <w:pPr>
        <w:ind w:left="-360" w:right="-360"/>
        <w:rPr>
          <w:b/>
          <w:sz w:val="20"/>
        </w:rPr>
      </w:pPr>
      <w:r w:rsidRPr="00B95616">
        <w:rPr>
          <w:b/>
          <w:sz w:val="20"/>
        </w:rPr>
        <w:t>It is further RESOLVED that this action shall be referred to a vote of the people and unless</w:t>
      </w:r>
    </w:p>
    <w:p w14:paraId="1B1B8E19" w14:textId="77777777" w:rsidR="00B95616" w:rsidRPr="00B95616" w:rsidRDefault="00B95616" w:rsidP="00B95616">
      <w:pPr>
        <w:ind w:left="-360" w:right="-360"/>
        <w:rPr>
          <w:b/>
          <w:sz w:val="20"/>
        </w:rPr>
      </w:pPr>
      <w:r w:rsidRPr="00B95616">
        <w:rPr>
          <w:b/>
          <w:sz w:val="20"/>
        </w:rPr>
        <w:lastRenderedPageBreak/>
        <w:t>reversed by such vote, this resolution authorizes the county auditor to spread an excess levy to raise</w:t>
      </w:r>
    </w:p>
    <w:p w14:paraId="0B271945" w14:textId="77777777" w:rsidR="00B95616" w:rsidRPr="00B95616" w:rsidRDefault="00B95616" w:rsidP="00B95616">
      <w:pPr>
        <w:ind w:left="-360" w:right="-360"/>
        <w:rPr>
          <w:b/>
          <w:sz w:val="20"/>
        </w:rPr>
      </w:pPr>
      <w:r w:rsidRPr="00B95616">
        <w:rPr>
          <w:b/>
          <w:sz w:val="20"/>
        </w:rPr>
        <w:t>tax dollars in the above stated amount.</w:t>
      </w:r>
    </w:p>
    <w:p w14:paraId="76012AC7" w14:textId="77777777" w:rsidR="00B95616" w:rsidRPr="00B95616" w:rsidRDefault="00B95616" w:rsidP="00B95616">
      <w:pPr>
        <w:ind w:left="-360" w:right="-360"/>
        <w:rPr>
          <w:b/>
          <w:sz w:val="20"/>
        </w:rPr>
      </w:pPr>
      <w:r w:rsidRPr="00B95616">
        <w:rPr>
          <w:b/>
          <w:sz w:val="20"/>
        </w:rPr>
        <w:t>Dated: July 8, 2021</w:t>
      </w:r>
    </w:p>
    <w:p w14:paraId="25D315C5" w14:textId="77777777" w:rsidR="00B95616" w:rsidRPr="00B95616" w:rsidRDefault="00B95616" w:rsidP="00B95616">
      <w:pPr>
        <w:ind w:left="-360" w:right="-360"/>
        <w:rPr>
          <w:b/>
          <w:sz w:val="20"/>
        </w:rPr>
      </w:pPr>
      <w:r w:rsidRPr="00B95616">
        <w:rPr>
          <w:b/>
          <w:sz w:val="20"/>
        </w:rPr>
        <w:t>Signed</w:t>
      </w:r>
    </w:p>
    <w:p w14:paraId="2DF6FB9D" w14:textId="77777777" w:rsidR="00B95616" w:rsidRPr="00B95616" w:rsidRDefault="00B95616" w:rsidP="00B95616">
      <w:pPr>
        <w:ind w:left="-360" w:right="-360"/>
        <w:rPr>
          <w:b/>
          <w:sz w:val="20"/>
        </w:rPr>
      </w:pPr>
      <w:r w:rsidRPr="00B95616">
        <w:rPr>
          <w:b/>
          <w:sz w:val="20"/>
        </w:rPr>
        <w:t>______________________________________ Board Chairman</w:t>
      </w:r>
    </w:p>
    <w:p w14:paraId="771F6FBA" w14:textId="77777777" w:rsidR="00B95616" w:rsidRPr="00B95616" w:rsidRDefault="00B95616" w:rsidP="00B95616">
      <w:pPr>
        <w:ind w:left="-360" w:right="-360"/>
        <w:rPr>
          <w:b/>
          <w:sz w:val="20"/>
        </w:rPr>
      </w:pPr>
      <w:r w:rsidRPr="00B95616">
        <w:rPr>
          <w:b/>
          <w:sz w:val="20"/>
        </w:rPr>
        <w:t>______________________________________ Board Member</w:t>
      </w:r>
    </w:p>
    <w:p w14:paraId="0C0E2D88" w14:textId="77777777" w:rsidR="00B95616" w:rsidRPr="00B95616" w:rsidRDefault="00B95616" w:rsidP="00B95616">
      <w:pPr>
        <w:ind w:left="-360" w:right="-360"/>
        <w:rPr>
          <w:b/>
          <w:sz w:val="20"/>
        </w:rPr>
      </w:pPr>
      <w:r w:rsidRPr="00B95616">
        <w:rPr>
          <w:b/>
          <w:sz w:val="20"/>
        </w:rPr>
        <w:t>______________________________________ Board Member</w:t>
      </w:r>
    </w:p>
    <w:p w14:paraId="16F570BB" w14:textId="77777777" w:rsidR="00B95616" w:rsidRPr="00B95616" w:rsidRDefault="00B95616" w:rsidP="00B95616">
      <w:pPr>
        <w:ind w:left="-360" w:right="-360"/>
        <w:rPr>
          <w:b/>
          <w:sz w:val="20"/>
        </w:rPr>
      </w:pPr>
      <w:r w:rsidRPr="00B95616">
        <w:rPr>
          <w:b/>
          <w:sz w:val="20"/>
        </w:rPr>
        <w:t>______________________________________ Board Member</w:t>
      </w:r>
    </w:p>
    <w:p w14:paraId="5ECAACD6" w14:textId="60F283DB" w:rsidR="00B95616" w:rsidRPr="00B95616" w:rsidRDefault="00B95616" w:rsidP="00B95616">
      <w:pPr>
        <w:ind w:left="-360" w:right="-360"/>
        <w:rPr>
          <w:b/>
          <w:sz w:val="20"/>
        </w:rPr>
      </w:pPr>
      <w:r w:rsidRPr="00B95616">
        <w:rPr>
          <w:b/>
          <w:sz w:val="20"/>
        </w:rPr>
        <w:t>______________________________________ Board Member</w:t>
      </w:r>
    </w:p>
    <w:p w14:paraId="23BEAF7A" w14:textId="655EA174" w:rsidR="009E0142" w:rsidRDefault="009E0142" w:rsidP="009D458D">
      <w:pPr>
        <w:ind w:left="-360" w:right="-360"/>
        <w:rPr>
          <w:b/>
          <w:sz w:val="20"/>
        </w:rPr>
      </w:pPr>
    </w:p>
    <w:p w14:paraId="7A64B993" w14:textId="02016583" w:rsidR="009E0142" w:rsidRDefault="009E0142" w:rsidP="009D458D">
      <w:pPr>
        <w:ind w:left="-360" w:right="-360"/>
        <w:rPr>
          <w:b/>
          <w:sz w:val="20"/>
        </w:rPr>
      </w:pPr>
    </w:p>
    <w:p w14:paraId="0A9FFF7A" w14:textId="47435EB5" w:rsidR="00B95616" w:rsidRDefault="00437B66" w:rsidP="009D458D">
      <w:pPr>
        <w:ind w:left="-360" w:right="-360"/>
        <w:rPr>
          <w:bCs/>
          <w:sz w:val="20"/>
        </w:rPr>
      </w:pPr>
      <w:r w:rsidRPr="00437B66">
        <w:rPr>
          <w:bCs/>
          <w:sz w:val="20"/>
        </w:rPr>
        <w:t>Cain moved and Mohr seconded to approve the Resolution</w:t>
      </w:r>
      <w:r>
        <w:rPr>
          <w:bCs/>
          <w:sz w:val="20"/>
        </w:rPr>
        <w:t xml:space="preserve"> 2021-11</w:t>
      </w:r>
      <w:r w:rsidRPr="00437B66">
        <w:rPr>
          <w:bCs/>
          <w:sz w:val="20"/>
        </w:rPr>
        <w:t>.</w:t>
      </w:r>
      <w:r>
        <w:rPr>
          <w:bCs/>
          <w:sz w:val="20"/>
        </w:rPr>
        <w:t xml:space="preserve"> </w:t>
      </w:r>
      <w:r w:rsidRPr="00437B66">
        <w:rPr>
          <w:bCs/>
          <w:sz w:val="20"/>
        </w:rPr>
        <w:t xml:space="preserve"> </w:t>
      </w:r>
      <w:r>
        <w:rPr>
          <w:bCs/>
          <w:sz w:val="20"/>
        </w:rPr>
        <w:t>Rollcall voting: Holgard: Aye; Mohr: Aye; Schilling: Aye; Cain: Aye; Houck: Aye. The motion was adopted.</w:t>
      </w:r>
    </w:p>
    <w:p w14:paraId="7E951660" w14:textId="38884BCC" w:rsidR="00437B66" w:rsidRDefault="00437B66" w:rsidP="009D458D">
      <w:pPr>
        <w:ind w:left="-360" w:right="-360"/>
        <w:rPr>
          <w:bCs/>
          <w:sz w:val="20"/>
        </w:rPr>
      </w:pPr>
    </w:p>
    <w:p w14:paraId="5FD0B2BD" w14:textId="75D9AE7D" w:rsidR="00437B66" w:rsidRPr="00437B66" w:rsidRDefault="00171FAE" w:rsidP="009D458D">
      <w:pPr>
        <w:ind w:left="-360" w:right="-360"/>
        <w:rPr>
          <w:bCs/>
          <w:sz w:val="20"/>
        </w:rPr>
      </w:pPr>
      <w:r>
        <w:rPr>
          <w:bCs/>
          <w:sz w:val="20"/>
        </w:rPr>
        <w:t>The Auditor’s office will prepare to hold an election. The date of the election will set on the next commissioners meeting, July 20, 2021.</w:t>
      </w:r>
    </w:p>
    <w:p w14:paraId="129D43C7" w14:textId="77777777" w:rsidR="00437B66" w:rsidRDefault="00437B66" w:rsidP="009D458D">
      <w:pPr>
        <w:ind w:left="-360" w:right="-360"/>
        <w:rPr>
          <w:b/>
          <w:sz w:val="20"/>
        </w:rPr>
      </w:pPr>
    </w:p>
    <w:p w14:paraId="0A730616" w14:textId="3B07DC42" w:rsidR="004D0422" w:rsidRDefault="004D0422" w:rsidP="009D458D">
      <w:pPr>
        <w:ind w:left="-360" w:right="-360"/>
        <w:rPr>
          <w:b/>
          <w:sz w:val="20"/>
        </w:rPr>
      </w:pPr>
      <w:r w:rsidRPr="004D0422">
        <w:rPr>
          <w:b/>
          <w:sz w:val="20"/>
        </w:rPr>
        <w:t xml:space="preserve">OLD BUSINESS: </w:t>
      </w:r>
    </w:p>
    <w:p w14:paraId="3799AAB7" w14:textId="5DB84D8E" w:rsidR="00171FAE" w:rsidRDefault="00171FAE" w:rsidP="009D458D">
      <w:pPr>
        <w:ind w:left="-360" w:right="-360"/>
        <w:rPr>
          <w:bCs/>
          <w:sz w:val="20"/>
        </w:rPr>
      </w:pPr>
      <w:r w:rsidRPr="00171FAE">
        <w:rPr>
          <w:bCs/>
          <w:sz w:val="20"/>
        </w:rPr>
        <w:t>Holgard asked how much the county made from the auction. Mohr said that we should the totals by August 3</w:t>
      </w:r>
      <w:r w:rsidRPr="00171FAE">
        <w:rPr>
          <w:bCs/>
          <w:sz w:val="20"/>
          <w:vertAlign w:val="superscript"/>
        </w:rPr>
        <w:t>rd</w:t>
      </w:r>
      <w:r w:rsidRPr="00171FAE">
        <w:rPr>
          <w:bCs/>
          <w:sz w:val="20"/>
        </w:rPr>
        <w:t>.</w:t>
      </w:r>
    </w:p>
    <w:p w14:paraId="0284273E" w14:textId="15393CA6" w:rsidR="00171FAE" w:rsidRPr="00171FAE" w:rsidRDefault="00171FAE" w:rsidP="009D458D">
      <w:pPr>
        <w:ind w:left="-360" w:right="-360"/>
        <w:rPr>
          <w:bCs/>
          <w:sz w:val="20"/>
        </w:rPr>
      </w:pPr>
      <w:r>
        <w:rPr>
          <w:bCs/>
          <w:sz w:val="20"/>
        </w:rPr>
        <w:t>Mohr mentioned that the Landfill received $87,712 from FEMA for damages from a few years ago.</w:t>
      </w:r>
    </w:p>
    <w:p w14:paraId="60F02971" w14:textId="7872BD2C" w:rsidR="002E26B2" w:rsidRDefault="002E26B2" w:rsidP="009D458D">
      <w:pPr>
        <w:ind w:left="-360" w:right="-360"/>
        <w:rPr>
          <w:bCs/>
          <w:sz w:val="20"/>
        </w:rPr>
      </w:pPr>
    </w:p>
    <w:p w14:paraId="64D04694" w14:textId="29CF89CD" w:rsidR="002E26B2" w:rsidRPr="002E26B2" w:rsidRDefault="002E26B2" w:rsidP="009D458D">
      <w:pPr>
        <w:ind w:left="-360" w:right="-360"/>
        <w:rPr>
          <w:b/>
          <w:sz w:val="20"/>
        </w:rPr>
      </w:pPr>
      <w:r w:rsidRPr="002E26B2">
        <w:rPr>
          <w:b/>
          <w:sz w:val="20"/>
        </w:rPr>
        <w:t>NEW BUSNESS:</w:t>
      </w:r>
    </w:p>
    <w:p w14:paraId="1E8C37F8" w14:textId="59793792" w:rsidR="002A47E1" w:rsidRPr="002A47E1" w:rsidRDefault="005C5575" w:rsidP="002E26B2">
      <w:pPr>
        <w:ind w:left="-360" w:right="-360"/>
        <w:rPr>
          <w:bCs/>
          <w:sz w:val="20"/>
        </w:rPr>
      </w:pPr>
      <w:r>
        <w:rPr>
          <w:bCs/>
          <w:sz w:val="20"/>
        </w:rPr>
        <w:t>Walworth County 4-H board members would to</w:t>
      </w:r>
      <w:r w:rsidR="00171FAE">
        <w:rPr>
          <w:bCs/>
          <w:sz w:val="20"/>
        </w:rPr>
        <w:t xml:space="preserve"> meet with the </w:t>
      </w:r>
      <w:r>
        <w:rPr>
          <w:bCs/>
          <w:sz w:val="20"/>
        </w:rPr>
        <w:t>Campbell County and Brookings 4-H board members next Wednesday, July 14 2021 at 7 p.m. at Campbell County’s preferred location. Houck will set up the meeting.</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041621B7"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5C5575">
        <w:rPr>
          <w:sz w:val="20"/>
        </w:rPr>
        <w:t>Mohr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2E26B2">
        <w:rPr>
          <w:sz w:val="20"/>
        </w:rPr>
        <w:t xml:space="preserve">July </w:t>
      </w:r>
      <w:r w:rsidR="005C5575">
        <w:rPr>
          <w:sz w:val="20"/>
        </w:rPr>
        <w:t>20</w:t>
      </w:r>
      <w:r w:rsidR="002E26B2" w:rsidRPr="002E26B2">
        <w:rPr>
          <w:sz w:val="20"/>
          <w:vertAlign w:val="superscript"/>
        </w:rPr>
        <w:t>th</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730EC4FF" w14:textId="2E05387A"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19A41C12" w:rsidR="00ED34AF" w:rsidRDefault="001E7C0D" w:rsidP="000253CF">
      <w:pPr>
        <w:ind w:left="-360" w:right="-360"/>
        <w:rPr>
          <w:sz w:val="20"/>
        </w:rPr>
      </w:pPr>
      <w:r>
        <w:rPr>
          <w:b/>
          <w:sz w:val="20"/>
        </w:rPr>
        <w:t>EVA CAGNONES</w:t>
      </w:r>
      <w:r w:rsidR="009411C5">
        <w:rPr>
          <w:b/>
          <w:sz w:val="20"/>
        </w:rPr>
        <w:t>,  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469E"/>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4C61"/>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1FAE"/>
    <w:rsid w:val="001757F9"/>
    <w:rsid w:val="00177CFE"/>
    <w:rsid w:val="001835E0"/>
    <w:rsid w:val="0018550F"/>
    <w:rsid w:val="00185E49"/>
    <w:rsid w:val="00190C3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0811"/>
    <w:rsid w:val="0028140D"/>
    <w:rsid w:val="00281BD8"/>
    <w:rsid w:val="002823B4"/>
    <w:rsid w:val="00282B60"/>
    <w:rsid w:val="002830CF"/>
    <w:rsid w:val="00283BCF"/>
    <w:rsid w:val="002842A7"/>
    <w:rsid w:val="002853C9"/>
    <w:rsid w:val="002859A9"/>
    <w:rsid w:val="00287556"/>
    <w:rsid w:val="0028786C"/>
    <w:rsid w:val="002916F8"/>
    <w:rsid w:val="00291858"/>
    <w:rsid w:val="00291C6B"/>
    <w:rsid w:val="00293725"/>
    <w:rsid w:val="00294FD6"/>
    <w:rsid w:val="002952FE"/>
    <w:rsid w:val="00296B84"/>
    <w:rsid w:val="002974B9"/>
    <w:rsid w:val="002A0022"/>
    <w:rsid w:val="002A0301"/>
    <w:rsid w:val="002A211E"/>
    <w:rsid w:val="002A2972"/>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7168C"/>
    <w:rsid w:val="00371819"/>
    <w:rsid w:val="00373BD8"/>
    <w:rsid w:val="00374D5F"/>
    <w:rsid w:val="00375F87"/>
    <w:rsid w:val="00376F67"/>
    <w:rsid w:val="00381D2C"/>
    <w:rsid w:val="00382E69"/>
    <w:rsid w:val="00384B0F"/>
    <w:rsid w:val="00386F5D"/>
    <w:rsid w:val="00390791"/>
    <w:rsid w:val="00391245"/>
    <w:rsid w:val="0039345E"/>
    <w:rsid w:val="00393B94"/>
    <w:rsid w:val="00393E7D"/>
    <w:rsid w:val="003964B0"/>
    <w:rsid w:val="00396646"/>
    <w:rsid w:val="00396925"/>
    <w:rsid w:val="00396B2A"/>
    <w:rsid w:val="00397B12"/>
    <w:rsid w:val="003A0601"/>
    <w:rsid w:val="003A2916"/>
    <w:rsid w:val="003A3CFA"/>
    <w:rsid w:val="003A3D2B"/>
    <w:rsid w:val="003A5D42"/>
    <w:rsid w:val="003B0A24"/>
    <w:rsid w:val="003B1CF4"/>
    <w:rsid w:val="003B2FFD"/>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93"/>
    <w:rsid w:val="00422CC7"/>
    <w:rsid w:val="00427121"/>
    <w:rsid w:val="0042727F"/>
    <w:rsid w:val="0043391D"/>
    <w:rsid w:val="00435DD7"/>
    <w:rsid w:val="00435F45"/>
    <w:rsid w:val="004377C4"/>
    <w:rsid w:val="00437901"/>
    <w:rsid w:val="00437B66"/>
    <w:rsid w:val="0044140E"/>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93A03"/>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72707"/>
    <w:rsid w:val="005731FF"/>
    <w:rsid w:val="0057348F"/>
    <w:rsid w:val="00573E38"/>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DB7"/>
    <w:rsid w:val="005D6FEF"/>
    <w:rsid w:val="005E2A5F"/>
    <w:rsid w:val="005E2DC8"/>
    <w:rsid w:val="005E2E46"/>
    <w:rsid w:val="005E3A38"/>
    <w:rsid w:val="005E3CC3"/>
    <w:rsid w:val="005E4875"/>
    <w:rsid w:val="005E5C95"/>
    <w:rsid w:val="005E7EB8"/>
    <w:rsid w:val="005F2F9F"/>
    <w:rsid w:val="005F3665"/>
    <w:rsid w:val="005F388E"/>
    <w:rsid w:val="005F4299"/>
    <w:rsid w:val="005F7924"/>
    <w:rsid w:val="00602954"/>
    <w:rsid w:val="006032EB"/>
    <w:rsid w:val="00604C79"/>
    <w:rsid w:val="00606BFA"/>
    <w:rsid w:val="00607303"/>
    <w:rsid w:val="006104BE"/>
    <w:rsid w:val="00612F79"/>
    <w:rsid w:val="006143B0"/>
    <w:rsid w:val="006177C8"/>
    <w:rsid w:val="00623A0F"/>
    <w:rsid w:val="00626826"/>
    <w:rsid w:val="00626AE2"/>
    <w:rsid w:val="00632859"/>
    <w:rsid w:val="006337EC"/>
    <w:rsid w:val="00641141"/>
    <w:rsid w:val="00641265"/>
    <w:rsid w:val="00641A0B"/>
    <w:rsid w:val="00641CC4"/>
    <w:rsid w:val="00643CCF"/>
    <w:rsid w:val="00644E53"/>
    <w:rsid w:val="006461DC"/>
    <w:rsid w:val="006506D2"/>
    <w:rsid w:val="0065087E"/>
    <w:rsid w:val="00650A58"/>
    <w:rsid w:val="00651A90"/>
    <w:rsid w:val="00652BCD"/>
    <w:rsid w:val="00656088"/>
    <w:rsid w:val="00657611"/>
    <w:rsid w:val="0066158C"/>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2A02"/>
    <w:rsid w:val="00694421"/>
    <w:rsid w:val="00697E24"/>
    <w:rsid w:val="006A0BDE"/>
    <w:rsid w:val="006A2499"/>
    <w:rsid w:val="006A4B5E"/>
    <w:rsid w:val="006A4DF8"/>
    <w:rsid w:val="006A54DD"/>
    <w:rsid w:val="006A6E9E"/>
    <w:rsid w:val="006B1723"/>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43DA"/>
    <w:rsid w:val="006F5897"/>
    <w:rsid w:val="006F6966"/>
    <w:rsid w:val="006F7332"/>
    <w:rsid w:val="006F7A69"/>
    <w:rsid w:val="00700F83"/>
    <w:rsid w:val="00701ADF"/>
    <w:rsid w:val="00703AF1"/>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3E41"/>
    <w:rsid w:val="0073509F"/>
    <w:rsid w:val="0073591B"/>
    <w:rsid w:val="00735CE9"/>
    <w:rsid w:val="0074084F"/>
    <w:rsid w:val="00740BC6"/>
    <w:rsid w:val="00742B3C"/>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3C2"/>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44FA"/>
    <w:rsid w:val="007F6291"/>
    <w:rsid w:val="00801E0D"/>
    <w:rsid w:val="00804DF2"/>
    <w:rsid w:val="00805E6B"/>
    <w:rsid w:val="00806B5A"/>
    <w:rsid w:val="00807253"/>
    <w:rsid w:val="00811570"/>
    <w:rsid w:val="00812624"/>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1B22"/>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0D6C"/>
    <w:rsid w:val="008F1C06"/>
    <w:rsid w:val="008F2417"/>
    <w:rsid w:val="008F4DDC"/>
    <w:rsid w:val="008F6081"/>
    <w:rsid w:val="008F616D"/>
    <w:rsid w:val="008F6306"/>
    <w:rsid w:val="008F634C"/>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63C8"/>
    <w:rsid w:val="00947536"/>
    <w:rsid w:val="00947DEE"/>
    <w:rsid w:val="0095284D"/>
    <w:rsid w:val="009564CC"/>
    <w:rsid w:val="0095723F"/>
    <w:rsid w:val="00957A6C"/>
    <w:rsid w:val="00962C56"/>
    <w:rsid w:val="009640D9"/>
    <w:rsid w:val="00967379"/>
    <w:rsid w:val="009676AB"/>
    <w:rsid w:val="0097155C"/>
    <w:rsid w:val="00971F18"/>
    <w:rsid w:val="009729A1"/>
    <w:rsid w:val="00972BD2"/>
    <w:rsid w:val="00973348"/>
    <w:rsid w:val="0097446F"/>
    <w:rsid w:val="00974EA7"/>
    <w:rsid w:val="009765A4"/>
    <w:rsid w:val="0097796F"/>
    <w:rsid w:val="00977AB0"/>
    <w:rsid w:val="00980E6C"/>
    <w:rsid w:val="009816A9"/>
    <w:rsid w:val="00982AA6"/>
    <w:rsid w:val="00983B62"/>
    <w:rsid w:val="009853A1"/>
    <w:rsid w:val="009862E7"/>
    <w:rsid w:val="00986A63"/>
    <w:rsid w:val="00990DE4"/>
    <w:rsid w:val="009930B3"/>
    <w:rsid w:val="00993E9B"/>
    <w:rsid w:val="00995B69"/>
    <w:rsid w:val="009A0DFF"/>
    <w:rsid w:val="009A21FC"/>
    <w:rsid w:val="009A496B"/>
    <w:rsid w:val="009A7291"/>
    <w:rsid w:val="009A7B87"/>
    <w:rsid w:val="009B235C"/>
    <w:rsid w:val="009B2DA1"/>
    <w:rsid w:val="009B3599"/>
    <w:rsid w:val="009B67B7"/>
    <w:rsid w:val="009C2BD8"/>
    <w:rsid w:val="009C3AF3"/>
    <w:rsid w:val="009C6F5E"/>
    <w:rsid w:val="009C7A08"/>
    <w:rsid w:val="009D1B61"/>
    <w:rsid w:val="009D3AF6"/>
    <w:rsid w:val="009D458D"/>
    <w:rsid w:val="009D6E50"/>
    <w:rsid w:val="009E0142"/>
    <w:rsid w:val="009E13C0"/>
    <w:rsid w:val="009E1966"/>
    <w:rsid w:val="009E2963"/>
    <w:rsid w:val="009E5E1C"/>
    <w:rsid w:val="009E7057"/>
    <w:rsid w:val="009F1427"/>
    <w:rsid w:val="009F1E24"/>
    <w:rsid w:val="009F22A2"/>
    <w:rsid w:val="009F25B6"/>
    <w:rsid w:val="009F29C5"/>
    <w:rsid w:val="009F2B8D"/>
    <w:rsid w:val="009F64C6"/>
    <w:rsid w:val="00A0346E"/>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AE4"/>
    <w:rsid w:val="00A316A0"/>
    <w:rsid w:val="00A3172B"/>
    <w:rsid w:val="00A34108"/>
    <w:rsid w:val="00A36173"/>
    <w:rsid w:val="00A3793E"/>
    <w:rsid w:val="00A42B92"/>
    <w:rsid w:val="00A42F8B"/>
    <w:rsid w:val="00A51CF2"/>
    <w:rsid w:val="00A533FE"/>
    <w:rsid w:val="00A54C74"/>
    <w:rsid w:val="00A55011"/>
    <w:rsid w:val="00A555A1"/>
    <w:rsid w:val="00A56B41"/>
    <w:rsid w:val="00A56E70"/>
    <w:rsid w:val="00A57E7E"/>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285"/>
    <w:rsid w:val="00B548BC"/>
    <w:rsid w:val="00B60F3F"/>
    <w:rsid w:val="00B615C5"/>
    <w:rsid w:val="00B61DE6"/>
    <w:rsid w:val="00B62468"/>
    <w:rsid w:val="00B67FA9"/>
    <w:rsid w:val="00B74945"/>
    <w:rsid w:val="00B76A0C"/>
    <w:rsid w:val="00B7768C"/>
    <w:rsid w:val="00B8029A"/>
    <w:rsid w:val="00B82598"/>
    <w:rsid w:val="00B84CB5"/>
    <w:rsid w:val="00B86508"/>
    <w:rsid w:val="00B86AA1"/>
    <w:rsid w:val="00B910EB"/>
    <w:rsid w:val="00B920DE"/>
    <w:rsid w:val="00B93856"/>
    <w:rsid w:val="00B9561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182A"/>
    <w:rsid w:val="00BE3E66"/>
    <w:rsid w:val="00BE4A38"/>
    <w:rsid w:val="00BE5E62"/>
    <w:rsid w:val="00BE6508"/>
    <w:rsid w:val="00BE7408"/>
    <w:rsid w:val="00BF1F9B"/>
    <w:rsid w:val="00BF2297"/>
    <w:rsid w:val="00BF3EB2"/>
    <w:rsid w:val="00BF4C81"/>
    <w:rsid w:val="00BF525A"/>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26553"/>
    <w:rsid w:val="00C30657"/>
    <w:rsid w:val="00C31538"/>
    <w:rsid w:val="00C35E07"/>
    <w:rsid w:val="00C36552"/>
    <w:rsid w:val="00C36FC6"/>
    <w:rsid w:val="00C45202"/>
    <w:rsid w:val="00C51222"/>
    <w:rsid w:val="00C54D6A"/>
    <w:rsid w:val="00C55FCB"/>
    <w:rsid w:val="00C572F2"/>
    <w:rsid w:val="00C5730F"/>
    <w:rsid w:val="00C633D4"/>
    <w:rsid w:val="00C66244"/>
    <w:rsid w:val="00C70051"/>
    <w:rsid w:val="00C712C8"/>
    <w:rsid w:val="00C713D1"/>
    <w:rsid w:val="00C75209"/>
    <w:rsid w:val="00C75C9E"/>
    <w:rsid w:val="00C82DE3"/>
    <w:rsid w:val="00C82E93"/>
    <w:rsid w:val="00C84ED5"/>
    <w:rsid w:val="00C92251"/>
    <w:rsid w:val="00C92901"/>
    <w:rsid w:val="00C93AA8"/>
    <w:rsid w:val="00C96ABA"/>
    <w:rsid w:val="00CA0537"/>
    <w:rsid w:val="00CA1445"/>
    <w:rsid w:val="00CA5FFA"/>
    <w:rsid w:val="00CA7EAA"/>
    <w:rsid w:val="00CB149D"/>
    <w:rsid w:val="00CB2F53"/>
    <w:rsid w:val="00CB3A8A"/>
    <w:rsid w:val="00CB450F"/>
    <w:rsid w:val="00CB48AD"/>
    <w:rsid w:val="00CB69A7"/>
    <w:rsid w:val="00CC4322"/>
    <w:rsid w:val="00CC4DA3"/>
    <w:rsid w:val="00CC5A54"/>
    <w:rsid w:val="00CC79D2"/>
    <w:rsid w:val="00CD033A"/>
    <w:rsid w:val="00CD1C26"/>
    <w:rsid w:val="00CD2DBC"/>
    <w:rsid w:val="00CD5F97"/>
    <w:rsid w:val="00CD69B3"/>
    <w:rsid w:val="00CE06E4"/>
    <w:rsid w:val="00CE0BE9"/>
    <w:rsid w:val="00CE16FD"/>
    <w:rsid w:val="00CE20E6"/>
    <w:rsid w:val="00CE2D05"/>
    <w:rsid w:val="00CE36F3"/>
    <w:rsid w:val="00CE5EB5"/>
    <w:rsid w:val="00CE6128"/>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5C5B"/>
    <w:rsid w:val="00D66D43"/>
    <w:rsid w:val="00D6705C"/>
    <w:rsid w:val="00D70AC9"/>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55C7"/>
    <w:rsid w:val="00DD6F69"/>
    <w:rsid w:val="00DD6FE1"/>
    <w:rsid w:val="00DE0A02"/>
    <w:rsid w:val="00DE1171"/>
    <w:rsid w:val="00DE2064"/>
    <w:rsid w:val="00DE25E0"/>
    <w:rsid w:val="00DE28D4"/>
    <w:rsid w:val="00DE4830"/>
    <w:rsid w:val="00DE6A8A"/>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97697"/>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69C2"/>
    <w:rsid w:val="00EB776C"/>
    <w:rsid w:val="00EC08DB"/>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E5CCA"/>
    <w:rsid w:val="00EF075A"/>
    <w:rsid w:val="00EF0AE6"/>
    <w:rsid w:val="00EF320A"/>
    <w:rsid w:val="00EF35A6"/>
    <w:rsid w:val="00EF3C39"/>
    <w:rsid w:val="00EF3E6A"/>
    <w:rsid w:val="00EF5AC3"/>
    <w:rsid w:val="00EF5CA1"/>
    <w:rsid w:val="00EF69F7"/>
    <w:rsid w:val="00F0093A"/>
    <w:rsid w:val="00F015BA"/>
    <w:rsid w:val="00F052AE"/>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959"/>
    <w:rsid w:val="00F7356D"/>
    <w:rsid w:val="00F74030"/>
    <w:rsid w:val="00F748D2"/>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3076</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STA012</cp:lastModifiedBy>
  <cp:revision>10</cp:revision>
  <cp:lastPrinted>2019-07-03T14:42:00Z</cp:lastPrinted>
  <dcterms:created xsi:type="dcterms:W3CDTF">2021-07-12T11:33:00Z</dcterms:created>
  <dcterms:modified xsi:type="dcterms:W3CDTF">2021-07-13T21:20:00Z</dcterms:modified>
</cp:coreProperties>
</file>