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0C2B" w14:textId="0EBBF1F4" w:rsidR="0010625D" w:rsidRDefault="00BA4592" w:rsidP="00220BD5">
      <w:pPr>
        <w:ind w:righ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$405,000.00</w:t>
      </w:r>
    </w:p>
    <w:p w14:paraId="70942F88" w14:textId="7DC5289A" w:rsidR="00243E23" w:rsidRDefault="00243E23" w:rsidP="00220BD5">
      <w:pPr>
        <w:ind w:righ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OUTRIM – ANDREE</w:t>
      </w:r>
    </w:p>
    <w:p w14:paraId="07AC0808" w14:textId="40941CC1" w:rsidR="00243E23" w:rsidRDefault="00243E23" w:rsidP="00220BD5">
      <w:pPr>
        <w:ind w:righ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67 RIVERVIEW DR. NEW EVARTS</w:t>
      </w:r>
    </w:p>
    <w:p w14:paraId="0D1FE4C5" w14:textId="7AA635E9" w:rsidR="00243E23" w:rsidRDefault="00243E23" w:rsidP="00220BD5">
      <w:pPr>
        <w:ind w:righ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LOT 9 IN NEW EVARTS SUBD IN SW4 &amp; W2SE4 29-123-78</w:t>
      </w:r>
    </w:p>
    <w:p w14:paraId="556F33DD" w14:textId="6CFC8409" w:rsidR="00243E23" w:rsidRDefault="00243E23" w:rsidP="00220BD5">
      <w:pPr>
        <w:ind w:right="-3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CE9ABB" wp14:editId="130CEA93">
            <wp:simplePos x="0" y="0"/>
            <wp:positionH relativeFrom="column">
              <wp:posOffset>28575</wp:posOffset>
            </wp:positionH>
            <wp:positionV relativeFrom="page">
              <wp:posOffset>4829175</wp:posOffset>
            </wp:positionV>
            <wp:extent cx="5715000" cy="16573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67" b="36080"/>
                    <a:stretch/>
                  </pic:blipFill>
                  <pic:spPr bwMode="auto">
                    <a:xfrm>
                      <a:off x="0" y="0"/>
                      <a:ext cx="571500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1EF84B" wp14:editId="290A5E6B">
            <wp:simplePos x="0" y="0"/>
            <wp:positionH relativeFrom="column">
              <wp:posOffset>76200</wp:posOffset>
            </wp:positionH>
            <wp:positionV relativeFrom="page">
              <wp:posOffset>2133600</wp:posOffset>
            </wp:positionV>
            <wp:extent cx="5715000" cy="2400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35" b="22940"/>
                    <a:stretch/>
                  </pic:blipFill>
                  <pic:spPr bwMode="auto">
                    <a:xfrm>
                      <a:off x="0" y="0"/>
                      <a:ext cx="571500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RECORD #2412</w:t>
      </w:r>
    </w:p>
    <w:p w14:paraId="2E6234E6" w14:textId="08941720" w:rsidR="00243E23" w:rsidRDefault="00243E23" w:rsidP="00220BD5">
      <w:pPr>
        <w:ind w:right="-360"/>
        <w:jc w:val="center"/>
        <w:rPr>
          <w:b/>
          <w:bCs/>
          <w:sz w:val="28"/>
          <w:szCs w:val="28"/>
        </w:rPr>
      </w:pPr>
    </w:p>
    <w:p w14:paraId="3447E99D" w14:textId="0B40230C" w:rsidR="00243E23" w:rsidRDefault="00243E23" w:rsidP="00220BD5">
      <w:pPr>
        <w:ind w:right="-360"/>
        <w:jc w:val="right"/>
        <w:rPr>
          <w:b/>
          <w:bCs/>
          <w:sz w:val="28"/>
          <w:szCs w:val="28"/>
        </w:rPr>
      </w:pPr>
    </w:p>
    <w:p w14:paraId="54999CA7" w14:textId="676C4105" w:rsidR="00243E23" w:rsidRDefault="00243E23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LOT SIZE </w:t>
      </w:r>
      <w:r w:rsidR="00296E6E">
        <w:rPr>
          <w:b/>
          <w:bCs/>
          <w:sz w:val="28"/>
          <w:szCs w:val="28"/>
        </w:rPr>
        <w:t>ES</w:t>
      </w:r>
      <w:r>
        <w:rPr>
          <w:b/>
          <w:bCs/>
          <w:sz w:val="28"/>
          <w:szCs w:val="28"/>
        </w:rPr>
        <w:t>1.32 ACR</w:t>
      </w:r>
      <w:r w:rsidR="00296E6E">
        <w:rPr>
          <w:b/>
          <w:bCs/>
          <w:sz w:val="28"/>
          <w:szCs w:val="28"/>
        </w:rPr>
        <w:t xml:space="preserve">ES                                              FIRST FLOOR AREA 1680 SQ FT                                                                                               </w:t>
      </w:r>
    </w:p>
    <w:p w14:paraId="2E9407B6" w14:textId="408F6FA7" w:rsidR="00243E23" w:rsidRDefault="00296E6E" w:rsidP="00220BD5">
      <w:pPr>
        <w:ind w:right="-360"/>
      </w:pPr>
      <w:r>
        <w:rPr>
          <w:b/>
          <w:bCs/>
          <w:sz w:val="28"/>
          <w:szCs w:val="28"/>
        </w:rPr>
        <w:t>SINGLE FAMILY                                                     WALKOUT BASEMENT 1680 SQ FT</w:t>
      </w:r>
    </w:p>
    <w:p w14:paraId="7150E1EA" w14:textId="05417CA3" w:rsidR="00296E6E" w:rsidRDefault="00296E6E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AVERAGE QUALITY                                               </w:t>
      </w:r>
      <w:r w:rsidR="00851980">
        <w:rPr>
          <w:b/>
          <w:bCs/>
          <w:sz w:val="28"/>
          <w:szCs w:val="28"/>
        </w:rPr>
        <w:t xml:space="preserve">    DETACHED GARAGE 1430 SQ FT</w:t>
      </w:r>
    </w:p>
    <w:p w14:paraId="65979DD8" w14:textId="73E62E4D" w:rsidR="00296E6E" w:rsidRDefault="00296E6E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AVERAGE CONDITION</w:t>
      </w:r>
      <w:r w:rsidR="00851980">
        <w:rPr>
          <w:b/>
          <w:bCs/>
          <w:sz w:val="28"/>
          <w:szCs w:val="28"/>
        </w:rPr>
        <w:t xml:space="preserve">                                             3 BEDROOMS – 3 ½ BATHS</w:t>
      </w:r>
    </w:p>
    <w:p w14:paraId="165315EF" w14:textId="3B6949C6" w:rsidR="00296E6E" w:rsidRDefault="00296E6E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CENTRAL AIR</w:t>
      </w:r>
      <w:r w:rsidR="00851980">
        <w:rPr>
          <w:b/>
          <w:bCs/>
          <w:sz w:val="28"/>
          <w:szCs w:val="28"/>
        </w:rPr>
        <w:t xml:space="preserve">                                                             741 SQ FT WOOD DECK</w:t>
      </w:r>
    </w:p>
    <w:p w14:paraId="7C69DC09" w14:textId="17576769" w:rsidR="00296E6E" w:rsidRDefault="00296E6E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BUILT IN 1994</w:t>
      </w:r>
      <w:r w:rsidR="00851980">
        <w:rPr>
          <w:b/>
          <w:bCs/>
          <w:sz w:val="28"/>
          <w:szCs w:val="28"/>
        </w:rPr>
        <w:t xml:space="preserve">                                                           80 SQ FT KNEE WALL PORCH</w:t>
      </w:r>
    </w:p>
    <w:p w14:paraId="69BC2330" w14:textId="6748B4F2" w:rsidR="00296E6E" w:rsidRDefault="00296E6E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SOLD ON 3/10/21 FOR $405,000</w:t>
      </w:r>
      <w:r w:rsidR="00836FAE">
        <w:rPr>
          <w:b/>
          <w:bCs/>
          <w:sz w:val="28"/>
          <w:szCs w:val="28"/>
        </w:rPr>
        <w:t xml:space="preserve">                         CUSTOM CHERRYWOOD CABINETS</w:t>
      </w:r>
    </w:p>
    <w:p w14:paraId="50672B9A" w14:textId="3A1CE366" w:rsidR="00296E6E" w:rsidRDefault="00296E6E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ASSESSED IN 2021 AT $360,590</w:t>
      </w:r>
    </w:p>
    <w:p w14:paraId="014CA0CB" w14:textId="51968838" w:rsidR="00296E6E" w:rsidRDefault="00296E6E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SOLD ON 11/5/2014 FOR $325,000</w:t>
      </w:r>
    </w:p>
    <w:p w14:paraId="365A656D" w14:textId="3C84C8F2" w:rsidR="00296E6E" w:rsidRPr="00296E6E" w:rsidRDefault="00296E6E" w:rsidP="00220BD5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ASSESSED IN 2014 AT $220,890</w:t>
      </w:r>
      <w:r w:rsidR="00836FAE">
        <w:rPr>
          <w:b/>
          <w:bCs/>
          <w:sz w:val="28"/>
          <w:szCs w:val="28"/>
        </w:rPr>
        <w:t xml:space="preserve">                           RECORD #2412</w:t>
      </w:r>
    </w:p>
    <w:sectPr w:rsidR="00296E6E" w:rsidRPr="0029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92"/>
    <w:rsid w:val="0010625D"/>
    <w:rsid w:val="00220BD5"/>
    <w:rsid w:val="00243E23"/>
    <w:rsid w:val="00296E6E"/>
    <w:rsid w:val="00836FAE"/>
    <w:rsid w:val="00851980"/>
    <w:rsid w:val="00B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F4A6"/>
  <w15:chartTrackingRefBased/>
  <w15:docId w15:val="{43CA6574-6702-47FE-B94F-6E9FE369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4</cp:revision>
  <dcterms:created xsi:type="dcterms:W3CDTF">2021-06-16T15:21:00Z</dcterms:created>
  <dcterms:modified xsi:type="dcterms:W3CDTF">2021-06-16T16:13:00Z</dcterms:modified>
</cp:coreProperties>
</file>