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DDAE7" w14:textId="6E10FA4D" w:rsidR="00F24126" w:rsidRDefault="00C72870" w:rsidP="00C728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$94,000.00</w:t>
      </w:r>
    </w:p>
    <w:p w14:paraId="10325624" w14:textId="7B3F16C3" w:rsidR="00C72870" w:rsidRDefault="00C72870" w:rsidP="00C728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STICKNEY – SCHAFER</w:t>
      </w:r>
    </w:p>
    <w:p w14:paraId="1705134A" w14:textId="6D66E8EE" w:rsidR="00C72870" w:rsidRDefault="00C72870" w:rsidP="00C728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914 8</w:t>
      </w:r>
      <w:r w:rsidRPr="00C7287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ST WEST, MOBRIDGE</w:t>
      </w:r>
    </w:p>
    <w:p w14:paraId="2002E734" w14:textId="10735693" w:rsidR="00C72870" w:rsidRDefault="00C72870" w:rsidP="00C728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MOBRIDGE NWTS CO’S 3</w:t>
      </w:r>
      <w:r w:rsidRPr="00C72870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ADDN E ½ LOTS 7 &amp; 8 BLOCK 32</w:t>
      </w:r>
    </w:p>
    <w:p w14:paraId="33CD0F48" w14:textId="0EE7988D" w:rsidR="00C72870" w:rsidRDefault="00565B03" w:rsidP="00C7287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BB7B59" wp14:editId="111D45FD">
            <wp:simplePos x="0" y="0"/>
            <wp:positionH relativeFrom="column">
              <wp:posOffset>104775</wp:posOffset>
            </wp:positionH>
            <wp:positionV relativeFrom="page">
              <wp:posOffset>2352040</wp:posOffset>
            </wp:positionV>
            <wp:extent cx="5715000" cy="26765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04" b="10913"/>
                    <a:stretch/>
                  </pic:blipFill>
                  <pic:spPr bwMode="auto">
                    <a:xfrm>
                      <a:off x="0" y="0"/>
                      <a:ext cx="571500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2870">
        <w:rPr>
          <w:b/>
          <w:bCs/>
          <w:sz w:val="32"/>
          <w:szCs w:val="32"/>
        </w:rPr>
        <w:t>RECORD #</w:t>
      </w:r>
      <w:r>
        <w:rPr>
          <w:b/>
          <w:bCs/>
          <w:sz w:val="32"/>
          <w:szCs w:val="32"/>
        </w:rPr>
        <w:t>6155</w:t>
      </w:r>
    </w:p>
    <w:p w14:paraId="65D40521" w14:textId="11D5ADC4" w:rsidR="00565B03" w:rsidRDefault="00565B03" w:rsidP="00C72870">
      <w:pPr>
        <w:jc w:val="center"/>
        <w:rPr>
          <w:b/>
          <w:bCs/>
          <w:sz w:val="32"/>
          <w:szCs w:val="32"/>
        </w:rPr>
      </w:pPr>
    </w:p>
    <w:p w14:paraId="4D77E576" w14:textId="4266CE4D" w:rsidR="00565B03" w:rsidRDefault="00565B03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 60’ X 100’</w:t>
      </w:r>
      <w:r w:rsidR="001F0694">
        <w:rPr>
          <w:b/>
          <w:bCs/>
          <w:sz w:val="32"/>
          <w:szCs w:val="32"/>
        </w:rPr>
        <w:t xml:space="preserve">                                             GROUND FLOOR 960 SQ FT</w:t>
      </w:r>
    </w:p>
    <w:p w14:paraId="1BDC96BC" w14:textId="166BDB9A" w:rsidR="00565B03" w:rsidRDefault="00565B03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SINGLE FAMILY - 1 STORY</w:t>
      </w:r>
      <w:r w:rsidR="001F0694">
        <w:rPr>
          <w:b/>
          <w:bCs/>
          <w:sz w:val="32"/>
          <w:szCs w:val="32"/>
        </w:rPr>
        <w:t xml:space="preserve">                                 BASEMENT 960 SQ FT</w:t>
      </w:r>
    </w:p>
    <w:p w14:paraId="154B8A4B" w14:textId="0D6FD60F" w:rsidR="00565B03" w:rsidRDefault="00565B03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AVERAGE QUALITY &amp; CONDITION</w:t>
      </w:r>
      <w:r w:rsidR="001F0694">
        <w:rPr>
          <w:b/>
          <w:bCs/>
          <w:sz w:val="32"/>
          <w:szCs w:val="32"/>
        </w:rPr>
        <w:t xml:space="preserve">                  2 BEDROOMS 1 ½ BATHS</w:t>
      </w:r>
    </w:p>
    <w:p w14:paraId="462256C9" w14:textId="00AB8825" w:rsidR="00565B03" w:rsidRDefault="00565B03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BUILT IN 1955</w:t>
      </w:r>
      <w:r w:rsidR="001F0694">
        <w:rPr>
          <w:b/>
          <w:bCs/>
          <w:sz w:val="32"/>
          <w:szCs w:val="32"/>
        </w:rPr>
        <w:t xml:space="preserve">                                                      </w:t>
      </w:r>
      <w:r w:rsidR="00872FEC">
        <w:rPr>
          <w:b/>
          <w:bCs/>
          <w:sz w:val="32"/>
          <w:szCs w:val="32"/>
        </w:rPr>
        <w:t>NATURAL GAS</w:t>
      </w:r>
    </w:p>
    <w:p w14:paraId="6C78C770" w14:textId="336049F2" w:rsidR="00565B03" w:rsidRDefault="00565B03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2015; REMODEL INTERIOR, PAINT</w:t>
      </w:r>
      <w:r w:rsidR="00872FEC">
        <w:rPr>
          <w:b/>
          <w:bCs/>
          <w:sz w:val="32"/>
          <w:szCs w:val="32"/>
        </w:rPr>
        <w:t xml:space="preserve">                  VINYL SIDING</w:t>
      </w:r>
    </w:p>
    <w:p w14:paraId="1056168A" w14:textId="02C88D0D" w:rsidR="00565B03" w:rsidRDefault="00565B03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DRYWALL, FLOORING, BATHROOMS</w:t>
      </w:r>
    </w:p>
    <w:p w14:paraId="70C486AE" w14:textId="6914778D" w:rsidR="00565B03" w:rsidRDefault="00565B03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KITCHEN CABINETS, FURNACE, WINDOWS</w:t>
      </w:r>
    </w:p>
    <w:p w14:paraId="513B554E" w14:textId="439D1AE2" w:rsidR="001F0694" w:rsidRDefault="001F0694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GUTTERS, $10,000</w:t>
      </w:r>
    </w:p>
    <w:p w14:paraId="7D1D2BF6" w14:textId="260EE4BF" w:rsidR="001F0694" w:rsidRDefault="001F0694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10/22/20 FOR $94,000</w:t>
      </w:r>
    </w:p>
    <w:p w14:paraId="246A3E9E" w14:textId="15F7F1E9" w:rsidR="001F0694" w:rsidRDefault="001F0694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2020 AT $67,500</w:t>
      </w:r>
    </w:p>
    <w:p w14:paraId="640843EB" w14:textId="6CAFE6CE" w:rsidR="001F0694" w:rsidRDefault="001F0694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11/21/17 FOR $72,000</w:t>
      </w:r>
    </w:p>
    <w:p w14:paraId="33366639" w14:textId="39BAD334" w:rsidR="001F0694" w:rsidRPr="001F0694" w:rsidRDefault="001F0694" w:rsidP="0056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2015 AT $43,350</w:t>
      </w:r>
      <w:r w:rsidR="00872FEC">
        <w:rPr>
          <w:b/>
          <w:bCs/>
          <w:sz w:val="32"/>
          <w:szCs w:val="32"/>
        </w:rPr>
        <w:t xml:space="preserve">                                            RECORD #6155</w:t>
      </w:r>
    </w:p>
    <w:sectPr w:rsidR="001F0694" w:rsidRPr="001F0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70"/>
    <w:rsid w:val="001F0694"/>
    <w:rsid w:val="00565B03"/>
    <w:rsid w:val="00872FEC"/>
    <w:rsid w:val="00C72870"/>
    <w:rsid w:val="00F2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E193"/>
  <w15:chartTrackingRefBased/>
  <w15:docId w15:val="{593A02F5-944D-4D06-8CA6-8F5FEB3D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2</cp:revision>
  <cp:lastPrinted>2020-11-12T22:51:00Z</cp:lastPrinted>
  <dcterms:created xsi:type="dcterms:W3CDTF">2020-11-12T22:19:00Z</dcterms:created>
  <dcterms:modified xsi:type="dcterms:W3CDTF">2020-11-12T22:55:00Z</dcterms:modified>
</cp:coreProperties>
</file>