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73" w:rsidRDefault="00A61F15" w:rsidP="00A61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$160,000.00</w:t>
      </w:r>
    </w:p>
    <w:p w:rsidR="00A61F15" w:rsidRDefault="00A61F15" w:rsidP="00A61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MALLOY – LLOYD</w:t>
      </w:r>
    </w:p>
    <w:p w:rsidR="00A61F15" w:rsidRDefault="00A61F15" w:rsidP="00A61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108 13</w:t>
      </w:r>
      <w:r w:rsidRPr="00A61F1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EAST, MOBRIDGE</w:t>
      </w:r>
    </w:p>
    <w:p w:rsidR="00A61F15" w:rsidRDefault="00A61F15" w:rsidP="00A61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THOMPSON’S OUTLOTS, LOT 16B-1</w:t>
      </w:r>
    </w:p>
    <w:p w:rsidR="00A61F15" w:rsidRDefault="00A61F15" w:rsidP="00A61F15">
      <w:pPr>
        <w:jc w:val="center"/>
        <w:rPr>
          <w:b/>
          <w:bCs/>
          <w:sz w:val="32"/>
          <w:szCs w:val="32"/>
        </w:rPr>
      </w:pPr>
      <w:r w:rsidRPr="00282F69">
        <w:rPr>
          <w:noProof/>
        </w:rPr>
        <w:drawing>
          <wp:anchor distT="0" distB="0" distL="114300" distR="114300" simplePos="0" relativeHeight="251658240" behindDoc="0" locked="0" layoutInCell="1" allowOverlap="1" wp14:anchorId="627B573D">
            <wp:simplePos x="0" y="0"/>
            <wp:positionH relativeFrom="column">
              <wp:posOffset>-47625</wp:posOffset>
            </wp:positionH>
            <wp:positionV relativeFrom="page">
              <wp:posOffset>2333625</wp:posOffset>
            </wp:positionV>
            <wp:extent cx="5943600" cy="3324225"/>
            <wp:effectExtent l="0" t="0" r="0" b="9525"/>
            <wp:wrapTopAndBottom/>
            <wp:docPr id="4" name="Picture 4" descr="C:\Users\sta007\Pictures\2019-09-13 9-12-2019\9-12-2019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007\Pictures\2019-09-13 9-12-2019\9-12-2019 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4" b="8774"/>
                    <a:stretch/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#6492</w:t>
      </w:r>
    </w:p>
    <w:p w:rsidR="00A61F15" w:rsidRDefault="00A61F15" w:rsidP="00A61F15">
      <w:pPr>
        <w:rPr>
          <w:b/>
          <w:bCs/>
          <w:sz w:val="28"/>
          <w:szCs w:val="28"/>
        </w:rPr>
      </w:pP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72.5’ X 132’</w:t>
      </w:r>
      <w:r w:rsidR="00F82CBF">
        <w:rPr>
          <w:b/>
          <w:bCs/>
          <w:sz w:val="28"/>
          <w:szCs w:val="28"/>
        </w:rPr>
        <w:t xml:space="preserve">                                                       GROUND FLOOR 936 SQ FT  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1 ½ STORY</w:t>
      </w:r>
      <w:r w:rsidR="00F82CBF">
        <w:rPr>
          <w:b/>
          <w:bCs/>
          <w:sz w:val="28"/>
          <w:szCs w:val="28"/>
        </w:rPr>
        <w:t xml:space="preserve">                                             TOTAL AREA 1404 SQ FT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F82CBF">
        <w:rPr>
          <w:b/>
          <w:bCs/>
          <w:sz w:val="28"/>
          <w:szCs w:val="28"/>
        </w:rPr>
        <w:t xml:space="preserve">                                2 BEDROOMS UPSTAIRS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1950</w:t>
      </w:r>
      <w:r w:rsidR="00F82CBF">
        <w:rPr>
          <w:b/>
          <w:bCs/>
          <w:sz w:val="28"/>
          <w:szCs w:val="28"/>
        </w:rPr>
        <w:t xml:space="preserve">                                                                  1 BEDROOM GROUND FLOOR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LARGER DORMER SOUTH</w:t>
      </w:r>
      <w:r w:rsidR="00F82CBF">
        <w:rPr>
          <w:b/>
          <w:bCs/>
          <w:sz w:val="28"/>
          <w:szCs w:val="28"/>
        </w:rPr>
        <w:t xml:space="preserve">            1 ¾ BATHS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BOX BAYS SOUTH, METAL SIDING</w:t>
      </w:r>
      <w:r w:rsidR="00F82CBF">
        <w:rPr>
          <w:b/>
          <w:bCs/>
          <w:sz w:val="28"/>
          <w:szCs w:val="28"/>
        </w:rPr>
        <w:t xml:space="preserve">                             BASEMENT 936 SQ FT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VINYL/WOOD POOR, CENTRAL AIR</w:t>
      </w:r>
      <w:r w:rsidR="00F82CBF">
        <w:rPr>
          <w:b/>
          <w:bCs/>
          <w:sz w:val="28"/>
          <w:szCs w:val="28"/>
        </w:rPr>
        <w:t xml:space="preserve">                              500 SQ FT FIN REC IN BSMT</w:t>
      </w:r>
    </w:p>
    <w:p w:rsidR="00A61F15" w:rsidRDefault="00A61F15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DETACHED GARAGE ROOF GOOD</w:t>
      </w:r>
      <w:r w:rsidR="00F82CBF">
        <w:rPr>
          <w:b/>
          <w:bCs/>
          <w:sz w:val="28"/>
          <w:szCs w:val="28"/>
        </w:rPr>
        <w:t xml:space="preserve">                                 2 STALL DETACHED GARAGE</w:t>
      </w:r>
    </w:p>
    <w:p w:rsidR="00A61F15" w:rsidRDefault="00F82CBF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6/07/2019 FOR $160,000                              50’ X 20’ CEMENT SLAB</w:t>
      </w:r>
    </w:p>
    <w:p w:rsidR="00F82CBF" w:rsidRDefault="00F82CBF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$105,170                                    8’ X 10’ UTILITY SHED</w:t>
      </w:r>
    </w:p>
    <w:p w:rsidR="00F82CBF" w:rsidRDefault="00F82CBF" w:rsidP="00A6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$56,665                                      RECORD #6492</w:t>
      </w:r>
      <w:bookmarkStart w:id="0" w:name="_GoBack"/>
      <w:bookmarkEnd w:id="0"/>
    </w:p>
    <w:p w:rsidR="00A61F15" w:rsidRDefault="00A61F15" w:rsidP="00A61F15">
      <w:pPr>
        <w:rPr>
          <w:b/>
          <w:bCs/>
          <w:sz w:val="28"/>
          <w:szCs w:val="28"/>
        </w:rPr>
      </w:pPr>
    </w:p>
    <w:p w:rsidR="00A61F15" w:rsidRDefault="00A61F15" w:rsidP="00A61F15">
      <w:pPr>
        <w:rPr>
          <w:b/>
          <w:bCs/>
          <w:sz w:val="28"/>
          <w:szCs w:val="28"/>
        </w:rPr>
      </w:pPr>
    </w:p>
    <w:p w:rsidR="00A61F15" w:rsidRPr="00A61F15" w:rsidRDefault="00A61F15" w:rsidP="00A61F15">
      <w:pPr>
        <w:rPr>
          <w:sz w:val="28"/>
          <w:szCs w:val="28"/>
        </w:rPr>
      </w:pPr>
    </w:p>
    <w:sectPr w:rsidR="00A61F15" w:rsidRPr="00A6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90"/>
    <w:rsid w:val="002B2579"/>
    <w:rsid w:val="00A45F90"/>
    <w:rsid w:val="00A61F15"/>
    <w:rsid w:val="00AE1C73"/>
    <w:rsid w:val="00F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65FD"/>
  <w15:chartTrackingRefBased/>
  <w15:docId w15:val="{3A37B37A-A73B-447D-B310-B57BD161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2019-09-27T21:32:00Z</cp:lastPrinted>
  <dcterms:created xsi:type="dcterms:W3CDTF">2019-09-27T19:02:00Z</dcterms:created>
  <dcterms:modified xsi:type="dcterms:W3CDTF">2019-09-27T21:34:00Z</dcterms:modified>
</cp:coreProperties>
</file>