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0DB" w:rsidRDefault="00593B3B" w:rsidP="00593B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$273,060.00</w:t>
      </w:r>
    </w:p>
    <w:p w:rsidR="00593B3B" w:rsidRDefault="00593B3B" w:rsidP="00593B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KELLER – HARE </w:t>
      </w:r>
    </w:p>
    <w:p w:rsidR="00593B3B" w:rsidRDefault="00593B3B" w:rsidP="00593B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702 7</w:t>
      </w:r>
      <w:r w:rsidRPr="00593B3B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WEST, MOBRIDGE</w:t>
      </w:r>
    </w:p>
    <w:p w:rsidR="00593B3B" w:rsidRDefault="00593B3B" w:rsidP="00593B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CROSSING ADDN. LOT 6 BLOCK 52</w:t>
      </w:r>
    </w:p>
    <w:p w:rsidR="00593B3B" w:rsidRDefault="00593B3B" w:rsidP="00593B3B">
      <w:pPr>
        <w:jc w:val="center"/>
        <w:rPr>
          <w:b/>
          <w:bCs/>
          <w:sz w:val="32"/>
          <w:szCs w:val="32"/>
        </w:rPr>
      </w:pPr>
      <w:r w:rsidRPr="002058E4">
        <w:rPr>
          <w:noProof/>
        </w:rPr>
        <w:drawing>
          <wp:anchor distT="0" distB="0" distL="114300" distR="114300" simplePos="0" relativeHeight="251658240" behindDoc="0" locked="0" layoutInCell="1" allowOverlap="1" wp14:anchorId="3E216CD0">
            <wp:simplePos x="0" y="0"/>
            <wp:positionH relativeFrom="column">
              <wp:posOffset>28575</wp:posOffset>
            </wp:positionH>
            <wp:positionV relativeFrom="page">
              <wp:posOffset>2333625</wp:posOffset>
            </wp:positionV>
            <wp:extent cx="5943600" cy="3333750"/>
            <wp:effectExtent l="0" t="0" r="0" b="0"/>
            <wp:wrapTopAndBottom/>
            <wp:docPr id="4" name="Picture 4" descr="C:\Users\sta007\Pictures\2019-09-05 09-04-2019\09-04-2019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007\Pictures\2019-09-05 09-04-2019\09-04-2019 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3" b="9202"/>
                    <a:stretch/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#5398</w:t>
      </w:r>
    </w:p>
    <w:p w:rsidR="00593B3B" w:rsidRDefault="00593B3B" w:rsidP="00593B3B">
      <w:pPr>
        <w:jc w:val="center"/>
        <w:rPr>
          <w:b/>
          <w:bCs/>
          <w:sz w:val="28"/>
          <w:szCs w:val="28"/>
        </w:rPr>
      </w:pPr>
    </w:p>
    <w:p w:rsidR="00593B3B" w:rsidRDefault="00593B3B" w:rsidP="00593B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140’</w:t>
      </w:r>
      <w:r w:rsidR="003631A0">
        <w:rPr>
          <w:b/>
          <w:bCs/>
          <w:sz w:val="28"/>
          <w:szCs w:val="28"/>
        </w:rPr>
        <w:t xml:space="preserve">                                                        GROUND FLOOR 1150 SQ FT</w:t>
      </w:r>
    </w:p>
    <w:p w:rsidR="00593B3B" w:rsidRDefault="00165567" w:rsidP="00593B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½ STORY SPLIT LEVEL</w:t>
      </w:r>
      <w:r w:rsidR="003631A0">
        <w:rPr>
          <w:b/>
          <w:bCs/>
          <w:sz w:val="28"/>
          <w:szCs w:val="28"/>
        </w:rPr>
        <w:t xml:space="preserve">                                                 TOTAL LIVING 1908 SQ FT</w:t>
      </w:r>
    </w:p>
    <w:p w:rsidR="00165567" w:rsidRDefault="00165567" w:rsidP="00593B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1960</w:t>
      </w:r>
      <w:r w:rsidR="003631A0">
        <w:rPr>
          <w:b/>
          <w:bCs/>
          <w:sz w:val="28"/>
          <w:szCs w:val="28"/>
        </w:rPr>
        <w:t xml:space="preserve">                                                    3 BEDROOMS PLUS ONE</w:t>
      </w:r>
      <w:r w:rsidR="001823B7">
        <w:rPr>
          <w:b/>
          <w:bCs/>
          <w:sz w:val="28"/>
          <w:szCs w:val="28"/>
        </w:rPr>
        <w:t xml:space="preserve"> MASTER</w:t>
      </w:r>
    </w:p>
    <w:p w:rsidR="00165567" w:rsidRDefault="00165567" w:rsidP="00593B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2E4C5A">
        <w:rPr>
          <w:b/>
          <w:bCs/>
          <w:sz w:val="28"/>
          <w:szCs w:val="28"/>
        </w:rPr>
        <w:t xml:space="preserve">                                       2 BATHS</w:t>
      </w:r>
    </w:p>
    <w:p w:rsidR="00165567" w:rsidRDefault="003631A0" w:rsidP="00593B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ROOF GOOD, CENTRAL AIR, NATURAL GAS</w:t>
      </w:r>
      <w:r w:rsidR="002E4C5A">
        <w:rPr>
          <w:b/>
          <w:bCs/>
          <w:sz w:val="28"/>
          <w:szCs w:val="28"/>
        </w:rPr>
        <w:t xml:space="preserve">       </w:t>
      </w:r>
    </w:p>
    <w:p w:rsidR="003631A0" w:rsidRDefault="003631A0" w:rsidP="00593B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COVERED SLAB PORCH, COVERED SLAB PATIO</w:t>
      </w:r>
    </w:p>
    <w:p w:rsidR="003631A0" w:rsidRDefault="003631A0" w:rsidP="00593B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CASEMENT WINDOW GOOD</w:t>
      </w:r>
      <w:r w:rsidR="002E4C5A">
        <w:rPr>
          <w:b/>
          <w:bCs/>
          <w:sz w:val="28"/>
          <w:szCs w:val="28"/>
        </w:rPr>
        <w:t xml:space="preserve">                                            ROOFED PORCH 260 SQ FT</w:t>
      </w:r>
    </w:p>
    <w:p w:rsidR="003631A0" w:rsidRDefault="003631A0" w:rsidP="00593B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REMODEL ENTIRE HOME</w:t>
      </w:r>
      <w:r w:rsidR="002E4C5A">
        <w:rPr>
          <w:b/>
          <w:bCs/>
          <w:sz w:val="28"/>
          <w:szCs w:val="28"/>
        </w:rPr>
        <w:t xml:space="preserve">                                                  BASEMENT 1150 SQ FT</w:t>
      </w:r>
    </w:p>
    <w:p w:rsidR="003631A0" w:rsidRDefault="003631A0" w:rsidP="00593B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 ON TOP OF GARAGE</w:t>
      </w:r>
      <w:r w:rsidR="002E4C5A">
        <w:rPr>
          <w:b/>
          <w:bCs/>
          <w:sz w:val="28"/>
          <w:szCs w:val="28"/>
        </w:rPr>
        <w:t xml:space="preserve">                               ATTACHED GARAGE  768 SQ FT</w:t>
      </w:r>
    </w:p>
    <w:p w:rsidR="003631A0" w:rsidRDefault="003631A0" w:rsidP="00593B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5/31/19 FOR $273,060</w:t>
      </w:r>
      <w:r w:rsidR="002E4C5A">
        <w:rPr>
          <w:b/>
          <w:bCs/>
          <w:sz w:val="28"/>
          <w:szCs w:val="28"/>
        </w:rPr>
        <w:t xml:space="preserve">                    MASTER BEDROOM ABOVE GARAGE</w:t>
      </w:r>
      <w:bookmarkStart w:id="0" w:name="_GoBack"/>
      <w:bookmarkEnd w:id="0"/>
    </w:p>
    <w:p w:rsidR="003631A0" w:rsidRDefault="003631A0" w:rsidP="00593B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$67,295</w:t>
      </w:r>
    </w:p>
    <w:p w:rsidR="003631A0" w:rsidRDefault="003631A0" w:rsidP="00593B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2012 AT $58,270</w:t>
      </w:r>
      <w:r w:rsidR="002E4C5A">
        <w:rPr>
          <w:b/>
          <w:bCs/>
          <w:sz w:val="28"/>
          <w:szCs w:val="28"/>
        </w:rPr>
        <w:t xml:space="preserve">                                         RECORD #5398</w:t>
      </w:r>
    </w:p>
    <w:p w:rsidR="003631A0" w:rsidRDefault="003631A0" w:rsidP="00593B3B">
      <w:pPr>
        <w:rPr>
          <w:b/>
          <w:bCs/>
          <w:sz w:val="28"/>
          <w:szCs w:val="28"/>
        </w:rPr>
      </w:pPr>
    </w:p>
    <w:p w:rsidR="003631A0" w:rsidRPr="00593B3B" w:rsidRDefault="003631A0" w:rsidP="00593B3B">
      <w:pPr>
        <w:rPr>
          <w:b/>
          <w:bCs/>
          <w:sz w:val="28"/>
          <w:szCs w:val="28"/>
        </w:rPr>
      </w:pPr>
    </w:p>
    <w:p w:rsidR="00593B3B" w:rsidRDefault="00593B3B" w:rsidP="00593B3B">
      <w:pPr>
        <w:jc w:val="center"/>
      </w:pPr>
    </w:p>
    <w:sectPr w:rsidR="0059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3B"/>
    <w:rsid w:val="00165567"/>
    <w:rsid w:val="001823B7"/>
    <w:rsid w:val="002E4C5A"/>
    <w:rsid w:val="003631A0"/>
    <w:rsid w:val="003E1370"/>
    <w:rsid w:val="005570DB"/>
    <w:rsid w:val="005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EF3F"/>
  <w15:chartTrackingRefBased/>
  <w15:docId w15:val="{28BF1050-CE69-4BC5-B9C3-0D904233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2019-09-11T19:59:00Z</cp:lastPrinted>
  <dcterms:created xsi:type="dcterms:W3CDTF">2019-09-11T16:29:00Z</dcterms:created>
  <dcterms:modified xsi:type="dcterms:W3CDTF">2019-09-11T20:04:00Z</dcterms:modified>
</cp:coreProperties>
</file>