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2DA" w:rsidRDefault="00B53EF1" w:rsidP="00B53E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$80,500.00</w:t>
      </w:r>
    </w:p>
    <w:p w:rsidR="00B53EF1" w:rsidRDefault="00B53EF1" w:rsidP="00B53E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MARSHALL – FUHRER</w:t>
      </w:r>
    </w:p>
    <w:p w:rsidR="00B53EF1" w:rsidRDefault="00B53EF1" w:rsidP="00B53E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3102 6</w:t>
      </w:r>
      <w:r w:rsidRPr="00B53EF1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AVE.  SELBY</w:t>
      </w:r>
    </w:p>
    <w:p w:rsidR="00B53EF1" w:rsidRDefault="00B53EF1" w:rsidP="00B53E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SELBY – MILW OUTLOTS, LOT 1 OF OUTLOT D, N. 75’ OF S. 150’ OF E. 178.025’</w:t>
      </w:r>
    </w:p>
    <w:p w:rsidR="00B53EF1" w:rsidRDefault="00B53EF1" w:rsidP="00B53E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RECORD #4389</w:t>
      </w:r>
    </w:p>
    <w:p w:rsidR="00B53EF1" w:rsidRDefault="001A6F87" w:rsidP="00B53EF1">
      <w:pPr>
        <w:jc w:val="center"/>
        <w:rPr>
          <w:b/>
          <w:bCs/>
          <w:sz w:val="32"/>
          <w:szCs w:val="32"/>
        </w:rPr>
      </w:pPr>
      <w:r w:rsidRPr="00E4320B">
        <w:rPr>
          <w:noProof/>
        </w:rPr>
        <w:drawing>
          <wp:anchor distT="0" distB="0" distL="114300" distR="114300" simplePos="0" relativeHeight="251658240" behindDoc="0" locked="0" layoutInCell="1" allowOverlap="1" wp14:anchorId="028A0FA2">
            <wp:simplePos x="0" y="0"/>
            <wp:positionH relativeFrom="column">
              <wp:posOffset>38100</wp:posOffset>
            </wp:positionH>
            <wp:positionV relativeFrom="page">
              <wp:posOffset>2819400</wp:posOffset>
            </wp:positionV>
            <wp:extent cx="5943600" cy="3600450"/>
            <wp:effectExtent l="0" t="0" r="0" b="0"/>
            <wp:wrapTopAndBottom/>
            <wp:docPr id="3" name="Picture 3" descr="C:\Users\sta007\Pictures\2019-10-01 09-26-2019\09-26-2019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007\Pictures\2019-10-01 09-26-2019\09-26-2019 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6" b="10697"/>
                    <a:stretch/>
                  </pic:blipFill>
                  <pic:spPr bwMode="auto">
                    <a:xfrm>
                      <a:off x="0" y="0"/>
                      <a:ext cx="5943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53EF1" w:rsidRDefault="00B53EF1" w:rsidP="00B53E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75’ X 178.025’</w:t>
      </w:r>
      <w:r w:rsidR="001A6F87">
        <w:rPr>
          <w:b/>
          <w:bCs/>
          <w:sz w:val="28"/>
          <w:szCs w:val="28"/>
        </w:rPr>
        <w:t xml:space="preserve">                                               GROUND FLOOR 864 SQ FT</w:t>
      </w:r>
    </w:p>
    <w:p w:rsidR="00B53EF1" w:rsidRDefault="00B53EF1" w:rsidP="00B53E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ONE STORY</w:t>
      </w:r>
      <w:r w:rsidR="001A6F87">
        <w:rPr>
          <w:b/>
          <w:bCs/>
          <w:sz w:val="28"/>
          <w:szCs w:val="28"/>
        </w:rPr>
        <w:t xml:space="preserve">                                     2 BEDROOMS 2 BATHS</w:t>
      </w:r>
    </w:p>
    <w:p w:rsidR="00B53EF1" w:rsidRDefault="00E65881" w:rsidP="00B53E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1A6F87">
        <w:rPr>
          <w:b/>
          <w:bCs/>
          <w:sz w:val="28"/>
          <w:szCs w:val="28"/>
        </w:rPr>
        <w:t xml:space="preserve">                     BSMT 864 SQ FT, 345 SQ FT FIN REC</w:t>
      </w:r>
    </w:p>
    <w:p w:rsidR="00E65881" w:rsidRDefault="00E65881" w:rsidP="00B53E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1912</w:t>
      </w:r>
      <w:r w:rsidR="001A6F87">
        <w:rPr>
          <w:b/>
          <w:bCs/>
          <w:sz w:val="28"/>
          <w:szCs w:val="28"/>
        </w:rPr>
        <w:t xml:space="preserve">                                                            FULL BATHROOM IN BASEMEN</w:t>
      </w:r>
      <w:r w:rsidR="00DD012E">
        <w:rPr>
          <w:b/>
          <w:bCs/>
          <w:sz w:val="28"/>
          <w:szCs w:val="28"/>
        </w:rPr>
        <w:t>T</w:t>
      </w:r>
    </w:p>
    <w:p w:rsidR="00E65881" w:rsidRDefault="00E65881" w:rsidP="00B53E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2015; ROOF GOOD, NATURAL GAS </w:t>
      </w:r>
      <w:r w:rsidR="00DD012E">
        <w:rPr>
          <w:b/>
          <w:bCs/>
          <w:sz w:val="28"/>
          <w:szCs w:val="28"/>
        </w:rPr>
        <w:t xml:space="preserve">                           DETACHED GARAGE 672 SQ FT</w:t>
      </w:r>
    </w:p>
    <w:p w:rsidR="00E65881" w:rsidRDefault="00E65881" w:rsidP="00B53E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AIR, LARGE BSMT WINDOWS NEWER</w:t>
      </w:r>
      <w:r w:rsidR="00DD012E">
        <w:rPr>
          <w:b/>
          <w:bCs/>
          <w:sz w:val="28"/>
          <w:szCs w:val="28"/>
        </w:rPr>
        <w:t xml:space="preserve">        SOLID WALL PORCH 36 SQ FT</w:t>
      </w:r>
    </w:p>
    <w:p w:rsidR="00E65881" w:rsidRDefault="00E65881" w:rsidP="00B53E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2016; REMODEL $1,000; REMODEL BSMT $10,000</w:t>
      </w:r>
    </w:p>
    <w:p w:rsidR="00E65881" w:rsidRDefault="00E65881" w:rsidP="00B53E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2017; 12’ X 24’ SHED $5,500</w:t>
      </w:r>
      <w:r w:rsidR="00DD012E">
        <w:rPr>
          <w:b/>
          <w:bCs/>
          <w:sz w:val="28"/>
          <w:szCs w:val="28"/>
        </w:rPr>
        <w:t xml:space="preserve">                                           OPEN SLAB PORCH 156 SQ FT</w:t>
      </w:r>
    </w:p>
    <w:p w:rsidR="001A6F87" w:rsidRDefault="001A6F87" w:rsidP="00B53E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6/19/19 FOR $80,500</w:t>
      </w:r>
    </w:p>
    <w:p w:rsidR="001A6F87" w:rsidRDefault="001A6F87" w:rsidP="00B53E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$51,130</w:t>
      </w:r>
      <w:r w:rsidR="00DD012E">
        <w:rPr>
          <w:b/>
          <w:bCs/>
          <w:sz w:val="28"/>
          <w:szCs w:val="28"/>
        </w:rPr>
        <w:t xml:space="preserve">                                                    RECORD #4389</w:t>
      </w:r>
      <w:bookmarkStart w:id="0" w:name="_GoBack"/>
      <w:bookmarkEnd w:id="0"/>
    </w:p>
    <w:p w:rsidR="001A6F87" w:rsidRPr="001A6F87" w:rsidRDefault="001A6F87" w:rsidP="00B53E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IN 2016 FOR $55,000; ASSESSED IN 2014 AT $21,470</w:t>
      </w:r>
    </w:p>
    <w:sectPr w:rsidR="001A6F87" w:rsidRPr="001A6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92"/>
    <w:rsid w:val="001A6F87"/>
    <w:rsid w:val="00445592"/>
    <w:rsid w:val="00A822DA"/>
    <w:rsid w:val="00B53EF1"/>
    <w:rsid w:val="00DD012E"/>
    <w:rsid w:val="00E65881"/>
    <w:rsid w:val="00F3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2C1E"/>
  <w15:chartTrackingRefBased/>
  <w15:docId w15:val="{A520F5EB-1757-4E44-A022-791F0696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2019-10-01T20:59:00Z</cp:lastPrinted>
  <dcterms:created xsi:type="dcterms:W3CDTF">2019-10-01T19:07:00Z</dcterms:created>
  <dcterms:modified xsi:type="dcterms:W3CDTF">2019-10-01T21:10:00Z</dcterms:modified>
</cp:coreProperties>
</file>