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29" w:rsidRDefault="00791741" w:rsidP="007917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$210,000.00</w:t>
      </w:r>
    </w:p>
    <w:p w:rsidR="00791741" w:rsidRDefault="00791741" w:rsidP="007917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LANG HOCHHALTER – POLZEN</w:t>
      </w:r>
    </w:p>
    <w:p w:rsidR="00791741" w:rsidRDefault="00791741" w:rsidP="007917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28774 HWY 12 EAST, MOBRIDGE</w:t>
      </w:r>
    </w:p>
    <w:p w:rsidR="00791741" w:rsidRDefault="00791741" w:rsidP="007917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9 GOETZ ADDN IN S2SE4 21-124-79</w:t>
      </w:r>
    </w:p>
    <w:p w:rsidR="00791741" w:rsidRDefault="00791741" w:rsidP="00791741">
      <w:pPr>
        <w:jc w:val="center"/>
        <w:rPr>
          <w:b/>
          <w:bCs/>
          <w:sz w:val="32"/>
          <w:szCs w:val="32"/>
        </w:rPr>
      </w:pPr>
      <w:r w:rsidRPr="000B4307">
        <w:rPr>
          <w:noProof/>
        </w:rPr>
        <w:drawing>
          <wp:anchor distT="0" distB="0" distL="114300" distR="114300" simplePos="0" relativeHeight="251658240" behindDoc="0" locked="0" layoutInCell="1" allowOverlap="1" wp14:anchorId="36661F79">
            <wp:simplePos x="0" y="0"/>
            <wp:positionH relativeFrom="column">
              <wp:posOffset>114300</wp:posOffset>
            </wp:positionH>
            <wp:positionV relativeFrom="page">
              <wp:posOffset>2333625</wp:posOffset>
            </wp:positionV>
            <wp:extent cx="5943600" cy="3143250"/>
            <wp:effectExtent l="0" t="0" r="0" b="0"/>
            <wp:wrapTopAndBottom/>
            <wp:docPr id="4" name="Picture 4" descr="C:\Users\sta007\Pictures\2019-09-13 9-12-2019\9-12-2019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007\Pictures\2019-09-13 9-12-2019\9-12-2019 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82" b="9416"/>
                    <a:stretch/>
                  </pic:blipFill>
                  <pic:spPr bwMode="auto"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#3669</w:t>
      </w:r>
    </w:p>
    <w:p w:rsidR="00791741" w:rsidRDefault="00791741" w:rsidP="00791741"/>
    <w:p w:rsidR="00791741" w:rsidRDefault="00791741" w:rsidP="00791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3.77 ACRES</w:t>
      </w:r>
      <w:r w:rsidR="00F545B8">
        <w:rPr>
          <w:b/>
          <w:bCs/>
          <w:sz w:val="28"/>
          <w:szCs w:val="28"/>
        </w:rPr>
        <w:t xml:space="preserve">                                                                       GROUND FLOOR 1288 SQ FT</w:t>
      </w:r>
    </w:p>
    <w:p w:rsidR="00791741" w:rsidRDefault="00791741" w:rsidP="00791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ONE STORY</w:t>
      </w:r>
      <w:r w:rsidR="00F545B8">
        <w:rPr>
          <w:b/>
          <w:bCs/>
          <w:sz w:val="28"/>
          <w:szCs w:val="28"/>
        </w:rPr>
        <w:t xml:space="preserve">                                          3 BEDROOMS 2 BATHS</w:t>
      </w:r>
    </w:p>
    <w:p w:rsidR="00791741" w:rsidRDefault="00791741" w:rsidP="00791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F545B8">
        <w:rPr>
          <w:b/>
          <w:bCs/>
          <w:sz w:val="28"/>
          <w:szCs w:val="28"/>
        </w:rPr>
        <w:t xml:space="preserve">                       WALKOUT BASEMENT 1288 SQ FT</w:t>
      </w:r>
    </w:p>
    <w:p w:rsidR="00791741" w:rsidRDefault="00791741" w:rsidP="00791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1965</w:t>
      </w:r>
      <w:r w:rsidR="00F545B8">
        <w:rPr>
          <w:b/>
          <w:bCs/>
          <w:sz w:val="28"/>
          <w:szCs w:val="28"/>
        </w:rPr>
        <w:t xml:space="preserve">                                                                ATTACHED GARAGE 728 SQ FT</w:t>
      </w:r>
    </w:p>
    <w:p w:rsidR="00791741" w:rsidRDefault="00791741" w:rsidP="00791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ROOF GOOD</w:t>
      </w:r>
      <w:r w:rsidR="00F545B8">
        <w:rPr>
          <w:b/>
          <w:bCs/>
          <w:sz w:val="28"/>
          <w:szCs w:val="28"/>
        </w:rPr>
        <w:t>, OLD ROUND QUONSET            BASEMENT FINISHED</w:t>
      </w:r>
    </w:p>
    <w:p w:rsidR="00F545B8" w:rsidRDefault="00F545B8" w:rsidP="00791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AIR, NATURAL GAS                                      WOOD UTILITY SHED</w:t>
      </w:r>
    </w:p>
    <w:p w:rsidR="00F545B8" w:rsidRDefault="00F545B8" w:rsidP="00791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WALKOUT BASEMENT, COVERED SLAB</w:t>
      </w:r>
    </w:p>
    <w:p w:rsidR="00F545B8" w:rsidRDefault="00F545B8" w:rsidP="00791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SLIDING GLASS, COVERED WOOD DECK</w:t>
      </w:r>
    </w:p>
    <w:p w:rsidR="00F545B8" w:rsidRDefault="00F545B8" w:rsidP="00791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7/01/2019 FOR $210,000</w:t>
      </w:r>
    </w:p>
    <w:p w:rsidR="00F545B8" w:rsidRDefault="00F545B8" w:rsidP="00791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$138,450</w:t>
      </w:r>
    </w:p>
    <w:p w:rsidR="00F545B8" w:rsidRDefault="00F545B8" w:rsidP="00791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IN 2010 FOR $57,500</w:t>
      </w:r>
    </w:p>
    <w:p w:rsidR="00F545B8" w:rsidRPr="00791741" w:rsidRDefault="00F545B8" w:rsidP="00791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2012 $83,115                                                   RECORD #3669</w:t>
      </w:r>
      <w:bookmarkStart w:id="0" w:name="_GoBack"/>
      <w:bookmarkEnd w:id="0"/>
    </w:p>
    <w:sectPr w:rsidR="00F545B8" w:rsidRPr="0079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41"/>
    <w:rsid w:val="00374329"/>
    <w:rsid w:val="005A7902"/>
    <w:rsid w:val="00791741"/>
    <w:rsid w:val="00F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B2EA"/>
  <w15:chartTrackingRefBased/>
  <w15:docId w15:val="{4E4E7344-1472-4BBD-B2BD-6063AB69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2019-09-25T20:38:00Z</cp:lastPrinted>
  <dcterms:created xsi:type="dcterms:W3CDTF">2019-09-25T19:34:00Z</dcterms:created>
  <dcterms:modified xsi:type="dcterms:W3CDTF">2019-09-25T20:39:00Z</dcterms:modified>
</cp:coreProperties>
</file>