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051F" w:rsidRDefault="00670F06" w:rsidP="00670F0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$225,000.00</w:t>
      </w:r>
    </w:p>
    <w:p w:rsidR="00670F06" w:rsidRDefault="00295A2A" w:rsidP="00670F0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TRUAX-WIENTJES</w:t>
      </w:r>
    </w:p>
    <w:p w:rsidR="00295A2A" w:rsidRDefault="00295A2A" w:rsidP="00670F0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1020 10</w:t>
      </w:r>
      <w:r w:rsidRPr="00295A2A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WEST, MOBRIDGE</w:t>
      </w:r>
    </w:p>
    <w:p w:rsidR="00295A2A" w:rsidRDefault="00295A2A" w:rsidP="00670F0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CO’S 3</w:t>
      </w:r>
      <w:r w:rsidRPr="00295A2A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ADDN S 20’ OF LOT 4 &amp; ALL LOTS 5 &amp; 6 BLOCK 27</w:t>
      </w:r>
    </w:p>
    <w:p w:rsidR="00295A2A" w:rsidRDefault="00295A2A" w:rsidP="00670F06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3F903B">
            <wp:simplePos x="0" y="0"/>
            <wp:positionH relativeFrom="column">
              <wp:posOffset>-66675</wp:posOffset>
            </wp:positionH>
            <wp:positionV relativeFrom="page">
              <wp:posOffset>2618740</wp:posOffset>
            </wp:positionV>
            <wp:extent cx="5944235" cy="26003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0" b="32460"/>
                    <a:stretch/>
                  </pic:blipFill>
                  <pic:spPr bwMode="auto">
                    <a:xfrm>
                      <a:off x="0" y="0"/>
                      <a:ext cx="59442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#6116</w:t>
      </w:r>
    </w:p>
    <w:p w:rsidR="00295A2A" w:rsidRDefault="00295A2A" w:rsidP="00670F06">
      <w:pPr>
        <w:jc w:val="center"/>
        <w:rPr>
          <w:b/>
          <w:sz w:val="28"/>
          <w:szCs w:val="28"/>
        </w:rPr>
      </w:pPr>
    </w:p>
    <w:p w:rsidR="00295A2A" w:rsidRDefault="004E0159" w:rsidP="00295A2A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120’ X 120’</w:t>
      </w:r>
      <w:r w:rsidR="00301ED7">
        <w:rPr>
          <w:b/>
          <w:sz w:val="28"/>
          <w:szCs w:val="28"/>
        </w:rPr>
        <w:t xml:space="preserve"> </w:t>
      </w:r>
      <w:r w:rsidR="00C170DC">
        <w:rPr>
          <w:b/>
          <w:sz w:val="28"/>
          <w:szCs w:val="28"/>
        </w:rPr>
        <w:t xml:space="preserve">                                                      GROUND FLOOR 1776 SQ FT</w:t>
      </w:r>
    </w:p>
    <w:p w:rsidR="00301ED7" w:rsidRDefault="00301ED7" w:rsidP="00295A2A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C170DC">
        <w:rPr>
          <w:b/>
          <w:sz w:val="28"/>
          <w:szCs w:val="28"/>
        </w:rPr>
        <w:t xml:space="preserve">                                          3 BEDROOMS 3 ½ BATHS</w:t>
      </w:r>
    </w:p>
    <w:p w:rsidR="00301ED7" w:rsidRDefault="00301ED7" w:rsidP="00295A2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AVERAGE CONDITION </w:t>
      </w:r>
      <w:r w:rsidR="00C170DC">
        <w:rPr>
          <w:b/>
          <w:sz w:val="28"/>
          <w:szCs w:val="28"/>
        </w:rPr>
        <w:t>&amp; QUALITY                               BASEMENT 1776 SQ FT</w:t>
      </w:r>
    </w:p>
    <w:p w:rsidR="00C170DC" w:rsidRDefault="00C170DC" w:rsidP="00295A2A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1979                                                                   535 SQ FT FINISHED LIVING</w:t>
      </w:r>
    </w:p>
    <w:p w:rsidR="00C170DC" w:rsidRDefault="00C170DC" w:rsidP="00295A2A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GOOD, VINYL SIDING                               ATTACHED GARAGE 728 SQ FT</w:t>
      </w:r>
    </w:p>
    <w:p w:rsidR="00C170DC" w:rsidRDefault="00C170DC" w:rsidP="00295A2A">
      <w:pPr>
        <w:rPr>
          <w:b/>
          <w:sz w:val="28"/>
          <w:szCs w:val="28"/>
        </w:rPr>
      </w:pPr>
      <w:r>
        <w:rPr>
          <w:b/>
          <w:sz w:val="28"/>
          <w:szCs w:val="28"/>
        </w:rPr>
        <w:t>WINDOWS FAIR, SPRINKLER SYSTEM                          ROOFED PORCH 126 SQ FT</w:t>
      </w:r>
    </w:p>
    <w:p w:rsidR="00C170DC" w:rsidRDefault="00C170DC" w:rsidP="00295A2A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AIR, BLOCK FOUNDATION                             WOOD DECK</w:t>
      </w:r>
      <w:r w:rsidR="003D60FA">
        <w:rPr>
          <w:b/>
          <w:sz w:val="28"/>
          <w:szCs w:val="28"/>
        </w:rPr>
        <w:t xml:space="preserve"> 168 SQ FT</w:t>
      </w:r>
      <w:bookmarkStart w:id="0" w:name="_GoBack"/>
      <w:bookmarkEnd w:id="0"/>
    </w:p>
    <w:p w:rsidR="00C170DC" w:rsidRDefault="00C170DC" w:rsidP="00295A2A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6/12/18 FOR $225,000</w:t>
      </w:r>
    </w:p>
    <w:p w:rsidR="00C170DC" w:rsidRDefault="00C170DC" w:rsidP="00295A2A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$197,070</w:t>
      </w:r>
    </w:p>
    <w:p w:rsidR="00C170DC" w:rsidRDefault="00C170DC" w:rsidP="00295A2A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$132,345</w:t>
      </w:r>
    </w:p>
    <w:p w:rsidR="00C170DC" w:rsidRPr="00295A2A" w:rsidRDefault="00C170DC" w:rsidP="00295A2A">
      <w:pPr>
        <w:rPr>
          <w:b/>
          <w:sz w:val="28"/>
          <w:szCs w:val="28"/>
        </w:rPr>
      </w:pPr>
    </w:p>
    <w:sectPr w:rsidR="00C170DC" w:rsidRPr="00295A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F06"/>
    <w:rsid w:val="00295A2A"/>
    <w:rsid w:val="00301ED7"/>
    <w:rsid w:val="003D60FA"/>
    <w:rsid w:val="004E0159"/>
    <w:rsid w:val="00670F06"/>
    <w:rsid w:val="008D051F"/>
    <w:rsid w:val="00AD3975"/>
    <w:rsid w:val="00C1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52808"/>
  <w15:chartTrackingRefBased/>
  <w15:docId w15:val="{735991A8-7B58-4B0B-81BC-CD7FB2A3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2018-10-31T18:18:00Z</cp:lastPrinted>
  <dcterms:created xsi:type="dcterms:W3CDTF">2018-10-31T15:15:00Z</dcterms:created>
  <dcterms:modified xsi:type="dcterms:W3CDTF">2018-10-31T18:22:00Z</dcterms:modified>
</cp:coreProperties>
</file>