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523B7" w14:textId="4BFF9D99" w:rsidR="00FA4EC8" w:rsidRDefault="00A352B2" w:rsidP="00A352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$95,000.00</w:t>
      </w:r>
    </w:p>
    <w:p w14:paraId="04E7E712" w14:textId="2BBBA0CD" w:rsidR="00A352B2" w:rsidRDefault="00A352B2" w:rsidP="00A352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MILLER-ROESLER</w:t>
      </w:r>
    </w:p>
    <w:p w14:paraId="5814A546" w14:textId="2A13EB70" w:rsidR="00A352B2" w:rsidRDefault="00A352B2" w:rsidP="00A352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604 3</w:t>
      </w:r>
      <w:r w:rsidRPr="00A352B2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EAST, MOBRIDGE</w:t>
      </w:r>
    </w:p>
    <w:p w14:paraId="593BF683" w14:textId="7851383E" w:rsidR="00A352B2" w:rsidRDefault="00A352B2" w:rsidP="00A352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N 10’ OF LOT 4E &amp; ALL OF LOT 4F BLOCK 61</w:t>
      </w:r>
    </w:p>
    <w:p w14:paraId="5EE79B28" w14:textId="4F410E60" w:rsidR="00A352B2" w:rsidRDefault="00A352B2" w:rsidP="00A352B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984ADF" wp14:editId="2247BB18">
            <wp:simplePos x="0" y="0"/>
            <wp:positionH relativeFrom="margin">
              <wp:posOffset>-29210</wp:posOffset>
            </wp:positionH>
            <wp:positionV relativeFrom="page">
              <wp:posOffset>2609850</wp:posOffset>
            </wp:positionV>
            <wp:extent cx="5944235" cy="39052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8"/>
                    <a:stretch/>
                  </pic:blipFill>
                  <pic:spPr bwMode="auto">
                    <a:xfrm>
                      <a:off x="0" y="0"/>
                      <a:ext cx="594423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#5487</w:t>
      </w:r>
    </w:p>
    <w:p w14:paraId="0DD15E7B" w14:textId="1817DF84" w:rsidR="00A352B2" w:rsidRDefault="00A352B2" w:rsidP="00A352B2">
      <w:pPr>
        <w:rPr>
          <w:b/>
          <w:sz w:val="28"/>
          <w:szCs w:val="28"/>
        </w:rPr>
      </w:pPr>
    </w:p>
    <w:p w14:paraId="66E69A73" w14:textId="5E38FFEB" w:rsidR="00A352B2" w:rsidRDefault="00A352B2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53’ X 140’</w:t>
      </w:r>
      <w:r w:rsidR="00A979E6">
        <w:rPr>
          <w:b/>
          <w:sz w:val="28"/>
          <w:szCs w:val="28"/>
        </w:rPr>
        <w:t xml:space="preserve">                                                         GROUND AREA 928 SQ FT</w:t>
      </w:r>
    </w:p>
    <w:p w14:paraId="724511EE" w14:textId="735D2531" w:rsidR="00A352B2" w:rsidRDefault="00A979E6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SINGLE FAMILY 1 ½ STORY                                            TOTAL AREA </w:t>
      </w:r>
      <w:r w:rsidR="00F43DBC">
        <w:rPr>
          <w:b/>
          <w:sz w:val="28"/>
          <w:szCs w:val="28"/>
        </w:rPr>
        <w:t>1232 SQ FT</w:t>
      </w:r>
    </w:p>
    <w:p w14:paraId="05AD580F" w14:textId="26C91F2A" w:rsidR="00A979E6" w:rsidRDefault="00A979E6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F43DBC">
        <w:rPr>
          <w:b/>
          <w:sz w:val="28"/>
          <w:szCs w:val="28"/>
        </w:rPr>
        <w:t xml:space="preserve">                               3 BEDROOMS ABOVE </w:t>
      </w:r>
    </w:p>
    <w:p w14:paraId="5AB6B732" w14:textId="652BF967" w:rsidR="00A979E6" w:rsidRDefault="00A979E6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1910</w:t>
      </w:r>
      <w:r w:rsidR="0021178A">
        <w:rPr>
          <w:b/>
          <w:sz w:val="28"/>
          <w:szCs w:val="28"/>
        </w:rPr>
        <w:t xml:space="preserve">                                                                   1 BEDROOM BELOW</w:t>
      </w:r>
    </w:p>
    <w:p w14:paraId="55913349" w14:textId="4A0393B2" w:rsidR="00A979E6" w:rsidRDefault="00A979E6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STUCCO, ROOF GOOD, WINDOW GOOD</w:t>
      </w:r>
      <w:r w:rsidR="0021178A">
        <w:rPr>
          <w:b/>
          <w:sz w:val="28"/>
          <w:szCs w:val="28"/>
        </w:rPr>
        <w:t xml:space="preserve">         </w:t>
      </w:r>
      <w:r w:rsidR="00BC47DC">
        <w:rPr>
          <w:b/>
          <w:sz w:val="28"/>
          <w:szCs w:val="28"/>
        </w:rPr>
        <w:t>1 BATH 5 FIXTURES</w:t>
      </w:r>
    </w:p>
    <w:p w14:paraId="32A0A69C" w14:textId="5D573D08" w:rsidR="00A979E6" w:rsidRDefault="00A979E6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GAS, FOUNDATION FAIR</w:t>
      </w:r>
      <w:r w:rsidR="00BC47DC">
        <w:rPr>
          <w:b/>
          <w:sz w:val="28"/>
          <w:szCs w:val="28"/>
        </w:rPr>
        <w:t xml:space="preserve">                      DETACHED GARAGE 1936 SQ FT</w:t>
      </w:r>
    </w:p>
    <w:p w14:paraId="49B39C63" w14:textId="44D204D8" w:rsidR="00A979E6" w:rsidRDefault="00A979E6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1994; 32</w:t>
      </w:r>
      <w:r w:rsidR="00BC47DC">
        <w:rPr>
          <w:b/>
          <w:sz w:val="28"/>
          <w:szCs w:val="28"/>
        </w:rPr>
        <w:t>’</w:t>
      </w:r>
      <w:r>
        <w:rPr>
          <w:b/>
          <w:sz w:val="28"/>
          <w:szCs w:val="28"/>
        </w:rPr>
        <w:t xml:space="preserve"> X 48</w:t>
      </w:r>
      <w:r w:rsidR="00BC47DC">
        <w:rPr>
          <w:b/>
          <w:sz w:val="28"/>
          <w:szCs w:val="28"/>
        </w:rPr>
        <w:t>’</w:t>
      </w:r>
      <w:r>
        <w:rPr>
          <w:b/>
          <w:sz w:val="28"/>
          <w:szCs w:val="28"/>
        </w:rPr>
        <w:t xml:space="preserve"> GARAGE</w:t>
      </w:r>
      <w:r w:rsidR="00BC47DC">
        <w:rPr>
          <w:b/>
          <w:sz w:val="28"/>
          <w:szCs w:val="28"/>
        </w:rPr>
        <w:t xml:space="preserve">                                                    KNEE WALL PORCH 96 SQ FT</w:t>
      </w:r>
    </w:p>
    <w:p w14:paraId="27057EFF" w14:textId="09614887" w:rsidR="00A979E6" w:rsidRDefault="00A979E6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1998; 8</w:t>
      </w:r>
      <w:r w:rsidR="00BC47D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X 48</w:t>
      </w:r>
      <w:bookmarkStart w:id="0" w:name="_GoBack"/>
      <w:bookmarkEnd w:id="0"/>
      <w:r>
        <w:rPr>
          <w:b/>
          <w:sz w:val="28"/>
          <w:szCs w:val="28"/>
        </w:rPr>
        <w:t xml:space="preserve"> ADDN TO GARAGE</w:t>
      </w:r>
      <w:r w:rsidR="00BC47DC">
        <w:rPr>
          <w:b/>
          <w:sz w:val="28"/>
          <w:szCs w:val="28"/>
        </w:rPr>
        <w:t xml:space="preserve">                                    OPEN SLAB PORCH 336 SQ FT</w:t>
      </w:r>
    </w:p>
    <w:p w14:paraId="055FA7C0" w14:textId="7609AF67" w:rsidR="00A979E6" w:rsidRDefault="00A979E6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6/13/18 FOR $95,000       SOLD ON 2006 FOR $65,000</w:t>
      </w:r>
    </w:p>
    <w:p w14:paraId="218D3E4C" w14:textId="18504D7E" w:rsidR="00A979E6" w:rsidRDefault="00A979E6" w:rsidP="00A352B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$87,790          ASSESSED IN 2012 FOR $35,575</w:t>
      </w:r>
    </w:p>
    <w:p w14:paraId="62C4A1DC" w14:textId="77777777" w:rsidR="00A979E6" w:rsidRPr="00A352B2" w:rsidRDefault="00A979E6" w:rsidP="00A352B2">
      <w:pPr>
        <w:rPr>
          <w:b/>
          <w:sz w:val="28"/>
          <w:szCs w:val="28"/>
        </w:rPr>
      </w:pPr>
    </w:p>
    <w:sectPr w:rsidR="00A979E6" w:rsidRPr="00A35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58"/>
    <w:rsid w:val="0021178A"/>
    <w:rsid w:val="00215458"/>
    <w:rsid w:val="00A352B2"/>
    <w:rsid w:val="00A979E6"/>
    <w:rsid w:val="00BC47DC"/>
    <w:rsid w:val="00C14C9C"/>
    <w:rsid w:val="00F43DBC"/>
    <w:rsid w:val="00FA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178C0"/>
  <w15:chartTrackingRefBased/>
  <w15:docId w15:val="{3A54D0D8-A55D-4949-8D90-A4D2A640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2018-10-25T20:33:00Z</cp:lastPrinted>
  <dcterms:created xsi:type="dcterms:W3CDTF">2018-10-23T20:59:00Z</dcterms:created>
  <dcterms:modified xsi:type="dcterms:W3CDTF">2018-10-25T20:35:00Z</dcterms:modified>
</cp:coreProperties>
</file>