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ED34AF" w:rsidP="000253CF">
      <w:pPr>
        <w:ind w:left="-360" w:right="-360"/>
        <w:rPr>
          <w:sz w:val="20"/>
        </w:rPr>
      </w:pPr>
      <w:r>
        <w:rPr>
          <w:sz w:val="20"/>
        </w:rPr>
        <w:t>Ju</w:t>
      </w:r>
      <w:r w:rsidR="00E700D6">
        <w:rPr>
          <w:sz w:val="20"/>
        </w:rPr>
        <w:t>ly</w:t>
      </w:r>
      <w:r>
        <w:rPr>
          <w:sz w:val="20"/>
        </w:rPr>
        <w:t xml:space="preserve"> </w:t>
      </w:r>
      <w:r w:rsidR="00A36173">
        <w:rPr>
          <w:sz w:val="20"/>
        </w:rPr>
        <w:t>16</w:t>
      </w:r>
      <w:r>
        <w:rPr>
          <w:sz w:val="20"/>
        </w:rPr>
        <w:t>, 2013</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The Walworth County Board of Commissioners met in regular session on J</w:t>
      </w:r>
      <w:r w:rsidR="00E700D6">
        <w:rPr>
          <w:sz w:val="20"/>
        </w:rPr>
        <w:t xml:space="preserve">uly </w:t>
      </w:r>
      <w:r w:rsidR="00A36173">
        <w:rPr>
          <w:sz w:val="20"/>
        </w:rPr>
        <w:t>16</w:t>
      </w:r>
      <w:r w:rsidR="00523EA7">
        <w:rPr>
          <w:sz w:val="20"/>
        </w:rPr>
        <w:t xml:space="preserve">, 2013 </w:t>
      </w:r>
      <w:r>
        <w:rPr>
          <w:sz w:val="20"/>
        </w:rPr>
        <w:t xml:space="preserve">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Members present were: Denis Arbach, Richard Godkin,</w:t>
      </w:r>
      <w:r w:rsidR="00A36173">
        <w:rPr>
          <w:sz w:val="20"/>
        </w:rPr>
        <w:t xml:space="preserve"> Don Leff</w:t>
      </w:r>
      <w:r w:rsidR="00523EA7">
        <w:rPr>
          <w:sz w:val="20"/>
        </w:rPr>
        <w:t>,</w:t>
      </w:r>
      <w:r>
        <w:rPr>
          <w:sz w:val="20"/>
        </w:rPr>
        <w:t xml:space="preserve"> Duane Martin, and Phylliss Pudwill.</w:t>
      </w:r>
      <w:r w:rsidR="00523EA7">
        <w:rPr>
          <w:sz w:val="20"/>
        </w:rPr>
        <w:t xml:space="preserve">   </w:t>
      </w:r>
      <w:r>
        <w:rPr>
          <w:sz w:val="20"/>
        </w:rPr>
        <w:t xml:space="preserve">Also present were Auditor Rebecca Krein and Sandy Bond, news reporter for the Mobridge Tribune.  </w:t>
      </w:r>
    </w:p>
    <w:p w:rsidR="00ED34AF" w:rsidRDefault="00ED34AF" w:rsidP="000253CF">
      <w:pPr>
        <w:ind w:left="-360" w:right="-360"/>
        <w:rPr>
          <w:sz w:val="20"/>
        </w:rPr>
      </w:pPr>
    </w:p>
    <w:p w:rsidR="00ED34AF" w:rsidRDefault="00ED34AF" w:rsidP="000253CF">
      <w:pPr>
        <w:ind w:left="-360" w:right="-360"/>
        <w:rPr>
          <w:sz w:val="20"/>
        </w:rPr>
      </w:pPr>
      <w:r>
        <w:rPr>
          <w:sz w:val="20"/>
        </w:rPr>
        <w:t>Chairperson Pudwill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A36173" w:rsidP="000253CF">
      <w:pPr>
        <w:ind w:left="-360" w:right="-360"/>
        <w:rPr>
          <w:sz w:val="20"/>
        </w:rPr>
      </w:pPr>
      <w:r>
        <w:rPr>
          <w:sz w:val="20"/>
        </w:rPr>
        <w:t>Leff</w:t>
      </w:r>
      <w:r w:rsidR="00ED34AF">
        <w:rPr>
          <w:sz w:val="20"/>
        </w:rPr>
        <w:t xml:space="preserve"> moved and </w:t>
      </w:r>
      <w:r>
        <w:rPr>
          <w:sz w:val="20"/>
        </w:rPr>
        <w:t>Martin</w:t>
      </w:r>
      <w:r w:rsidR="00ED34AF">
        <w:rPr>
          <w:sz w:val="20"/>
        </w:rPr>
        <w:t xml:space="preserve"> seconded that the minutes of the meeting</w:t>
      </w:r>
      <w:r w:rsidR="00523EA7">
        <w:rPr>
          <w:sz w:val="20"/>
        </w:rPr>
        <w:t>s</w:t>
      </w:r>
      <w:r w:rsidR="00ED34AF">
        <w:rPr>
          <w:sz w:val="20"/>
        </w:rPr>
        <w:t xml:space="preserve"> of J</w:t>
      </w:r>
      <w:r>
        <w:rPr>
          <w:sz w:val="20"/>
        </w:rPr>
        <w:t>uly</w:t>
      </w:r>
      <w:r w:rsidR="00ED34AF">
        <w:rPr>
          <w:sz w:val="20"/>
        </w:rPr>
        <w:t xml:space="preserve"> </w:t>
      </w:r>
      <w:r>
        <w:rPr>
          <w:sz w:val="20"/>
        </w:rPr>
        <w:t>02 and July 09</w:t>
      </w:r>
      <w:r w:rsidR="00ED34AF">
        <w:rPr>
          <w:sz w:val="20"/>
        </w:rPr>
        <w:t xml:space="preserve">, 2013 be approved.  Voting Aye: </w:t>
      </w:r>
      <w:r>
        <w:rPr>
          <w:sz w:val="20"/>
        </w:rPr>
        <w:t>5</w:t>
      </w:r>
      <w:r w:rsidR="00ED34AF">
        <w:rPr>
          <w:sz w:val="20"/>
        </w:rPr>
        <w:t xml:space="preserve">; Nay: 0. The motion was adopted. </w:t>
      </w:r>
    </w:p>
    <w:p w:rsidR="00ED34AF" w:rsidRDefault="00ED34AF"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A36173" w:rsidP="00BF2297">
      <w:pPr>
        <w:ind w:right="-360"/>
        <w:rPr>
          <w:color w:val="FF0000"/>
          <w:sz w:val="20"/>
        </w:rPr>
      </w:pPr>
      <w:r>
        <w:rPr>
          <w:sz w:val="20"/>
        </w:rPr>
        <w:t>Godkin</w:t>
      </w:r>
      <w:r w:rsidR="00ED34AF">
        <w:rPr>
          <w:sz w:val="20"/>
        </w:rPr>
        <w:t xml:space="preserve"> </w:t>
      </w:r>
      <w:r w:rsidR="00ED34AF" w:rsidRPr="00C06D67">
        <w:rPr>
          <w:sz w:val="20"/>
        </w:rPr>
        <w:t xml:space="preserve">moved and </w:t>
      </w:r>
      <w:r w:rsidR="00E700D6">
        <w:rPr>
          <w:sz w:val="20"/>
        </w:rPr>
        <w:t>Arbach</w:t>
      </w:r>
      <w:r w:rsidR="00ED34AF">
        <w:rPr>
          <w:sz w:val="20"/>
        </w:rPr>
        <w:t xml:space="preserve"> </w:t>
      </w:r>
      <w:r w:rsidR="00ED34AF" w:rsidRPr="00C06D67">
        <w:rPr>
          <w:sz w:val="20"/>
        </w:rPr>
        <w:t xml:space="preserve">seconded that the following claims be paid.  Voting </w:t>
      </w:r>
      <w:r w:rsidR="00ED34AF">
        <w:rPr>
          <w:sz w:val="20"/>
        </w:rPr>
        <w:t>A</w:t>
      </w:r>
      <w:r w:rsidR="00ED34AF" w:rsidRPr="00C06D67">
        <w:rPr>
          <w:sz w:val="20"/>
        </w:rPr>
        <w:t>ye:</w:t>
      </w:r>
      <w:r w:rsidR="00AB65CC">
        <w:rPr>
          <w:sz w:val="20"/>
        </w:rPr>
        <w:t xml:space="preserve"> </w:t>
      </w:r>
      <w:r w:rsidR="00523EA7">
        <w:rPr>
          <w:sz w:val="20"/>
        </w:rPr>
        <w:t>5</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D87A75" w:rsidRPr="00AB65CC" w:rsidRDefault="00ED34AF" w:rsidP="00E700D6">
      <w:pPr>
        <w:ind w:left="-360" w:right="-360"/>
        <w:rPr>
          <w:sz w:val="20"/>
        </w:rPr>
      </w:pPr>
      <w:r w:rsidRPr="003D5A08">
        <w:rPr>
          <w:b/>
          <w:sz w:val="20"/>
        </w:rPr>
        <w:t>COMMISSIONERS:</w:t>
      </w:r>
      <w:r w:rsidRPr="003D5A08">
        <w:rPr>
          <w:sz w:val="20"/>
        </w:rPr>
        <w:t xml:space="preserve">  </w:t>
      </w:r>
      <w:r w:rsidR="00A36173">
        <w:rPr>
          <w:sz w:val="20"/>
        </w:rPr>
        <w:t xml:space="preserve">Lincoln National Life Ins – life insurance, $15.25;  Neopost USA – postage meter rental, $3.29;  Stoick’s Food Center – supplies, $2.35;  </w:t>
      </w:r>
      <w:r w:rsidR="00AB65CC">
        <w:rPr>
          <w:b/>
          <w:sz w:val="20"/>
        </w:rPr>
        <w:t xml:space="preserve">ELECTIONS:  </w:t>
      </w:r>
      <w:r w:rsidR="00AB65CC">
        <w:rPr>
          <w:sz w:val="20"/>
        </w:rPr>
        <w:t>Horizons Unlimited LLC – shipping, handling and supplies, $72.00;</w:t>
      </w:r>
    </w:p>
    <w:p w:rsidR="00ED34AF" w:rsidRDefault="00ED34AF" w:rsidP="00E700D6">
      <w:pPr>
        <w:ind w:left="-360" w:right="-360"/>
        <w:rPr>
          <w:sz w:val="20"/>
        </w:rPr>
      </w:pPr>
      <w:r>
        <w:rPr>
          <w:b/>
          <w:sz w:val="20"/>
        </w:rPr>
        <w:t>COURTS:</w:t>
      </w:r>
      <w:r>
        <w:rPr>
          <w:sz w:val="20"/>
        </w:rPr>
        <w:t xml:space="preserve">  </w:t>
      </w:r>
      <w:r w:rsidR="00A36173">
        <w:rPr>
          <w:sz w:val="20"/>
        </w:rPr>
        <w:t xml:space="preserve">Neopost USA – postage meter rental, $41.81;  </w:t>
      </w:r>
    </w:p>
    <w:p w:rsidR="00ED34AF" w:rsidRPr="00AB65CC" w:rsidRDefault="00ED34AF" w:rsidP="00AB65CC">
      <w:pPr>
        <w:ind w:left="-360" w:right="-360"/>
        <w:rPr>
          <w:b/>
          <w:sz w:val="20"/>
        </w:rPr>
      </w:pPr>
      <w:r w:rsidRPr="003D5A08">
        <w:rPr>
          <w:b/>
          <w:sz w:val="20"/>
        </w:rPr>
        <w:t xml:space="preserve">AUDITORS:  </w:t>
      </w:r>
      <w:r w:rsidR="00A36173">
        <w:rPr>
          <w:sz w:val="20"/>
        </w:rPr>
        <w:t xml:space="preserve">Connecting Point – repair and networking, monitor, software, computer, $1735.00;  Dakota Business Center – meter tapes,  $45.00;  </w:t>
      </w:r>
      <w:r w:rsidR="008E0208">
        <w:rPr>
          <w:sz w:val="20"/>
        </w:rPr>
        <w:t>Lincoln National Life Ins – life insurance, $13.26;  Neopost USA – postage meter rental, $14.75</w:t>
      </w:r>
      <w:r w:rsidR="006177C8">
        <w:rPr>
          <w:sz w:val="20"/>
        </w:rPr>
        <w:t xml:space="preserve"> </w:t>
      </w:r>
    </w:p>
    <w:p w:rsidR="008E0208" w:rsidRDefault="00ED34AF"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8E0208">
        <w:rPr>
          <w:sz w:val="20"/>
        </w:rPr>
        <w:t xml:space="preserve">Connecting Point – support contract,  $2411.00;  Lincoln National Life Ins – life insurance,  $19.89;  Neopost USA – postage meter rental,  $23.83;  </w:t>
      </w:r>
    </w:p>
    <w:p w:rsidR="006177C8" w:rsidRDefault="00ED34AF" w:rsidP="000253CF">
      <w:pPr>
        <w:ind w:left="-360" w:right="-360"/>
        <w:rPr>
          <w:sz w:val="20"/>
        </w:rPr>
      </w:pPr>
      <w:r w:rsidRPr="003D5A08">
        <w:rPr>
          <w:b/>
          <w:sz w:val="20"/>
        </w:rPr>
        <w:t>STATES ATTORNEY:</w:t>
      </w:r>
      <w:r w:rsidRPr="003D5A08">
        <w:rPr>
          <w:sz w:val="20"/>
        </w:rPr>
        <w:t xml:space="preserve"> </w:t>
      </w:r>
      <w:r>
        <w:rPr>
          <w:sz w:val="20"/>
        </w:rPr>
        <w:t xml:space="preserve">  </w:t>
      </w:r>
      <w:r w:rsidR="008E0208">
        <w:rPr>
          <w:sz w:val="20"/>
        </w:rPr>
        <w:t xml:space="preserve">A&amp;B Business Inc – shredder, $299.95;  Lincoln National Life Ins – life insurance,  $13.26;  Mobridge Regional Hospital – blood alcohol draws, $260.00;  Neopost USA – postage meter rental, $8.83;  Quill Corporation – ink cartridge, $79.99;  </w:t>
      </w:r>
    </w:p>
    <w:p w:rsidR="00AD6E93" w:rsidRDefault="00ED34AF" w:rsidP="000253CF">
      <w:pPr>
        <w:ind w:left="-360" w:right="-360"/>
        <w:rPr>
          <w:sz w:val="20"/>
        </w:rPr>
      </w:pPr>
      <w:r>
        <w:rPr>
          <w:b/>
          <w:sz w:val="20"/>
        </w:rPr>
        <w:t>COURTHOUSE:</w:t>
      </w:r>
      <w:r>
        <w:rPr>
          <w:sz w:val="20"/>
        </w:rPr>
        <w:t xml:space="preserve">  </w:t>
      </w:r>
      <w:r w:rsidR="008E0208">
        <w:rPr>
          <w:sz w:val="20"/>
        </w:rPr>
        <w:t xml:space="preserve">Cam Wal Electric Cooperative – ballast repair, $151.83;  Cardmember Services – supplies,  $31.50;  Hase Plumbing, Heating &amp; Air – sprinkler repairs, $23.61;  Lincoln National Life Ins – life insurance, $6.63;  Servall – mats &amp; mops, $34.74;  </w:t>
      </w:r>
      <w:r w:rsidR="00AD6E93">
        <w:rPr>
          <w:sz w:val="20"/>
        </w:rPr>
        <w:t xml:space="preserve">Randy Carlson – repair fascia and soffit, $300.00;  City of Selby – water and sewer service,  $73.73;    </w:t>
      </w:r>
    </w:p>
    <w:p w:rsidR="00417664" w:rsidRDefault="00ED34AF" w:rsidP="000253CF">
      <w:pPr>
        <w:ind w:left="-360" w:right="-360"/>
        <w:rPr>
          <w:b/>
          <w:sz w:val="20"/>
        </w:rPr>
      </w:pPr>
      <w:r w:rsidRPr="003D5A08">
        <w:rPr>
          <w:b/>
          <w:sz w:val="20"/>
        </w:rPr>
        <w:t xml:space="preserve">DOE: </w:t>
      </w:r>
      <w:r w:rsidR="008E0208">
        <w:rPr>
          <w:b/>
          <w:sz w:val="20"/>
        </w:rPr>
        <w:t xml:space="preserve"> </w:t>
      </w:r>
      <w:r w:rsidR="008E0208">
        <w:rPr>
          <w:sz w:val="20"/>
        </w:rPr>
        <w:t xml:space="preserve">Cardmember Services- canon camera, $137.79;  Connecting Point – repair and networking, </w:t>
      </w:r>
      <w:r w:rsidR="00417664">
        <w:rPr>
          <w:sz w:val="20"/>
        </w:rPr>
        <w:t xml:space="preserve">monitors, printer, software, computers - $4324.00;  Lincoln National Life Ins – life insurance,  $33.15;  Neopost USA – postage meter rental, $56.02;  SD Department of Revenue – certification course materials, $440.00;  </w:t>
      </w:r>
      <w:r w:rsidRPr="003D5A08">
        <w:rPr>
          <w:b/>
          <w:sz w:val="20"/>
        </w:rPr>
        <w:t xml:space="preserve"> </w:t>
      </w:r>
    </w:p>
    <w:p w:rsidR="00ED34AF" w:rsidRDefault="00ED34AF" w:rsidP="000253CF">
      <w:pPr>
        <w:ind w:left="-360" w:right="-360"/>
        <w:rPr>
          <w:sz w:val="20"/>
        </w:rPr>
      </w:pPr>
      <w:r w:rsidRPr="003D5A08">
        <w:rPr>
          <w:b/>
          <w:sz w:val="20"/>
        </w:rPr>
        <w:t>REGISTER OF DEEDS:</w:t>
      </w:r>
      <w:r w:rsidRPr="003D5A08">
        <w:rPr>
          <w:sz w:val="20"/>
        </w:rPr>
        <w:t xml:space="preserve"> </w:t>
      </w:r>
      <w:r>
        <w:rPr>
          <w:sz w:val="20"/>
        </w:rPr>
        <w:t xml:space="preserve">  </w:t>
      </w:r>
      <w:r w:rsidR="005C07F1">
        <w:rPr>
          <w:sz w:val="20"/>
        </w:rPr>
        <w:t xml:space="preserve">Cardmember Service – supplies, $56.39;  Connecting Point – networking,  monitor, software, computer, $1735.00;  Integrated Imaging – shipping, microfilm processing, $16.80;  Lincoln National Life Ins – life insurance,  $13.26;  Neopost USA – postage meter rental, $10.80;  </w:t>
      </w:r>
    </w:p>
    <w:p w:rsidR="005C07F1" w:rsidRPr="005C07F1" w:rsidRDefault="005C07F1" w:rsidP="000253CF">
      <w:pPr>
        <w:ind w:left="-360" w:right="-360"/>
        <w:rPr>
          <w:sz w:val="20"/>
        </w:rPr>
      </w:pPr>
      <w:r>
        <w:rPr>
          <w:b/>
          <w:sz w:val="20"/>
        </w:rPr>
        <w:t xml:space="preserve">VETERAN’S SERVICE OFFICER:  </w:t>
      </w:r>
      <w:r>
        <w:rPr>
          <w:sz w:val="20"/>
        </w:rPr>
        <w:t xml:space="preserve">West River Telecommunications – phone service,  $40.22;  </w:t>
      </w:r>
    </w:p>
    <w:p w:rsidR="00A163E0" w:rsidRDefault="00ED34AF" w:rsidP="000360D1">
      <w:pPr>
        <w:ind w:left="-360" w:right="-360"/>
        <w:rPr>
          <w:sz w:val="20"/>
        </w:rPr>
      </w:pPr>
      <w:r w:rsidRPr="003D5A08">
        <w:rPr>
          <w:b/>
          <w:sz w:val="20"/>
        </w:rPr>
        <w:t xml:space="preserve">SHERIFF: </w:t>
      </w:r>
      <w:r w:rsidR="005C07F1">
        <w:rPr>
          <w:b/>
          <w:sz w:val="20"/>
        </w:rPr>
        <w:t xml:space="preserve"> </w:t>
      </w:r>
      <w:r w:rsidR="005C07F1">
        <w:rPr>
          <w:sz w:val="20"/>
        </w:rPr>
        <w:t xml:space="preserve">Cardmember Service – cell phone service, $249.59;  Lincoln National Life Ins – life insurance, $17.57;  Neopost USA – postage meter rental, $11.34;  Slater Oil &amp; LP Gas – gasoline, $1779.75;  </w:t>
      </w:r>
      <w:r>
        <w:rPr>
          <w:b/>
          <w:sz w:val="20"/>
        </w:rPr>
        <w:t xml:space="preserve"> </w:t>
      </w:r>
    </w:p>
    <w:p w:rsidR="00A163E0" w:rsidRPr="00A163E0" w:rsidRDefault="00A163E0" w:rsidP="00A163E0">
      <w:pPr>
        <w:ind w:left="-360" w:right="-360"/>
        <w:rPr>
          <w:sz w:val="20"/>
        </w:rPr>
      </w:pPr>
      <w:r>
        <w:rPr>
          <w:b/>
          <w:sz w:val="20"/>
        </w:rPr>
        <w:t xml:space="preserve">JAIL:  </w:t>
      </w:r>
      <w:r w:rsidR="005C07F1">
        <w:rPr>
          <w:b/>
          <w:sz w:val="20"/>
        </w:rPr>
        <w:t xml:space="preserve"> </w:t>
      </w:r>
      <w:r w:rsidR="005C07F1">
        <w:rPr>
          <w:sz w:val="20"/>
        </w:rPr>
        <w:t xml:space="preserve">Cardmember Service – groceries, $184.45;  Family Pharmacy Inc – prescription, $6.00;  Lincoln National Life Ins – life insurance, $68.29;  </w:t>
      </w:r>
      <w:r w:rsidR="001C1C5C">
        <w:rPr>
          <w:sz w:val="20"/>
        </w:rPr>
        <w:t xml:space="preserve">Postmaster – stamps, $92.00;  Safran – maintenance contract, $4628.00;  Servall Uniform &amp; Linen Supply – mats and mops, $37.76;  </w:t>
      </w:r>
    </w:p>
    <w:p w:rsidR="001C1C5C" w:rsidRDefault="00ED34AF" w:rsidP="000253CF">
      <w:pPr>
        <w:ind w:left="-360" w:right="-360"/>
        <w:rPr>
          <w:sz w:val="20"/>
        </w:rPr>
      </w:pPr>
      <w:r>
        <w:rPr>
          <w:b/>
          <w:sz w:val="20"/>
        </w:rPr>
        <w:t>SUPPORT OF POOR:</w:t>
      </w:r>
      <w:r>
        <w:rPr>
          <w:sz w:val="20"/>
        </w:rPr>
        <w:t xml:space="preserve">  </w:t>
      </w:r>
      <w:r w:rsidR="00F876B2">
        <w:rPr>
          <w:sz w:val="20"/>
        </w:rPr>
        <w:t xml:space="preserve">Neopost USA – postage meter rental, $0.51;  Quill Corporation – ink cartridge, $79.99;  </w:t>
      </w:r>
    </w:p>
    <w:p w:rsidR="00F876B2" w:rsidRDefault="001C1C5C" w:rsidP="000253CF">
      <w:pPr>
        <w:ind w:left="-360" w:right="-360"/>
        <w:rPr>
          <w:sz w:val="20"/>
        </w:rPr>
      </w:pPr>
      <w:r>
        <w:rPr>
          <w:b/>
          <w:sz w:val="20"/>
        </w:rPr>
        <w:t>MENTAL ILLNESS BOARD:</w:t>
      </w:r>
      <w:r>
        <w:rPr>
          <w:sz w:val="20"/>
        </w:rPr>
        <w:t xml:space="preserve">  </w:t>
      </w:r>
      <w:r w:rsidR="00F876B2">
        <w:rPr>
          <w:sz w:val="20"/>
        </w:rPr>
        <w:t xml:space="preserve">Mental Illness Hearing - $178.71 </w:t>
      </w:r>
    </w:p>
    <w:p w:rsidR="00ED34AF" w:rsidRDefault="00ED34AF" w:rsidP="000253CF">
      <w:pPr>
        <w:ind w:left="-360" w:right="-360"/>
        <w:rPr>
          <w:sz w:val="20"/>
        </w:rPr>
      </w:pPr>
      <w:r w:rsidRPr="003D5A08">
        <w:rPr>
          <w:b/>
          <w:sz w:val="20"/>
        </w:rPr>
        <w:t xml:space="preserve">EXTENSION: </w:t>
      </w:r>
      <w:r>
        <w:rPr>
          <w:b/>
          <w:sz w:val="20"/>
        </w:rPr>
        <w:t xml:space="preserve">  </w:t>
      </w:r>
      <w:r w:rsidR="00F876B2">
        <w:rPr>
          <w:sz w:val="20"/>
        </w:rPr>
        <w:t xml:space="preserve">A&amp;B Business Inc – paper, $34.99;  Hodges Badges Company Inc – ribbons, $256.80;  Lincoln National Life Ins – life insurance, $6.63;  Neopost USA – postage meter rental, $8.13;  South Dakota State 4-H Office – supplies, $15.00;  </w:t>
      </w:r>
    </w:p>
    <w:p w:rsidR="00ED34AF" w:rsidRDefault="00ED34AF" w:rsidP="000253CF">
      <w:pPr>
        <w:ind w:left="-360" w:right="-360"/>
        <w:rPr>
          <w:sz w:val="20"/>
        </w:rPr>
      </w:pPr>
      <w:r w:rsidRPr="003D5A08">
        <w:rPr>
          <w:b/>
          <w:sz w:val="20"/>
        </w:rPr>
        <w:lastRenderedPageBreak/>
        <w:t xml:space="preserve">WEED CONTROL: </w:t>
      </w:r>
      <w:r>
        <w:rPr>
          <w:sz w:val="20"/>
        </w:rPr>
        <w:t xml:space="preserve"> </w:t>
      </w:r>
      <w:r w:rsidR="00ED504C">
        <w:rPr>
          <w:sz w:val="20"/>
        </w:rPr>
        <w:t xml:space="preserve">Lincoln National Life Ins – life insurance, $4.31;  Neopost USA – postage meter rental, $0.34;    </w:t>
      </w:r>
    </w:p>
    <w:p w:rsidR="00A07667" w:rsidRDefault="00A07667" w:rsidP="000253CF">
      <w:pPr>
        <w:ind w:left="-360" w:right="-360"/>
        <w:rPr>
          <w:sz w:val="20"/>
        </w:rPr>
      </w:pPr>
      <w:r>
        <w:rPr>
          <w:b/>
          <w:sz w:val="20"/>
        </w:rPr>
        <w:t>PLANNING &amp; ZONING:</w:t>
      </w:r>
      <w:r>
        <w:rPr>
          <w:sz w:val="20"/>
        </w:rPr>
        <w:t xml:space="preserve">  </w:t>
      </w:r>
      <w:r w:rsidR="00ED504C">
        <w:rPr>
          <w:sz w:val="20"/>
        </w:rPr>
        <w:t xml:space="preserve">Neopost USA – postage meter rental - $0.25  </w:t>
      </w:r>
      <w:bookmarkStart w:id="0" w:name="_GoBack"/>
      <w:bookmarkEnd w:id="0"/>
    </w:p>
    <w:p w:rsidR="00ED34AF" w:rsidRDefault="00ED34AF" w:rsidP="00441802">
      <w:pPr>
        <w:ind w:left="-360" w:right="-360"/>
        <w:rPr>
          <w:sz w:val="20"/>
        </w:rPr>
      </w:pPr>
      <w:r w:rsidRPr="003D5A08">
        <w:rPr>
          <w:b/>
          <w:sz w:val="20"/>
        </w:rPr>
        <w:t xml:space="preserve">RD &amp; BR: </w:t>
      </w:r>
      <w:r>
        <w:rPr>
          <w:b/>
          <w:sz w:val="20"/>
        </w:rPr>
        <w:t xml:space="preserve"> </w:t>
      </w:r>
      <w:r w:rsidR="00ED504C">
        <w:rPr>
          <w:sz w:val="20"/>
        </w:rPr>
        <w:t xml:space="preserve">Cam Wal Electric Cooperative – culvert replacement Rd 236, electricity Hoven shop, $4658.00;  Hoven Coop Service Company – gasoline, fuel, $1214.03;  Lincoln National Life Ins – life insurance, $59.67;  Montana Dakota Utilities – electricity Java shop, $15.81;  Neopost USA – postage meter rental, $0.40;  Praxair </w:t>
      </w:r>
      <w:r w:rsidR="00FD027D">
        <w:rPr>
          <w:sz w:val="20"/>
        </w:rPr>
        <w:t>Distribution</w:t>
      </w:r>
      <w:r w:rsidR="00ED504C">
        <w:rPr>
          <w:sz w:val="20"/>
        </w:rPr>
        <w:t xml:space="preserve"> Inc – welding supplies, $90.00;  Servall – towels &amp; mats, $3.15;  Walworth County Treasurer – title &amp; plate fee T-148, $14.00;  West River Telecommunications – phone service, $31.31;  </w:t>
      </w:r>
    </w:p>
    <w:p w:rsidR="0065087E" w:rsidRDefault="0065087E" w:rsidP="00441802">
      <w:pPr>
        <w:ind w:left="-360" w:right="-360"/>
        <w:rPr>
          <w:sz w:val="20"/>
        </w:rPr>
      </w:pPr>
      <w:r>
        <w:rPr>
          <w:b/>
          <w:sz w:val="20"/>
        </w:rPr>
        <w:t>COMMUNICATIONS CENTER:</w:t>
      </w:r>
      <w:r>
        <w:rPr>
          <w:sz w:val="20"/>
        </w:rPr>
        <w:t xml:space="preserve">  Walworth County Treasurer Cust – PSAP funds, surcharge services, $59119.75;  </w:t>
      </w:r>
    </w:p>
    <w:p w:rsidR="0065087E" w:rsidRDefault="00ED34AF" w:rsidP="000253CF">
      <w:pPr>
        <w:ind w:left="-360" w:right="-360"/>
        <w:rPr>
          <w:sz w:val="20"/>
        </w:rPr>
      </w:pPr>
      <w:r>
        <w:rPr>
          <w:b/>
          <w:sz w:val="20"/>
        </w:rPr>
        <w:t>SOLID WASTE:</w:t>
      </w:r>
      <w:r>
        <w:rPr>
          <w:sz w:val="20"/>
        </w:rPr>
        <w:t xml:space="preserve">  </w:t>
      </w:r>
      <w:r w:rsidR="0065087E">
        <w:rPr>
          <w:sz w:val="20"/>
        </w:rPr>
        <w:t xml:space="preserve">Cam Wal Electric Cooperative – electricity, $199.26;  Lincoln National Life Ins – life insurance, $26.52;  Neopost USA – postage meter rental, $1.87;  Tri State Water Inc – water rental, $31.40;  </w:t>
      </w:r>
    </w:p>
    <w:p w:rsidR="0065087E" w:rsidRPr="0065087E" w:rsidRDefault="0065087E" w:rsidP="000253CF">
      <w:pPr>
        <w:ind w:left="-360" w:right="-360"/>
        <w:rPr>
          <w:sz w:val="20"/>
        </w:rPr>
      </w:pPr>
      <w:r>
        <w:rPr>
          <w:b/>
          <w:sz w:val="20"/>
        </w:rPr>
        <w:t xml:space="preserve">5 COUNTY TV DISTRICT FUND:  </w:t>
      </w:r>
      <w:r>
        <w:rPr>
          <w:sz w:val="20"/>
        </w:rPr>
        <w:t xml:space="preserve">  Can Wal Electric Cooperative – electricity TV Translator, $914.09;  Neopost USA – postage meter rental, $.06;  Kurt A Wolf – mowing services, $35.00</w:t>
      </w:r>
    </w:p>
    <w:p w:rsidR="00ED34AF" w:rsidRDefault="00ED34AF" w:rsidP="0065087E">
      <w:pPr>
        <w:ind w:left="-360" w:right="-360"/>
        <w:rPr>
          <w:sz w:val="20"/>
        </w:rPr>
      </w:pPr>
      <w:r>
        <w:rPr>
          <w:b/>
          <w:sz w:val="20"/>
        </w:rPr>
        <w:t>REGIONAL E911 FUND:</w:t>
      </w:r>
      <w:r>
        <w:rPr>
          <w:sz w:val="20"/>
        </w:rPr>
        <w:t xml:space="preserve">  </w:t>
      </w:r>
      <w:r w:rsidR="0065087E">
        <w:rPr>
          <w:sz w:val="20"/>
        </w:rPr>
        <w:t xml:space="preserve">AT&amp;T – access charge, $131.02;  Language Line Services – interpretation services, $90.00;  Neopost USA – postage meter rental, $0.77;  West River Telecommunications – access charges, $1895.35;  </w:t>
      </w:r>
    </w:p>
    <w:p w:rsidR="0065087E" w:rsidRDefault="0065087E" w:rsidP="0065087E">
      <w:pPr>
        <w:ind w:left="-360" w:right="-360"/>
        <w:rPr>
          <w:sz w:val="20"/>
        </w:rPr>
      </w:pPr>
      <w:r>
        <w:rPr>
          <w:b/>
          <w:sz w:val="20"/>
        </w:rPr>
        <w:t xml:space="preserve">THOMAS REUTERS-WEST:  </w:t>
      </w:r>
      <w:r>
        <w:rPr>
          <w:sz w:val="20"/>
        </w:rPr>
        <w:t>product charges - $181.00</w:t>
      </w:r>
    </w:p>
    <w:p w:rsidR="009A1847" w:rsidRDefault="009A1847" w:rsidP="0065087E">
      <w:pPr>
        <w:ind w:left="-360" w:right="-360"/>
        <w:rPr>
          <w:sz w:val="20"/>
        </w:rPr>
      </w:pPr>
    </w:p>
    <w:p w:rsidR="009A1847" w:rsidRPr="0065087E" w:rsidRDefault="009A1847" w:rsidP="0065087E">
      <w:pPr>
        <w:ind w:left="-360" w:right="-360"/>
        <w:rPr>
          <w:sz w:val="20"/>
        </w:rPr>
      </w:pPr>
    </w:p>
    <w:p w:rsidR="009A1847" w:rsidRDefault="009A1847" w:rsidP="009A1847">
      <w:pPr>
        <w:ind w:left="-360" w:right="-360"/>
        <w:rPr>
          <w:sz w:val="20"/>
        </w:rPr>
      </w:pPr>
      <w:r>
        <w:rPr>
          <w:sz w:val="20"/>
        </w:rPr>
        <w:t>As required by SDCL 6-1-10, the June  payroll paid by department was as follows:  Commissioners - $6,075.84;  Auditor - $8,200.04;  Treasurer - $9,830.48;  States Attorney - $11,574.51;  Courthouse - $898.59;  Director of Equalization - $10,132.18;  Register of Deeds - $7,422.00;  Veterans Service Officer - $1,138.75;  Sheriff - $13,719.09;  Jail - $28,987.63;  Emergency &amp; Disaster - $1,446.82;  Poor - $257.32; Extension - $1,283.46;  Weed &amp; Pest - $3,062.00;  Zoning - $97.50;  Road &amp; Bridge - $38,994.78;  Solid Waste - $16,593.83;  5 County TV Translator District - $1,033.44.</w:t>
      </w:r>
    </w:p>
    <w:p w:rsidR="0065087E" w:rsidRDefault="0065087E" w:rsidP="0065087E">
      <w:pPr>
        <w:ind w:left="-360" w:right="-360"/>
        <w:rPr>
          <w:sz w:val="20"/>
        </w:rPr>
      </w:pPr>
    </w:p>
    <w:p w:rsidR="00ED34AF" w:rsidRDefault="00ED34AF" w:rsidP="000253CF">
      <w:pPr>
        <w:ind w:left="-360" w:right="-360"/>
        <w:rPr>
          <w:sz w:val="20"/>
        </w:rPr>
      </w:pPr>
      <w:r>
        <w:rPr>
          <w:b/>
          <w:sz w:val="20"/>
        </w:rPr>
        <w:t>TREASURER:</w:t>
      </w:r>
      <w:r>
        <w:rPr>
          <w:sz w:val="20"/>
        </w:rPr>
        <w:tab/>
      </w:r>
    </w:p>
    <w:p w:rsidR="00ED34AF" w:rsidRDefault="00ED34AF" w:rsidP="000253CF">
      <w:pPr>
        <w:ind w:left="-360" w:right="-360"/>
        <w:rPr>
          <w:sz w:val="20"/>
        </w:rPr>
      </w:pPr>
    </w:p>
    <w:p w:rsidR="0065087E" w:rsidRDefault="00ED34AF" w:rsidP="0065087E">
      <w:pPr>
        <w:ind w:right="-360"/>
        <w:rPr>
          <w:sz w:val="20"/>
        </w:rPr>
      </w:pPr>
      <w:r>
        <w:rPr>
          <w:sz w:val="20"/>
        </w:rPr>
        <w:t xml:space="preserve">Walworth County Treasurer Greg Pudwill </w:t>
      </w:r>
      <w:r w:rsidR="008F0871">
        <w:rPr>
          <w:sz w:val="20"/>
        </w:rPr>
        <w:t xml:space="preserve">presented his monthly report to the board. He also informed the board that </w:t>
      </w:r>
      <w:r>
        <w:rPr>
          <w:sz w:val="20"/>
        </w:rPr>
        <w:t xml:space="preserve">Martel has </w:t>
      </w:r>
      <w:r w:rsidR="008F0871">
        <w:rPr>
          <w:sz w:val="20"/>
        </w:rPr>
        <w:t>made a $950</w:t>
      </w:r>
      <w:r w:rsidR="00275BDD">
        <w:rPr>
          <w:sz w:val="20"/>
        </w:rPr>
        <w:t>.00</w:t>
      </w:r>
      <w:r w:rsidR="008F0871">
        <w:rPr>
          <w:sz w:val="20"/>
        </w:rPr>
        <w:t xml:space="preserve"> payment and </w:t>
      </w:r>
      <w:r w:rsidR="0086410D">
        <w:rPr>
          <w:sz w:val="20"/>
        </w:rPr>
        <w:t>DeShequette</w:t>
      </w:r>
      <w:r w:rsidR="008F0871">
        <w:rPr>
          <w:sz w:val="20"/>
        </w:rPr>
        <w:t xml:space="preserve"> will make a $50</w:t>
      </w:r>
      <w:r w:rsidR="00275BDD">
        <w:rPr>
          <w:sz w:val="20"/>
        </w:rPr>
        <w:t>.00</w:t>
      </w:r>
      <w:r w:rsidR="009A1847">
        <w:rPr>
          <w:sz w:val="20"/>
        </w:rPr>
        <w:t xml:space="preserve"> payment today.</w:t>
      </w:r>
    </w:p>
    <w:p w:rsidR="009A1847" w:rsidRDefault="009A1847" w:rsidP="0065087E">
      <w:pPr>
        <w:ind w:right="-360"/>
        <w:rPr>
          <w:sz w:val="20"/>
        </w:rPr>
      </w:pPr>
    </w:p>
    <w:p w:rsidR="009A1847" w:rsidRDefault="009A1847" w:rsidP="009A1847">
      <w:pPr>
        <w:ind w:left="-360" w:right="-360"/>
        <w:rPr>
          <w:b/>
          <w:sz w:val="20"/>
        </w:rPr>
      </w:pPr>
      <w:r>
        <w:rPr>
          <w:b/>
          <w:sz w:val="20"/>
        </w:rPr>
        <w:t>AUDITOR’S REPORT OF ACCOUNT WITH THE TREASURER AS OF JUNE 30, 2013:</w:t>
      </w:r>
    </w:p>
    <w:p w:rsidR="009A1847" w:rsidRDefault="009A1847" w:rsidP="009A1847">
      <w:pPr>
        <w:ind w:left="-360" w:right="-360"/>
        <w:rPr>
          <w:b/>
          <w:sz w:val="20"/>
        </w:rPr>
      </w:pPr>
    </w:p>
    <w:p w:rsidR="009A1847" w:rsidRPr="00246F92" w:rsidRDefault="009A1847" w:rsidP="009A1847">
      <w:pPr>
        <w:ind w:left="-360" w:right="-360"/>
        <w:rPr>
          <w:sz w:val="20"/>
        </w:rPr>
      </w:pPr>
      <w:r w:rsidRPr="00246F92">
        <w:rPr>
          <w:b/>
          <w:sz w:val="20"/>
        </w:rPr>
        <w:tab/>
      </w:r>
      <w:r w:rsidRPr="00246F92">
        <w:rPr>
          <w:sz w:val="20"/>
        </w:rPr>
        <w:t>NSF</w:t>
      </w:r>
      <w:r w:rsidRPr="00246F92">
        <w:rPr>
          <w:sz w:val="20"/>
        </w:rPr>
        <w:tab/>
      </w:r>
      <w:r w:rsidRPr="00246F92">
        <w:rPr>
          <w:sz w:val="20"/>
        </w:rPr>
        <w:tab/>
      </w:r>
      <w:r w:rsidRPr="00246F92">
        <w:rPr>
          <w:sz w:val="20"/>
        </w:rPr>
        <w:tab/>
        <w:t>$          162.12</w:t>
      </w:r>
    </w:p>
    <w:p w:rsidR="009A1847" w:rsidRPr="00246F92" w:rsidRDefault="009A1847" w:rsidP="009A1847">
      <w:pPr>
        <w:ind w:left="-360" w:right="-360"/>
        <w:rPr>
          <w:sz w:val="20"/>
        </w:rPr>
      </w:pPr>
      <w:r w:rsidRPr="00246F92">
        <w:rPr>
          <w:sz w:val="20"/>
        </w:rPr>
        <w:tab/>
        <w:t>Cash</w:t>
      </w:r>
      <w:r w:rsidRPr="00246F92">
        <w:rPr>
          <w:sz w:val="20"/>
        </w:rPr>
        <w:tab/>
      </w:r>
      <w:r w:rsidRPr="00246F92">
        <w:rPr>
          <w:sz w:val="20"/>
        </w:rPr>
        <w:tab/>
      </w:r>
      <w:r w:rsidRPr="00246F92">
        <w:rPr>
          <w:sz w:val="20"/>
        </w:rPr>
        <w:tab/>
        <w:t xml:space="preserve">$       </w:t>
      </w:r>
      <w:r w:rsidR="00246F92" w:rsidRPr="00246F92">
        <w:rPr>
          <w:sz w:val="20"/>
        </w:rPr>
        <w:t>1,371.21</w:t>
      </w:r>
    </w:p>
    <w:p w:rsidR="009A1847" w:rsidRPr="00246F92" w:rsidRDefault="009A1847" w:rsidP="009A1847">
      <w:pPr>
        <w:ind w:left="-360" w:right="-360"/>
        <w:rPr>
          <w:sz w:val="20"/>
        </w:rPr>
      </w:pPr>
      <w:r w:rsidRPr="00246F92">
        <w:rPr>
          <w:sz w:val="20"/>
        </w:rPr>
        <w:tab/>
        <w:t>Checks in Office</w:t>
      </w:r>
      <w:r w:rsidRPr="00246F92">
        <w:rPr>
          <w:sz w:val="20"/>
        </w:rPr>
        <w:tab/>
      </w:r>
      <w:r w:rsidRPr="00246F92">
        <w:rPr>
          <w:sz w:val="20"/>
        </w:rPr>
        <w:tab/>
        <w:t xml:space="preserve">$     </w:t>
      </w:r>
      <w:r w:rsidR="00246F92" w:rsidRPr="00246F92">
        <w:rPr>
          <w:sz w:val="20"/>
        </w:rPr>
        <w:t>34,710.37</w:t>
      </w:r>
    </w:p>
    <w:p w:rsidR="009A1847" w:rsidRPr="00246F92" w:rsidRDefault="009A1847" w:rsidP="009A1847">
      <w:pPr>
        <w:ind w:left="-360" w:right="-360"/>
        <w:rPr>
          <w:sz w:val="20"/>
        </w:rPr>
      </w:pPr>
      <w:r w:rsidRPr="00246F92">
        <w:rPr>
          <w:sz w:val="20"/>
        </w:rPr>
        <w:tab/>
        <w:t>Certificates of Deposit</w:t>
      </w:r>
      <w:r w:rsidRPr="00246F92">
        <w:rPr>
          <w:sz w:val="20"/>
        </w:rPr>
        <w:tab/>
        <w:t>$2,250,000.00</w:t>
      </w:r>
    </w:p>
    <w:p w:rsidR="009A1847" w:rsidRPr="00246F92" w:rsidRDefault="009A1847" w:rsidP="009A1847">
      <w:pPr>
        <w:ind w:left="-360" w:right="-360"/>
        <w:rPr>
          <w:sz w:val="20"/>
        </w:rPr>
      </w:pPr>
      <w:r w:rsidRPr="00246F92">
        <w:rPr>
          <w:sz w:val="20"/>
        </w:rPr>
        <w:tab/>
        <w:t>Savings/interest accounts</w:t>
      </w:r>
      <w:r w:rsidRPr="00246F92">
        <w:rPr>
          <w:sz w:val="20"/>
        </w:rPr>
        <w:tab/>
        <w:t>$</w:t>
      </w:r>
      <w:r w:rsidR="00246F92" w:rsidRPr="00246F92">
        <w:rPr>
          <w:sz w:val="20"/>
        </w:rPr>
        <w:t>3,569,588.97</w:t>
      </w:r>
    </w:p>
    <w:p w:rsidR="009A1847" w:rsidRPr="00246F92" w:rsidRDefault="009A1847" w:rsidP="009A1847">
      <w:pPr>
        <w:ind w:left="-360" w:right="-360"/>
        <w:rPr>
          <w:sz w:val="20"/>
        </w:rPr>
      </w:pPr>
      <w:r w:rsidRPr="00246F92">
        <w:rPr>
          <w:sz w:val="20"/>
        </w:rPr>
        <w:tab/>
        <w:t>Landfill Post Closure</w:t>
      </w:r>
      <w:r w:rsidRPr="00246F92">
        <w:rPr>
          <w:sz w:val="20"/>
        </w:rPr>
        <w:tab/>
        <w:t>$   360,712.13</w:t>
      </w:r>
    </w:p>
    <w:p w:rsidR="009A1847" w:rsidRPr="00246F92" w:rsidRDefault="009A1847" w:rsidP="009A1847">
      <w:pPr>
        <w:ind w:left="-360" w:right="-360"/>
        <w:rPr>
          <w:sz w:val="20"/>
        </w:rPr>
      </w:pPr>
      <w:r w:rsidRPr="00246F92">
        <w:rPr>
          <w:sz w:val="20"/>
        </w:rPr>
        <w:tab/>
        <w:t>Landfill Closure</w:t>
      </w:r>
      <w:r w:rsidRPr="00246F92">
        <w:rPr>
          <w:sz w:val="20"/>
        </w:rPr>
        <w:tab/>
      </w:r>
      <w:r w:rsidRPr="00246F92">
        <w:rPr>
          <w:sz w:val="20"/>
        </w:rPr>
        <w:tab/>
        <w:t>$   264,493.20</w:t>
      </w:r>
    </w:p>
    <w:p w:rsidR="009A1847" w:rsidRPr="00246F92" w:rsidRDefault="009A1847" w:rsidP="009A1847">
      <w:pPr>
        <w:ind w:left="-360" w:right="-360"/>
        <w:rPr>
          <w:sz w:val="20"/>
          <w:u w:val="single"/>
        </w:rPr>
      </w:pPr>
      <w:r w:rsidRPr="00246F92">
        <w:rPr>
          <w:sz w:val="20"/>
        </w:rPr>
        <w:tab/>
        <w:t>FIT</w:t>
      </w:r>
      <w:r w:rsidRPr="00246F92">
        <w:rPr>
          <w:sz w:val="20"/>
        </w:rPr>
        <w:tab/>
      </w:r>
      <w:r w:rsidRPr="00246F92">
        <w:rPr>
          <w:sz w:val="20"/>
        </w:rPr>
        <w:tab/>
      </w:r>
      <w:r w:rsidRPr="00246F92">
        <w:rPr>
          <w:sz w:val="20"/>
        </w:rPr>
        <w:tab/>
      </w:r>
      <w:r w:rsidRPr="00246F92">
        <w:rPr>
          <w:sz w:val="20"/>
          <w:u w:val="single"/>
        </w:rPr>
        <w:t>$       4,435.31</w:t>
      </w:r>
    </w:p>
    <w:p w:rsidR="009A1847" w:rsidRPr="00246F92" w:rsidRDefault="009A1847" w:rsidP="009A1847">
      <w:pPr>
        <w:ind w:left="-360" w:right="-360"/>
        <w:rPr>
          <w:sz w:val="20"/>
        </w:rPr>
      </w:pPr>
      <w:r w:rsidRPr="00246F92">
        <w:rPr>
          <w:sz w:val="20"/>
        </w:rPr>
        <w:tab/>
      </w:r>
      <w:r w:rsidRPr="00246F92">
        <w:rPr>
          <w:sz w:val="20"/>
        </w:rPr>
        <w:tab/>
      </w:r>
      <w:r w:rsidRPr="00246F92">
        <w:rPr>
          <w:sz w:val="20"/>
        </w:rPr>
        <w:tab/>
      </w:r>
      <w:r w:rsidRPr="00246F92">
        <w:rPr>
          <w:sz w:val="20"/>
        </w:rPr>
        <w:tab/>
        <w:t>$</w:t>
      </w:r>
      <w:r w:rsidR="00246F92" w:rsidRPr="00246F92">
        <w:rPr>
          <w:sz w:val="20"/>
        </w:rPr>
        <w:t>6,485,473.31</w:t>
      </w:r>
    </w:p>
    <w:p w:rsidR="0065087E" w:rsidRPr="00246F92" w:rsidRDefault="0065087E" w:rsidP="0065087E">
      <w:pPr>
        <w:ind w:right="-360"/>
        <w:rPr>
          <w:sz w:val="20"/>
        </w:rPr>
      </w:pPr>
    </w:p>
    <w:p w:rsidR="00012225" w:rsidRPr="00246F92" w:rsidRDefault="00012225" w:rsidP="0043391D">
      <w:pPr>
        <w:ind w:left="-360" w:right="-360"/>
        <w:rPr>
          <w:b/>
          <w:sz w:val="20"/>
        </w:rPr>
      </w:pPr>
      <w:r w:rsidRPr="00246F92">
        <w:rPr>
          <w:b/>
          <w:sz w:val="20"/>
        </w:rPr>
        <w:t>EXTENSION:</w:t>
      </w:r>
    </w:p>
    <w:p w:rsidR="00012225" w:rsidRPr="00246F92" w:rsidRDefault="00012225" w:rsidP="0043391D">
      <w:pPr>
        <w:ind w:left="-360" w:right="-360"/>
        <w:rPr>
          <w:b/>
          <w:sz w:val="20"/>
        </w:rPr>
      </w:pPr>
    </w:p>
    <w:p w:rsidR="00012225" w:rsidRDefault="00012225" w:rsidP="00012225">
      <w:pPr>
        <w:ind w:right="-360"/>
        <w:rPr>
          <w:sz w:val="20"/>
        </w:rPr>
      </w:pPr>
      <w:r>
        <w:rPr>
          <w:sz w:val="20"/>
        </w:rPr>
        <w:t>Walworth County Extension educator Jenna Malsom requested permission for Extension secretary, Brenda DeToy, to attend the State Fair in August.</w:t>
      </w:r>
      <w:r w:rsidR="008F0871">
        <w:rPr>
          <w:sz w:val="20"/>
        </w:rPr>
        <w:t xml:space="preserve"> The board told her that as long as the funds are available in the Extension budget that it would be fine.</w:t>
      </w:r>
    </w:p>
    <w:p w:rsidR="00012225" w:rsidRDefault="00012225" w:rsidP="0043391D">
      <w:pPr>
        <w:ind w:left="-360" w:right="-360"/>
        <w:rPr>
          <w:sz w:val="20"/>
        </w:rPr>
      </w:pPr>
    </w:p>
    <w:p w:rsidR="00012225" w:rsidRDefault="00012225" w:rsidP="0043391D">
      <w:pPr>
        <w:ind w:left="-360" w:right="-360"/>
        <w:rPr>
          <w:b/>
          <w:sz w:val="20"/>
        </w:rPr>
      </w:pPr>
      <w:r>
        <w:rPr>
          <w:b/>
          <w:sz w:val="20"/>
        </w:rPr>
        <w:t xml:space="preserve">MONTHLY DEPARTMENT HEAD MEEETING:  </w:t>
      </w:r>
    </w:p>
    <w:p w:rsidR="00012225" w:rsidRDefault="00012225" w:rsidP="0043391D">
      <w:pPr>
        <w:ind w:left="-360" w:right="-360"/>
        <w:rPr>
          <w:b/>
          <w:sz w:val="20"/>
        </w:rPr>
      </w:pPr>
      <w:r>
        <w:rPr>
          <w:b/>
          <w:sz w:val="20"/>
        </w:rPr>
        <w:tab/>
      </w:r>
    </w:p>
    <w:p w:rsidR="00012225" w:rsidRPr="00012225" w:rsidRDefault="00012225" w:rsidP="00012225">
      <w:pPr>
        <w:ind w:right="-360"/>
        <w:rPr>
          <w:sz w:val="20"/>
        </w:rPr>
      </w:pPr>
      <w:r>
        <w:rPr>
          <w:sz w:val="20"/>
        </w:rPr>
        <w:t xml:space="preserve">There were no issues brought forth by Department heads at this time. </w:t>
      </w:r>
    </w:p>
    <w:p w:rsidR="00012225" w:rsidRPr="00012225" w:rsidRDefault="00012225" w:rsidP="0043391D">
      <w:pPr>
        <w:ind w:left="-360" w:right="-360"/>
        <w:rPr>
          <w:b/>
          <w:sz w:val="20"/>
        </w:rPr>
      </w:pPr>
    </w:p>
    <w:p w:rsidR="00ED34AF" w:rsidRDefault="00275BDD" w:rsidP="0043391D">
      <w:pPr>
        <w:ind w:left="-360" w:right="-360"/>
        <w:rPr>
          <w:b/>
          <w:sz w:val="20"/>
        </w:rPr>
      </w:pPr>
      <w:r>
        <w:rPr>
          <w:b/>
          <w:sz w:val="20"/>
        </w:rPr>
        <w:t>SHERIFF &amp; JAIL ISSUES:</w:t>
      </w:r>
    </w:p>
    <w:p w:rsidR="00275BDD" w:rsidRDefault="00275BDD" w:rsidP="0043391D">
      <w:pPr>
        <w:ind w:left="-360" w:right="-360"/>
        <w:rPr>
          <w:b/>
          <w:sz w:val="20"/>
        </w:rPr>
      </w:pPr>
    </w:p>
    <w:p w:rsidR="00012225" w:rsidRDefault="00523EA7" w:rsidP="00E77357">
      <w:pPr>
        <w:ind w:right="-360"/>
        <w:rPr>
          <w:sz w:val="20"/>
        </w:rPr>
      </w:pPr>
      <w:r>
        <w:rPr>
          <w:sz w:val="20"/>
        </w:rPr>
        <w:lastRenderedPageBreak/>
        <w:t xml:space="preserve">Mohr </w:t>
      </w:r>
      <w:r w:rsidR="00012225">
        <w:rPr>
          <w:sz w:val="20"/>
        </w:rPr>
        <w:t>presented an update on the possible jail renovation plan.  At this time it appears that it would cost approximately $600</w:t>
      </w:r>
      <w:r w:rsidR="00275BDD">
        <w:rPr>
          <w:sz w:val="20"/>
        </w:rPr>
        <w:t>,</w:t>
      </w:r>
      <w:r w:rsidR="00012225">
        <w:rPr>
          <w:sz w:val="20"/>
        </w:rPr>
        <w:t>000</w:t>
      </w:r>
      <w:r w:rsidR="00275BDD">
        <w:rPr>
          <w:sz w:val="20"/>
        </w:rPr>
        <w:t>.00</w:t>
      </w:r>
      <w:r w:rsidR="00012225">
        <w:rPr>
          <w:sz w:val="20"/>
        </w:rPr>
        <w:t xml:space="preserve"> to repair some of the probl</w:t>
      </w:r>
      <w:r w:rsidR="008F0871">
        <w:rPr>
          <w:sz w:val="20"/>
        </w:rPr>
        <w:t>ems with the current building. The feasibility study has been completed so more information should be available at the next meeting.</w:t>
      </w:r>
      <w:r w:rsidR="00012225">
        <w:rPr>
          <w:sz w:val="20"/>
        </w:rPr>
        <w:t xml:space="preserve"> </w:t>
      </w:r>
    </w:p>
    <w:p w:rsidR="00012225" w:rsidRDefault="00012225" w:rsidP="00E77357">
      <w:pPr>
        <w:ind w:right="-360"/>
        <w:rPr>
          <w:sz w:val="20"/>
        </w:rPr>
      </w:pPr>
    </w:p>
    <w:p w:rsidR="00012225" w:rsidRDefault="00012225" w:rsidP="00E77357">
      <w:pPr>
        <w:ind w:right="-360"/>
        <w:rPr>
          <w:sz w:val="20"/>
        </w:rPr>
      </w:pPr>
      <w:r>
        <w:rPr>
          <w:sz w:val="20"/>
        </w:rPr>
        <w:t>Mohr told the commission</w:t>
      </w:r>
      <w:r w:rsidR="00A1145D">
        <w:rPr>
          <w:sz w:val="20"/>
        </w:rPr>
        <w:t>ers</w:t>
      </w:r>
      <w:r>
        <w:rPr>
          <w:sz w:val="20"/>
        </w:rPr>
        <w:t xml:space="preserve"> that he would like to put money in the 2014 budget for a new car.  The plan would be to surplus 2 cars.  The blazer would go to the Assessor and other offices for general county use.  The Durango would be kept for use as a standby vehicle.  He also intends to start putting an amount in the budget each year for jail repair so that upkeep to the buildings and equipment can be kept more current.</w:t>
      </w:r>
    </w:p>
    <w:p w:rsidR="0068654C" w:rsidRDefault="0068654C" w:rsidP="00E77357">
      <w:pPr>
        <w:ind w:right="-360"/>
        <w:rPr>
          <w:sz w:val="20"/>
        </w:rPr>
      </w:pPr>
    </w:p>
    <w:p w:rsidR="0068654C" w:rsidRDefault="0068654C" w:rsidP="00E77357">
      <w:pPr>
        <w:ind w:right="-360"/>
        <w:rPr>
          <w:sz w:val="20"/>
        </w:rPr>
      </w:pPr>
    </w:p>
    <w:p w:rsidR="0086410D" w:rsidRDefault="0086410D" w:rsidP="00E77357">
      <w:pPr>
        <w:ind w:right="-360"/>
        <w:rPr>
          <w:sz w:val="20"/>
        </w:rPr>
      </w:pPr>
    </w:p>
    <w:p w:rsidR="00E21508" w:rsidRPr="00E21508" w:rsidRDefault="00E21508" w:rsidP="00E21508">
      <w:pPr>
        <w:ind w:left="-360" w:right="-360"/>
        <w:rPr>
          <w:b/>
          <w:sz w:val="20"/>
        </w:rPr>
      </w:pPr>
      <w:r w:rsidRPr="00E21508">
        <w:rPr>
          <w:b/>
          <w:sz w:val="20"/>
        </w:rPr>
        <w:t>EXECUTIVE SESSION:</w:t>
      </w:r>
    </w:p>
    <w:p w:rsidR="00E21508" w:rsidRPr="00E21508" w:rsidRDefault="00E21508" w:rsidP="00E21508">
      <w:pPr>
        <w:ind w:left="-360" w:right="-360"/>
        <w:rPr>
          <w:b/>
          <w:sz w:val="20"/>
        </w:rPr>
      </w:pPr>
    </w:p>
    <w:p w:rsidR="00E21508" w:rsidRPr="00E21508" w:rsidRDefault="0068654C" w:rsidP="00E21508">
      <w:pPr>
        <w:ind w:right="-360"/>
        <w:rPr>
          <w:sz w:val="20"/>
        </w:rPr>
      </w:pPr>
      <w:r>
        <w:rPr>
          <w:sz w:val="20"/>
        </w:rPr>
        <w:t>Godkin</w:t>
      </w:r>
      <w:r w:rsidR="00E21508" w:rsidRPr="00E21508">
        <w:rPr>
          <w:sz w:val="20"/>
        </w:rPr>
        <w:t xml:space="preserve"> moved and </w:t>
      </w:r>
      <w:r>
        <w:rPr>
          <w:sz w:val="20"/>
        </w:rPr>
        <w:t>Arbach</w:t>
      </w:r>
      <w:r w:rsidR="00E21508" w:rsidRPr="00E21508">
        <w:rPr>
          <w:sz w:val="20"/>
        </w:rPr>
        <w:t xml:space="preserve"> seconded</w:t>
      </w:r>
      <w:r>
        <w:rPr>
          <w:sz w:val="20"/>
        </w:rPr>
        <w:t xml:space="preserve"> a motion </w:t>
      </w:r>
      <w:r w:rsidR="00E21508" w:rsidRPr="00E21508">
        <w:rPr>
          <w:sz w:val="20"/>
        </w:rPr>
        <w:t>to enter into executive session</w:t>
      </w:r>
      <w:r>
        <w:rPr>
          <w:sz w:val="20"/>
        </w:rPr>
        <w:t xml:space="preserve"> at the request of Sheriff Mohr</w:t>
      </w:r>
      <w:r w:rsidR="00E21508" w:rsidRPr="00E21508">
        <w:rPr>
          <w:sz w:val="20"/>
        </w:rPr>
        <w:t xml:space="preserve"> at </w:t>
      </w:r>
      <w:r>
        <w:rPr>
          <w:sz w:val="20"/>
        </w:rPr>
        <w:t>10:03</w:t>
      </w:r>
      <w:r w:rsidR="00E21508" w:rsidRPr="00E21508">
        <w:rPr>
          <w:sz w:val="20"/>
        </w:rPr>
        <w:t xml:space="preserve"> am for the purpose of discussing a personnel issue as per SDCL 10-3-14.  Voting</w:t>
      </w:r>
      <w:r w:rsidR="00422CC7">
        <w:rPr>
          <w:sz w:val="20"/>
        </w:rPr>
        <w:t xml:space="preserve"> A</w:t>
      </w:r>
      <w:r w:rsidR="00E21508" w:rsidRPr="00E21508">
        <w:rPr>
          <w:sz w:val="20"/>
        </w:rPr>
        <w:t xml:space="preserve">ye: </w:t>
      </w:r>
      <w:r>
        <w:rPr>
          <w:sz w:val="20"/>
        </w:rPr>
        <w:t>5</w:t>
      </w:r>
      <w:r w:rsidR="00523EA7">
        <w:rPr>
          <w:sz w:val="20"/>
        </w:rPr>
        <w:t xml:space="preserve">; Nay: 0. </w:t>
      </w:r>
      <w:r w:rsidR="00E21508" w:rsidRPr="00E21508">
        <w:rPr>
          <w:sz w:val="20"/>
        </w:rPr>
        <w:t>The motion was adopted.</w:t>
      </w:r>
    </w:p>
    <w:p w:rsidR="00E21508" w:rsidRPr="00E21508" w:rsidRDefault="00E21508" w:rsidP="00E21508">
      <w:pPr>
        <w:ind w:left="-360" w:right="-360"/>
        <w:rPr>
          <w:sz w:val="20"/>
        </w:rPr>
      </w:pPr>
    </w:p>
    <w:p w:rsidR="00275BDD" w:rsidRDefault="00E21508" w:rsidP="00E21508">
      <w:pPr>
        <w:ind w:right="-360"/>
        <w:rPr>
          <w:sz w:val="20"/>
        </w:rPr>
      </w:pPr>
      <w:r w:rsidRPr="00E21508">
        <w:rPr>
          <w:sz w:val="20"/>
        </w:rPr>
        <w:t xml:space="preserve">Chairperson Pudwill declared the executive session ended and the board reconvened in regular session at </w:t>
      </w:r>
      <w:r w:rsidR="0068654C">
        <w:rPr>
          <w:sz w:val="20"/>
        </w:rPr>
        <w:t>10:05</w:t>
      </w:r>
      <w:r w:rsidRPr="00E21508">
        <w:rPr>
          <w:sz w:val="20"/>
        </w:rPr>
        <w:t xml:space="preserve"> am.</w:t>
      </w:r>
      <w:r w:rsidR="00275BDD">
        <w:rPr>
          <w:sz w:val="20"/>
        </w:rPr>
        <w:t xml:space="preserve"> </w:t>
      </w:r>
    </w:p>
    <w:p w:rsidR="0068654C" w:rsidRPr="00E21508" w:rsidRDefault="0068654C" w:rsidP="00E21508">
      <w:pPr>
        <w:ind w:right="-360"/>
        <w:rPr>
          <w:sz w:val="20"/>
        </w:rPr>
      </w:pPr>
      <w:r>
        <w:rPr>
          <w:sz w:val="20"/>
        </w:rPr>
        <w:t>Arbach moved and Martin seconded a motion to approve the resignations of Ted Ford and Brandon Ca</w:t>
      </w:r>
      <w:r w:rsidR="004E661B">
        <w:rPr>
          <w:sz w:val="20"/>
        </w:rPr>
        <w:t>r</w:t>
      </w:r>
      <w:r w:rsidR="00523EA7">
        <w:rPr>
          <w:sz w:val="20"/>
        </w:rPr>
        <w:t xml:space="preserve">lson.  Voting Aye: 5; Nay: 0. </w:t>
      </w:r>
      <w:r>
        <w:rPr>
          <w:sz w:val="20"/>
        </w:rPr>
        <w:t>The motion was adopted.</w:t>
      </w:r>
    </w:p>
    <w:p w:rsidR="009A1847" w:rsidRDefault="009A1847" w:rsidP="00F94AF0">
      <w:pPr>
        <w:ind w:left="-360" w:right="-360"/>
        <w:rPr>
          <w:sz w:val="20"/>
        </w:rPr>
      </w:pPr>
    </w:p>
    <w:p w:rsidR="00E21508" w:rsidRDefault="00A1145D" w:rsidP="00F94AF0">
      <w:pPr>
        <w:ind w:left="-360" w:right="-360"/>
        <w:rPr>
          <w:b/>
          <w:sz w:val="20"/>
        </w:rPr>
      </w:pPr>
      <w:r>
        <w:rPr>
          <w:b/>
          <w:sz w:val="20"/>
        </w:rPr>
        <w:t>PUBLIC HEARING TO CONSIDER PETITION FILED FOR COUNTY MAINTENANCE ON PRIVATE ROADS:</w:t>
      </w:r>
    </w:p>
    <w:p w:rsidR="00E21508" w:rsidRDefault="00E21508" w:rsidP="00F94AF0">
      <w:pPr>
        <w:ind w:left="-360" w:right="-360"/>
        <w:rPr>
          <w:b/>
          <w:sz w:val="20"/>
        </w:rPr>
      </w:pPr>
    </w:p>
    <w:p w:rsidR="00E21508" w:rsidRDefault="00A1145D" w:rsidP="00C96ABA">
      <w:pPr>
        <w:ind w:right="-360"/>
        <w:rPr>
          <w:sz w:val="20"/>
        </w:rPr>
      </w:pPr>
      <w:r>
        <w:rPr>
          <w:sz w:val="20"/>
        </w:rPr>
        <w:t xml:space="preserve">As no one was present to oppose the petition filed on whether the county should contract with owners of private roads within the county for </w:t>
      </w:r>
      <w:r w:rsidR="00197101">
        <w:rPr>
          <w:sz w:val="20"/>
        </w:rPr>
        <w:t xml:space="preserve">the county to provide maintenance on private roads, the board determined that it is in the best interests of the residents of the county to maintain private roads. Therefore, </w:t>
      </w:r>
      <w:r w:rsidR="0068654C">
        <w:rPr>
          <w:sz w:val="20"/>
        </w:rPr>
        <w:t xml:space="preserve">Arbach moved and Leff seconded </w:t>
      </w:r>
      <w:r w:rsidR="00197101">
        <w:rPr>
          <w:sz w:val="20"/>
        </w:rPr>
        <w:t>to authorize the highway superintendent to enter into contracts for the maintenance of private roads by the county</w:t>
      </w:r>
      <w:r w:rsidR="00523EA7">
        <w:rPr>
          <w:sz w:val="20"/>
        </w:rPr>
        <w:t>.</w:t>
      </w:r>
      <w:r w:rsidR="00197101">
        <w:rPr>
          <w:sz w:val="20"/>
        </w:rPr>
        <w:t xml:space="preserve"> </w:t>
      </w:r>
      <w:r w:rsidR="00523EA7">
        <w:rPr>
          <w:sz w:val="20"/>
        </w:rPr>
        <w:t>Voting Aye: 5; Nay: 0.</w:t>
      </w:r>
      <w:r w:rsidR="0068654C">
        <w:rPr>
          <w:sz w:val="20"/>
        </w:rPr>
        <w:t xml:space="preserve"> The motion was adopted.  </w:t>
      </w:r>
    </w:p>
    <w:p w:rsidR="004E661B" w:rsidRDefault="004E661B" w:rsidP="00C96ABA">
      <w:pPr>
        <w:ind w:right="-360"/>
        <w:rPr>
          <w:sz w:val="20"/>
        </w:rPr>
      </w:pPr>
    </w:p>
    <w:p w:rsidR="00C96ABA" w:rsidRDefault="004E661B" w:rsidP="00F94AF0">
      <w:pPr>
        <w:ind w:left="-360" w:right="-360"/>
        <w:rPr>
          <w:b/>
          <w:sz w:val="20"/>
        </w:rPr>
      </w:pPr>
      <w:r>
        <w:rPr>
          <w:b/>
          <w:sz w:val="20"/>
        </w:rPr>
        <w:t>FIRE DEPARTMENT FUNDING:</w:t>
      </w:r>
    </w:p>
    <w:p w:rsidR="00126077" w:rsidRDefault="00126077" w:rsidP="00F94AF0">
      <w:pPr>
        <w:ind w:left="-360" w:right="-360"/>
        <w:rPr>
          <w:b/>
          <w:sz w:val="20"/>
        </w:rPr>
      </w:pPr>
    </w:p>
    <w:p w:rsidR="00197101" w:rsidRDefault="00126077" w:rsidP="00197101">
      <w:pPr>
        <w:ind w:right="-360"/>
        <w:rPr>
          <w:sz w:val="20"/>
        </w:rPr>
      </w:pPr>
      <w:r>
        <w:rPr>
          <w:sz w:val="20"/>
        </w:rPr>
        <w:t>Fire Department members, Lonnie Perman, Kurt Rawstern, Adam Fiedler and Brad Milliken, met with the Commission requesting that the county budget $3000 a year for each department</w:t>
      </w:r>
      <w:r w:rsidR="00197101">
        <w:rPr>
          <w:sz w:val="20"/>
        </w:rPr>
        <w:t xml:space="preserve"> plus a set amount per fire </w:t>
      </w:r>
      <w:r>
        <w:rPr>
          <w:sz w:val="20"/>
        </w:rPr>
        <w:t>.  Commissioner Martin believes that they should be given more than they are currently receiving, stating that he feels that it wo</w:t>
      </w:r>
      <w:r w:rsidR="00523EA7">
        <w:rPr>
          <w:sz w:val="20"/>
        </w:rPr>
        <w:t>uld be practical and the need</w:t>
      </w:r>
      <w:r w:rsidR="00197101">
        <w:rPr>
          <w:sz w:val="20"/>
        </w:rPr>
        <w:t xml:space="preserve"> is </w:t>
      </w:r>
      <w:r>
        <w:rPr>
          <w:sz w:val="20"/>
        </w:rPr>
        <w:t xml:space="preserve">greater than the money spent on the TV </w:t>
      </w:r>
      <w:r w:rsidR="00153CE7">
        <w:rPr>
          <w:sz w:val="20"/>
        </w:rPr>
        <w:t xml:space="preserve">Translator </w:t>
      </w:r>
      <w:r>
        <w:rPr>
          <w:sz w:val="20"/>
        </w:rPr>
        <w:t>District.  Commissioner Pudwill stated that the Commission will give the request serious consideration when the 2014 budgets are being finalized.</w:t>
      </w:r>
    </w:p>
    <w:p w:rsidR="00197101" w:rsidRDefault="00197101" w:rsidP="00197101">
      <w:pPr>
        <w:ind w:right="-360"/>
        <w:rPr>
          <w:sz w:val="20"/>
        </w:rPr>
      </w:pPr>
    </w:p>
    <w:p w:rsidR="00C96ABA" w:rsidRDefault="003610EA" w:rsidP="00F94AF0">
      <w:pPr>
        <w:ind w:left="-360" w:right="-360"/>
        <w:rPr>
          <w:b/>
          <w:sz w:val="20"/>
        </w:rPr>
      </w:pPr>
      <w:r>
        <w:rPr>
          <w:b/>
          <w:sz w:val="20"/>
        </w:rPr>
        <w:t>HIGHWAY &amp; LANDFILL:</w:t>
      </w:r>
      <w:r w:rsidR="00C96ABA">
        <w:rPr>
          <w:b/>
          <w:sz w:val="20"/>
        </w:rPr>
        <w:tab/>
      </w:r>
    </w:p>
    <w:p w:rsidR="00FF15B7" w:rsidRPr="00FF15B7" w:rsidRDefault="00FF15B7" w:rsidP="00FF15B7">
      <w:pPr>
        <w:ind w:left="-360" w:right="-360"/>
        <w:rPr>
          <w:b/>
          <w:sz w:val="20"/>
        </w:rPr>
      </w:pPr>
      <w:r>
        <w:rPr>
          <w:b/>
          <w:sz w:val="20"/>
        </w:rPr>
        <w:tab/>
      </w:r>
    </w:p>
    <w:p w:rsidR="00197101" w:rsidRPr="007D5AB8" w:rsidRDefault="00197101" w:rsidP="00197101">
      <w:pPr>
        <w:ind w:right="-360"/>
        <w:rPr>
          <w:sz w:val="20"/>
        </w:rPr>
      </w:pPr>
      <w:r>
        <w:rPr>
          <w:sz w:val="20"/>
        </w:rPr>
        <w:t xml:space="preserve">David Sangster with Butler </w:t>
      </w:r>
      <w:r w:rsidR="00C378B6">
        <w:rPr>
          <w:sz w:val="20"/>
        </w:rPr>
        <w:t xml:space="preserve">met with the board with an offer to purchase a new Motor Grader in 2014 off of the Spink County bid. The prices will go up if we wait until then to confirm the purchase. Motion by Leff seconded by Godkin to </w:t>
      </w:r>
      <w:r w:rsidR="00C378B6" w:rsidRPr="007D5AB8">
        <w:rPr>
          <w:sz w:val="20"/>
        </w:rPr>
        <w:t>enter into agreement with Butler to purchase off of Spink Counties bid. Possession will be taken of the new Motor Grader</w:t>
      </w:r>
      <w:r w:rsidR="00A45C2F" w:rsidRPr="007D5AB8">
        <w:rPr>
          <w:sz w:val="20"/>
        </w:rPr>
        <w:t xml:space="preserve"> and payment will be made </w:t>
      </w:r>
      <w:r w:rsidR="00C378B6" w:rsidRPr="007D5AB8">
        <w:rPr>
          <w:sz w:val="20"/>
        </w:rPr>
        <w:t>in January 2014</w:t>
      </w:r>
      <w:r w:rsidR="00A45C2F" w:rsidRPr="007D5AB8">
        <w:rPr>
          <w:sz w:val="20"/>
        </w:rPr>
        <w:t>.</w:t>
      </w:r>
      <w:r w:rsidRPr="007D5AB8">
        <w:rPr>
          <w:sz w:val="20"/>
        </w:rPr>
        <w:t xml:space="preserve"> Voting Aye: 5; Nay: 0. The motion was adopted.</w:t>
      </w:r>
    </w:p>
    <w:p w:rsidR="00FF15B7" w:rsidRPr="007D5AB8" w:rsidRDefault="00FF15B7" w:rsidP="00FF15B7">
      <w:pPr>
        <w:ind w:right="-360"/>
        <w:rPr>
          <w:sz w:val="20"/>
        </w:rPr>
      </w:pPr>
    </w:p>
    <w:p w:rsidR="00422CC7" w:rsidRPr="007D5AB8" w:rsidRDefault="00C96ABA" w:rsidP="002B6247">
      <w:pPr>
        <w:ind w:right="-360"/>
        <w:rPr>
          <w:sz w:val="20"/>
        </w:rPr>
      </w:pPr>
      <w:r w:rsidRPr="007D5AB8">
        <w:rPr>
          <w:sz w:val="20"/>
        </w:rPr>
        <w:t xml:space="preserve">Highway </w:t>
      </w:r>
      <w:r w:rsidR="00153CE7" w:rsidRPr="007D5AB8">
        <w:rPr>
          <w:sz w:val="20"/>
        </w:rPr>
        <w:t>Superintendent Goetz reported</w:t>
      </w:r>
      <w:r w:rsidRPr="007D5AB8">
        <w:rPr>
          <w:sz w:val="20"/>
        </w:rPr>
        <w:t xml:space="preserve"> that </w:t>
      </w:r>
      <w:r w:rsidR="002B6247" w:rsidRPr="007D5AB8">
        <w:rPr>
          <w:sz w:val="20"/>
        </w:rPr>
        <w:t xml:space="preserve">the culvert on </w:t>
      </w:r>
      <w:r w:rsidRPr="007D5AB8">
        <w:rPr>
          <w:sz w:val="20"/>
        </w:rPr>
        <w:t>County Road 236</w:t>
      </w:r>
      <w:r w:rsidR="002B6247" w:rsidRPr="007D5AB8">
        <w:rPr>
          <w:sz w:val="20"/>
        </w:rPr>
        <w:t xml:space="preserve"> has been taken out and replaced with the new culvert, and it will be another two to three weeks for the project to be completed.</w:t>
      </w:r>
    </w:p>
    <w:p w:rsidR="00FF15B7" w:rsidRPr="007D5AB8" w:rsidRDefault="00FF15B7" w:rsidP="00F94AF0">
      <w:pPr>
        <w:ind w:left="-360" w:right="-360"/>
        <w:rPr>
          <w:sz w:val="20"/>
        </w:rPr>
      </w:pPr>
    </w:p>
    <w:p w:rsidR="00422CC7" w:rsidRPr="007D5AB8" w:rsidRDefault="00153CE7" w:rsidP="00FF15B7">
      <w:pPr>
        <w:ind w:right="-360"/>
        <w:rPr>
          <w:sz w:val="20"/>
        </w:rPr>
      </w:pPr>
      <w:r w:rsidRPr="007D5AB8">
        <w:rPr>
          <w:sz w:val="20"/>
        </w:rPr>
        <w:t>Goetz informed the board that the damage done to the door</w:t>
      </w:r>
      <w:r w:rsidR="002B6247" w:rsidRPr="007D5AB8">
        <w:rPr>
          <w:sz w:val="20"/>
        </w:rPr>
        <w:t xml:space="preserve"> of</w:t>
      </w:r>
      <w:r w:rsidR="00A45C2F" w:rsidRPr="007D5AB8">
        <w:rPr>
          <w:sz w:val="20"/>
        </w:rPr>
        <w:t xml:space="preserve"> </w:t>
      </w:r>
      <w:r w:rsidR="002B6247" w:rsidRPr="007D5AB8">
        <w:rPr>
          <w:sz w:val="20"/>
        </w:rPr>
        <w:t xml:space="preserve">a </w:t>
      </w:r>
      <w:r w:rsidR="00A45C2F" w:rsidRPr="007D5AB8">
        <w:rPr>
          <w:sz w:val="20"/>
        </w:rPr>
        <w:t>motor grader</w:t>
      </w:r>
      <w:r w:rsidRPr="007D5AB8">
        <w:rPr>
          <w:sz w:val="20"/>
        </w:rPr>
        <w:t xml:space="preserve"> due to the wind was $1771.21 insurance covered the cost so we will be receiving a check in the amount of $1271.21 since there is a $500.00 deductible.</w:t>
      </w:r>
      <w:r w:rsidR="00FF15B7" w:rsidRPr="007D5AB8">
        <w:rPr>
          <w:sz w:val="20"/>
        </w:rPr>
        <w:t xml:space="preserve">  </w:t>
      </w:r>
    </w:p>
    <w:p w:rsidR="00422CC7" w:rsidRPr="007D5AB8" w:rsidRDefault="00422CC7" w:rsidP="00F94AF0">
      <w:pPr>
        <w:ind w:left="-360" w:right="-360"/>
        <w:rPr>
          <w:sz w:val="20"/>
        </w:rPr>
      </w:pPr>
    </w:p>
    <w:p w:rsidR="00422CC7" w:rsidRPr="007D5AB8" w:rsidRDefault="00422CC7" w:rsidP="00FF15B7">
      <w:pPr>
        <w:ind w:right="-360"/>
        <w:rPr>
          <w:sz w:val="20"/>
        </w:rPr>
      </w:pPr>
      <w:r w:rsidRPr="007D5AB8">
        <w:rPr>
          <w:sz w:val="20"/>
        </w:rPr>
        <w:lastRenderedPageBreak/>
        <w:t xml:space="preserve">Goetz </w:t>
      </w:r>
      <w:r w:rsidR="00153CE7" w:rsidRPr="007D5AB8">
        <w:rPr>
          <w:sz w:val="20"/>
        </w:rPr>
        <w:t>reported</w:t>
      </w:r>
      <w:r w:rsidR="002B6247" w:rsidRPr="007D5AB8">
        <w:rPr>
          <w:sz w:val="20"/>
        </w:rPr>
        <w:t xml:space="preserve"> that they plan to start </w:t>
      </w:r>
      <w:r w:rsidR="00FF15B7" w:rsidRPr="007D5AB8">
        <w:rPr>
          <w:sz w:val="20"/>
        </w:rPr>
        <w:t>chip seal</w:t>
      </w:r>
      <w:r w:rsidR="002B6247" w:rsidRPr="007D5AB8">
        <w:rPr>
          <w:sz w:val="20"/>
        </w:rPr>
        <w:t>ing</w:t>
      </w:r>
      <w:r w:rsidR="00FF15B7" w:rsidRPr="007D5AB8">
        <w:rPr>
          <w:sz w:val="20"/>
        </w:rPr>
        <w:t xml:space="preserve"> approximat</w:t>
      </w:r>
      <w:r w:rsidR="002B6247" w:rsidRPr="007D5AB8">
        <w:rPr>
          <w:sz w:val="20"/>
        </w:rPr>
        <w:t>ely 10-12</w:t>
      </w:r>
      <w:r w:rsidR="00FF15B7" w:rsidRPr="007D5AB8">
        <w:rPr>
          <w:sz w:val="20"/>
        </w:rPr>
        <w:t xml:space="preserve"> miles next week.</w:t>
      </w:r>
      <w:r w:rsidR="003F1D44" w:rsidRPr="007D5AB8">
        <w:rPr>
          <w:sz w:val="20"/>
        </w:rPr>
        <w:t xml:space="preserve"> At this time she is short on staff and requested to have Roger Walker help with the chip sealing. The commissioners approved </w:t>
      </w:r>
      <w:r w:rsidR="003610EA" w:rsidRPr="007D5AB8">
        <w:rPr>
          <w:sz w:val="20"/>
        </w:rPr>
        <w:t>the request.</w:t>
      </w:r>
      <w:r w:rsidR="002B6247" w:rsidRPr="007D5AB8">
        <w:rPr>
          <w:sz w:val="20"/>
        </w:rPr>
        <w:t xml:space="preserve"> The packer rented by the highway department has arrived and the t</w:t>
      </w:r>
      <w:r w:rsidR="00FF15B7" w:rsidRPr="007D5AB8">
        <w:rPr>
          <w:sz w:val="20"/>
        </w:rPr>
        <w:t>andem truck</w:t>
      </w:r>
      <w:r w:rsidR="002B6247" w:rsidRPr="007D5AB8">
        <w:rPr>
          <w:sz w:val="20"/>
        </w:rPr>
        <w:t xml:space="preserve"> that the highway department </w:t>
      </w:r>
      <w:r w:rsidR="00A45C2F" w:rsidRPr="007D5AB8">
        <w:rPr>
          <w:sz w:val="20"/>
        </w:rPr>
        <w:t>purchased</w:t>
      </w:r>
      <w:r w:rsidR="00FF15B7" w:rsidRPr="007D5AB8">
        <w:rPr>
          <w:sz w:val="20"/>
        </w:rPr>
        <w:t xml:space="preserve"> was picked up last week.  </w:t>
      </w:r>
      <w:r w:rsidRPr="007D5AB8">
        <w:rPr>
          <w:sz w:val="20"/>
        </w:rPr>
        <w:t xml:space="preserve">  </w:t>
      </w:r>
    </w:p>
    <w:p w:rsidR="00422CC7" w:rsidRPr="007D5AB8" w:rsidRDefault="00422CC7" w:rsidP="00A45C2F">
      <w:pPr>
        <w:ind w:right="-360"/>
        <w:rPr>
          <w:sz w:val="20"/>
        </w:rPr>
      </w:pPr>
      <w:r w:rsidRPr="007D5AB8">
        <w:rPr>
          <w:sz w:val="20"/>
        </w:rPr>
        <w:t xml:space="preserve">  </w:t>
      </w:r>
    </w:p>
    <w:p w:rsidR="00FF15B7" w:rsidRPr="007D5AB8" w:rsidRDefault="00422CC7" w:rsidP="000674C5">
      <w:pPr>
        <w:ind w:right="-360"/>
        <w:rPr>
          <w:sz w:val="20"/>
        </w:rPr>
      </w:pPr>
      <w:r w:rsidRPr="007D5AB8">
        <w:rPr>
          <w:sz w:val="20"/>
        </w:rPr>
        <w:t xml:space="preserve">Goetz </w:t>
      </w:r>
      <w:r w:rsidR="00FF15B7" w:rsidRPr="007D5AB8">
        <w:rPr>
          <w:sz w:val="20"/>
        </w:rPr>
        <w:t xml:space="preserve">informed the Commission that the Highway Department does not have the equipment, the man power or the </w:t>
      </w:r>
      <w:r w:rsidR="002B6247" w:rsidRPr="007D5AB8">
        <w:rPr>
          <w:sz w:val="20"/>
        </w:rPr>
        <w:t>expertise</w:t>
      </w:r>
      <w:r w:rsidR="00FF15B7" w:rsidRPr="007D5AB8">
        <w:rPr>
          <w:sz w:val="20"/>
        </w:rPr>
        <w:t xml:space="preserve"> to start tearing down</w:t>
      </w:r>
      <w:r w:rsidR="002B6247" w:rsidRPr="007D5AB8">
        <w:rPr>
          <w:sz w:val="20"/>
        </w:rPr>
        <w:t xml:space="preserve"> buildings. </w:t>
      </w:r>
      <w:r w:rsidR="00FF15B7" w:rsidRPr="007D5AB8">
        <w:rPr>
          <w:sz w:val="20"/>
        </w:rPr>
        <w:t xml:space="preserve">She would consider discussing </w:t>
      </w:r>
      <w:r w:rsidR="00657E00" w:rsidRPr="007D5AB8">
        <w:rPr>
          <w:sz w:val="20"/>
        </w:rPr>
        <w:t xml:space="preserve">the possibility </w:t>
      </w:r>
      <w:r w:rsidR="002B6247" w:rsidRPr="007D5AB8">
        <w:rPr>
          <w:sz w:val="20"/>
        </w:rPr>
        <w:t>of assisting with the rubble removal of th</w:t>
      </w:r>
      <w:r w:rsidR="007D5AB8" w:rsidRPr="007D5AB8">
        <w:rPr>
          <w:sz w:val="20"/>
        </w:rPr>
        <w:t>e county owned building in Java that was taken for taxes</w:t>
      </w:r>
      <w:r w:rsidR="002B6247" w:rsidRPr="007D5AB8">
        <w:rPr>
          <w:sz w:val="20"/>
        </w:rPr>
        <w:t>.</w:t>
      </w:r>
    </w:p>
    <w:p w:rsidR="00A45C2F" w:rsidRPr="007D5AB8" w:rsidRDefault="00A45C2F" w:rsidP="00FF15B7">
      <w:pPr>
        <w:ind w:left="-360" w:right="-360" w:firstLine="360"/>
        <w:rPr>
          <w:sz w:val="20"/>
        </w:rPr>
      </w:pPr>
    </w:p>
    <w:p w:rsidR="00422CC7" w:rsidRPr="007D5AB8" w:rsidRDefault="00FF15B7" w:rsidP="00A45C2F">
      <w:pPr>
        <w:ind w:right="-360"/>
        <w:rPr>
          <w:sz w:val="20"/>
        </w:rPr>
      </w:pPr>
      <w:r w:rsidRPr="007D5AB8">
        <w:rPr>
          <w:sz w:val="20"/>
        </w:rPr>
        <w:t>Landfill Supervisor Ryan Badten report</w:t>
      </w:r>
      <w:r w:rsidR="00A45C2F" w:rsidRPr="007D5AB8">
        <w:rPr>
          <w:sz w:val="20"/>
        </w:rPr>
        <w:t>ed</w:t>
      </w:r>
      <w:r w:rsidRPr="007D5AB8">
        <w:rPr>
          <w:sz w:val="20"/>
        </w:rPr>
        <w:t xml:space="preserve"> that he has given Reuer Sanitation until August 6</w:t>
      </w:r>
      <w:r w:rsidR="00A45C2F" w:rsidRPr="007D5AB8">
        <w:rPr>
          <w:sz w:val="20"/>
        </w:rPr>
        <w:t>th</w:t>
      </w:r>
      <w:r w:rsidRPr="007D5AB8">
        <w:rPr>
          <w:sz w:val="20"/>
        </w:rPr>
        <w:t xml:space="preserve"> to comply with </w:t>
      </w:r>
      <w:r w:rsidR="00A45C2F" w:rsidRPr="007D5AB8">
        <w:rPr>
          <w:sz w:val="20"/>
        </w:rPr>
        <w:t>the payment plan to get his account current.</w:t>
      </w:r>
      <w:r w:rsidR="000674C5" w:rsidRPr="007D5AB8">
        <w:rPr>
          <w:sz w:val="20"/>
        </w:rPr>
        <w:t xml:space="preserve"> </w:t>
      </w:r>
    </w:p>
    <w:p w:rsidR="00EF3E6A" w:rsidRDefault="00EF3E6A" w:rsidP="00F94AF0">
      <w:pPr>
        <w:ind w:left="-360" w:right="-360"/>
        <w:rPr>
          <w:sz w:val="20"/>
        </w:rPr>
      </w:pPr>
    </w:p>
    <w:p w:rsidR="00FF15B7" w:rsidRDefault="00FF15B7" w:rsidP="00F94AF0">
      <w:pPr>
        <w:ind w:left="-360" w:right="-360"/>
        <w:rPr>
          <w:sz w:val="20"/>
        </w:rPr>
      </w:pPr>
    </w:p>
    <w:p w:rsidR="00FF15B7" w:rsidRDefault="00FF15B7" w:rsidP="00F94AF0">
      <w:pPr>
        <w:ind w:left="-360" w:right="-360"/>
        <w:rPr>
          <w:b/>
          <w:sz w:val="20"/>
        </w:rPr>
      </w:pPr>
      <w:r>
        <w:rPr>
          <w:b/>
          <w:sz w:val="20"/>
        </w:rPr>
        <w:t>911:</w:t>
      </w:r>
    </w:p>
    <w:p w:rsidR="00FF15B7" w:rsidRDefault="00FF15B7" w:rsidP="00F94AF0">
      <w:pPr>
        <w:ind w:left="-360" w:right="-360"/>
        <w:rPr>
          <w:b/>
          <w:sz w:val="20"/>
        </w:rPr>
      </w:pPr>
    </w:p>
    <w:p w:rsidR="00EF3E6A" w:rsidRDefault="000674C5" w:rsidP="000674C5">
      <w:pPr>
        <w:ind w:right="-360"/>
        <w:rPr>
          <w:sz w:val="20"/>
        </w:rPr>
      </w:pPr>
      <w:r>
        <w:rPr>
          <w:sz w:val="20"/>
        </w:rPr>
        <w:t>Go</w:t>
      </w:r>
      <w:r w:rsidR="00FF15B7">
        <w:rPr>
          <w:sz w:val="20"/>
        </w:rPr>
        <w:t>dkin moved and Leff seconded to t</w:t>
      </w:r>
      <w:r w:rsidR="00A45C2F">
        <w:rPr>
          <w:sz w:val="20"/>
        </w:rPr>
        <w:t>ransfer all bookkeeping for North Central Regional 911</w:t>
      </w:r>
      <w:r w:rsidR="00FF15B7">
        <w:rPr>
          <w:sz w:val="20"/>
        </w:rPr>
        <w:t>to the City of Mobridge</w:t>
      </w:r>
      <w:r w:rsidR="00523EA7">
        <w:rPr>
          <w:sz w:val="20"/>
        </w:rPr>
        <w:t>.</w:t>
      </w:r>
      <w:r w:rsidR="00A45C2F">
        <w:rPr>
          <w:sz w:val="20"/>
        </w:rPr>
        <w:t xml:space="preserve"> The State feels that there is no need for the County to have a budget and do half of the bookkeeping and the City do the other half. At this time Walworth County is paid $75.00 per month and that does not cover the time needed to perform the duties.</w:t>
      </w:r>
      <w:r w:rsidR="00523EA7">
        <w:rPr>
          <w:sz w:val="20"/>
        </w:rPr>
        <w:t xml:space="preserve">  Voting Aye: 5; Nay: 0.</w:t>
      </w:r>
      <w:r w:rsidR="00FF15B7">
        <w:rPr>
          <w:sz w:val="20"/>
        </w:rPr>
        <w:t xml:space="preserve"> The motion was </w:t>
      </w:r>
      <w:r w:rsidR="00523EA7">
        <w:rPr>
          <w:sz w:val="20"/>
        </w:rPr>
        <w:t>adopted</w:t>
      </w:r>
      <w:r w:rsidR="00FF15B7">
        <w:rPr>
          <w:sz w:val="20"/>
        </w:rPr>
        <w:t>.</w:t>
      </w:r>
    </w:p>
    <w:p w:rsidR="000674C5" w:rsidRDefault="000674C5" w:rsidP="00F94AF0">
      <w:pPr>
        <w:ind w:left="-360" w:right="-360"/>
        <w:rPr>
          <w:sz w:val="20"/>
        </w:rPr>
      </w:pPr>
    </w:p>
    <w:p w:rsidR="000674C5" w:rsidRDefault="000674C5" w:rsidP="00F94AF0">
      <w:pPr>
        <w:ind w:left="-360" w:right="-360"/>
        <w:rPr>
          <w:b/>
          <w:sz w:val="20"/>
        </w:rPr>
      </w:pPr>
      <w:r>
        <w:rPr>
          <w:b/>
          <w:sz w:val="20"/>
        </w:rPr>
        <w:t>PLAT:</w:t>
      </w:r>
    </w:p>
    <w:p w:rsidR="000674C5" w:rsidRDefault="000674C5" w:rsidP="00F94AF0">
      <w:pPr>
        <w:ind w:left="-360" w:right="-360"/>
        <w:rPr>
          <w:b/>
          <w:sz w:val="20"/>
        </w:rPr>
      </w:pPr>
    </w:p>
    <w:p w:rsidR="000674C5" w:rsidRDefault="000674C5" w:rsidP="000674C5">
      <w:pPr>
        <w:ind w:right="-360"/>
        <w:rPr>
          <w:sz w:val="20"/>
        </w:rPr>
      </w:pPr>
      <w:r>
        <w:rPr>
          <w:sz w:val="20"/>
        </w:rPr>
        <w:t>Leff moved and Martin seconded a motion to approve the plat for Van Horn Addition to Walworth County,   located in the SE4SW4, Section 21, T124N, R77W, 5</w:t>
      </w:r>
      <w:r w:rsidRPr="000674C5">
        <w:rPr>
          <w:sz w:val="20"/>
          <w:vertAlign w:val="superscript"/>
        </w:rPr>
        <w:t>th</w:t>
      </w:r>
      <w:r>
        <w:rPr>
          <w:sz w:val="20"/>
        </w:rPr>
        <w:t xml:space="preserve"> P.M., Walworth County</w:t>
      </w:r>
      <w:r w:rsidR="00523EA7">
        <w:rPr>
          <w:sz w:val="20"/>
        </w:rPr>
        <w:t>, South Dakota.  Voting Aye: 5;</w:t>
      </w:r>
      <w:r>
        <w:rPr>
          <w:sz w:val="20"/>
        </w:rPr>
        <w:t xml:space="preserve"> Nay: 0. The motion was </w:t>
      </w:r>
      <w:r w:rsidR="00523EA7">
        <w:rPr>
          <w:sz w:val="20"/>
        </w:rPr>
        <w:t>adopted</w:t>
      </w:r>
      <w:r>
        <w:rPr>
          <w:sz w:val="20"/>
        </w:rPr>
        <w:t>.</w:t>
      </w:r>
    </w:p>
    <w:p w:rsidR="000674C5" w:rsidRDefault="000674C5" w:rsidP="00F94AF0">
      <w:pPr>
        <w:ind w:left="-360" w:right="-360"/>
        <w:rPr>
          <w:sz w:val="20"/>
        </w:rPr>
      </w:pPr>
    </w:p>
    <w:p w:rsidR="000674C5" w:rsidRDefault="000674C5" w:rsidP="00F94AF0">
      <w:pPr>
        <w:ind w:left="-360" w:right="-360"/>
        <w:rPr>
          <w:sz w:val="20"/>
        </w:rPr>
      </w:pPr>
    </w:p>
    <w:p w:rsidR="000674C5" w:rsidRDefault="000674C5" w:rsidP="00F94AF0">
      <w:pPr>
        <w:ind w:left="-360" w:right="-360"/>
        <w:rPr>
          <w:b/>
          <w:sz w:val="20"/>
        </w:rPr>
      </w:pPr>
      <w:r>
        <w:rPr>
          <w:b/>
          <w:sz w:val="20"/>
        </w:rPr>
        <w:t>OLD BUSINESS:</w:t>
      </w:r>
    </w:p>
    <w:p w:rsidR="000674C5" w:rsidRDefault="000674C5" w:rsidP="00F94AF0">
      <w:pPr>
        <w:ind w:left="-360" w:right="-360"/>
        <w:rPr>
          <w:b/>
          <w:sz w:val="20"/>
        </w:rPr>
      </w:pPr>
    </w:p>
    <w:p w:rsidR="000674C5" w:rsidRDefault="000674C5" w:rsidP="000674C5">
      <w:pPr>
        <w:ind w:right="-360"/>
        <w:rPr>
          <w:sz w:val="20"/>
        </w:rPr>
      </w:pPr>
      <w:r>
        <w:rPr>
          <w:sz w:val="20"/>
        </w:rPr>
        <w:t>Discussion was held concerning the funding for the TV Translator District.  Martin and Arbach will attend the n</w:t>
      </w:r>
      <w:r w:rsidR="00A45C2F">
        <w:rPr>
          <w:sz w:val="20"/>
        </w:rPr>
        <w:t>ext</w:t>
      </w:r>
      <w:r w:rsidR="00275BDD">
        <w:rPr>
          <w:sz w:val="20"/>
        </w:rPr>
        <w:t xml:space="preserve"> TV</w:t>
      </w:r>
      <w:r w:rsidR="00A45C2F">
        <w:rPr>
          <w:sz w:val="20"/>
        </w:rPr>
        <w:t xml:space="preserve"> Translator District meeting to present their concerns</w:t>
      </w:r>
      <w:r w:rsidR="00275BDD">
        <w:rPr>
          <w:sz w:val="20"/>
        </w:rPr>
        <w:t xml:space="preserve"> on July 23</w:t>
      </w:r>
      <w:r w:rsidR="00275BDD" w:rsidRPr="00275BDD">
        <w:rPr>
          <w:sz w:val="20"/>
          <w:vertAlign w:val="superscript"/>
        </w:rPr>
        <w:t>rd</w:t>
      </w:r>
      <w:r w:rsidR="00275BDD">
        <w:rPr>
          <w:sz w:val="20"/>
        </w:rPr>
        <w:t xml:space="preserve"> at 3:30 p.m.</w:t>
      </w:r>
    </w:p>
    <w:p w:rsidR="000674C5" w:rsidRDefault="000674C5" w:rsidP="00F94AF0">
      <w:pPr>
        <w:ind w:left="-360" w:right="-360"/>
        <w:rPr>
          <w:sz w:val="20"/>
        </w:rPr>
      </w:pPr>
    </w:p>
    <w:p w:rsidR="000674C5" w:rsidRDefault="000674C5" w:rsidP="00F94AF0">
      <w:pPr>
        <w:ind w:left="-360" w:right="-360"/>
        <w:rPr>
          <w:b/>
          <w:sz w:val="20"/>
        </w:rPr>
      </w:pPr>
      <w:r>
        <w:rPr>
          <w:b/>
          <w:sz w:val="20"/>
        </w:rPr>
        <w:t>NEW BUSINESS:</w:t>
      </w:r>
    </w:p>
    <w:p w:rsidR="000674C5" w:rsidRDefault="000674C5" w:rsidP="00F94AF0">
      <w:pPr>
        <w:ind w:left="-360" w:right="-360"/>
        <w:rPr>
          <w:b/>
          <w:sz w:val="20"/>
        </w:rPr>
      </w:pPr>
    </w:p>
    <w:p w:rsidR="000674C5" w:rsidRDefault="000674C5" w:rsidP="00523EA7">
      <w:pPr>
        <w:ind w:right="-360"/>
        <w:rPr>
          <w:sz w:val="20"/>
        </w:rPr>
      </w:pPr>
      <w:r>
        <w:rPr>
          <w:sz w:val="20"/>
        </w:rPr>
        <w:t>A discussion was held concerning checking with various insurance companies for rates</w:t>
      </w:r>
      <w:r w:rsidR="00275BDD">
        <w:rPr>
          <w:sz w:val="20"/>
        </w:rPr>
        <w:t xml:space="preserve"> on all county owned buildings and equipment Martin feels we are not getting the service we should from the current company</w:t>
      </w:r>
      <w:r>
        <w:rPr>
          <w:sz w:val="20"/>
        </w:rPr>
        <w:t>.  This discussion was tabled until the next meeting.</w:t>
      </w:r>
      <w:r w:rsidR="00A45C2F">
        <w:rPr>
          <w:sz w:val="20"/>
        </w:rPr>
        <w:t xml:space="preserve"> Auditor Krein suggested </w:t>
      </w:r>
      <w:r w:rsidR="00275BDD">
        <w:rPr>
          <w:sz w:val="20"/>
        </w:rPr>
        <w:t>advertising</w:t>
      </w:r>
      <w:r w:rsidR="00A45C2F">
        <w:rPr>
          <w:sz w:val="20"/>
        </w:rPr>
        <w:t xml:space="preserve"> in the legal papers to give all companies a chance </w:t>
      </w:r>
      <w:r w:rsidR="00275BDD">
        <w:rPr>
          <w:sz w:val="20"/>
        </w:rPr>
        <w:t>to provide quotes.</w:t>
      </w:r>
    </w:p>
    <w:p w:rsidR="00FD027D" w:rsidRDefault="00FD027D" w:rsidP="00F94AF0">
      <w:pPr>
        <w:ind w:left="-360" w:right="-360"/>
        <w:rPr>
          <w:sz w:val="20"/>
        </w:rPr>
      </w:pPr>
    </w:p>
    <w:p w:rsidR="00897A2C" w:rsidRPr="00897A2C" w:rsidRDefault="00897A2C" w:rsidP="00897A2C">
      <w:pPr>
        <w:ind w:left="-360" w:right="-360"/>
        <w:rPr>
          <w:sz w:val="20"/>
        </w:rPr>
      </w:pPr>
    </w:p>
    <w:p w:rsidR="00ED34AF" w:rsidRPr="00A04B60" w:rsidRDefault="00ED34AF" w:rsidP="00F94AF0">
      <w:pPr>
        <w:ind w:left="-360" w:right="-360"/>
        <w:rPr>
          <w:b/>
          <w:sz w:val="20"/>
        </w:rPr>
      </w:pPr>
    </w:p>
    <w:p w:rsidR="00ED34AF" w:rsidRDefault="00ED34AF" w:rsidP="000253CF">
      <w:pPr>
        <w:ind w:left="-360" w:right="-360"/>
        <w:rPr>
          <w:b/>
          <w:sz w:val="20"/>
        </w:rPr>
      </w:pPr>
      <w:r>
        <w:rPr>
          <w:b/>
          <w:sz w:val="20"/>
        </w:rPr>
        <w:t>ADJOURNMENT:</w:t>
      </w:r>
    </w:p>
    <w:p w:rsidR="00ED34AF" w:rsidRDefault="00ED34AF" w:rsidP="000253CF">
      <w:pPr>
        <w:ind w:left="-360" w:right="-360"/>
        <w:rPr>
          <w:b/>
          <w:sz w:val="20"/>
        </w:rPr>
      </w:pPr>
    </w:p>
    <w:p w:rsidR="00ED34AF" w:rsidRDefault="00FD027D" w:rsidP="00523EA7">
      <w:pPr>
        <w:ind w:right="-360"/>
        <w:rPr>
          <w:b/>
          <w:sz w:val="20"/>
        </w:rPr>
      </w:pPr>
      <w:r>
        <w:rPr>
          <w:sz w:val="20"/>
        </w:rPr>
        <w:t>Leff</w:t>
      </w:r>
      <w:r w:rsidR="00ED34AF">
        <w:rPr>
          <w:sz w:val="20"/>
        </w:rPr>
        <w:t xml:space="preserve"> moved and </w:t>
      </w:r>
      <w:r>
        <w:rPr>
          <w:sz w:val="20"/>
        </w:rPr>
        <w:t>Martin</w:t>
      </w:r>
      <w:r w:rsidR="00ED34AF">
        <w:rPr>
          <w:sz w:val="20"/>
        </w:rPr>
        <w:t xml:space="preserve"> seconded</w:t>
      </w:r>
      <w:r>
        <w:rPr>
          <w:sz w:val="20"/>
        </w:rPr>
        <w:t xml:space="preserve"> a motion</w:t>
      </w:r>
      <w:r w:rsidR="00ED34AF">
        <w:rPr>
          <w:sz w:val="20"/>
        </w:rPr>
        <w:t xml:space="preserve"> that the Board of County Commissioners adjourn until the hour of 9:00 a.m. on Tuesday, </w:t>
      </w:r>
      <w:r>
        <w:rPr>
          <w:sz w:val="20"/>
        </w:rPr>
        <w:t xml:space="preserve">August 6, </w:t>
      </w:r>
      <w:r w:rsidR="00ED34AF">
        <w:rPr>
          <w:sz w:val="20"/>
        </w:rPr>
        <w:t xml:space="preserve">2013.  Voting </w:t>
      </w:r>
      <w:r w:rsidR="00897A2C">
        <w:rPr>
          <w:sz w:val="20"/>
        </w:rPr>
        <w:t>A</w:t>
      </w:r>
      <w:r w:rsidR="00ED34AF">
        <w:rPr>
          <w:sz w:val="20"/>
        </w:rPr>
        <w:t xml:space="preserve">ye: 5; Nay: 0. The motion was adopted.  </w:t>
      </w:r>
      <w:r w:rsidR="00ED34AF">
        <w:rPr>
          <w:b/>
          <w:sz w:val="20"/>
        </w:rPr>
        <w:tab/>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_______________________________________________</w:t>
      </w:r>
    </w:p>
    <w:p w:rsidR="00ED34AF" w:rsidRDefault="00ED34AF" w:rsidP="000253CF">
      <w:pPr>
        <w:ind w:left="-360" w:right="-360"/>
        <w:rPr>
          <w:b/>
          <w:sz w:val="20"/>
        </w:rPr>
      </w:pPr>
      <w:r>
        <w:rPr>
          <w:b/>
          <w:sz w:val="20"/>
        </w:rPr>
        <w:t>PHYLLISS PUDWILL, CHAIRPERSON</w:t>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ED34AF" w:rsidRDefault="00ED34AF" w:rsidP="000253CF">
      <w:pPr>
        <w:ind w:left="-360" w:right="-360"/>
        <w:rPr>
          <w:b/>
          <w:sz w:val="20"/>
        </w:rPr>
      </w:pPr>
    </w:p>
    <w:p w:rsidR="00ED34AF" w:rsidRDefault="00ED34AF" w:rsidP="000253CF">
      <w:pPr>
        <w:ind w:left="-360" w:right="-360"/>
      </w:pPr>
    </w:p>
    <w:p w:rsidR="00ED34AF" w:rsidRDefault="00ED34AF" w:rsidP="000253CF">
      <w:pPr>
        <w:ind w:left="-360" w:right="-360"/>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12225"/>
    <w:rsid w:val="00021500"/>
    <w:rsid w:val="00024C1E"/>
    <w:rsid w:val="000253CF"/>
    <w:rsid w:val="000315F9"/>
    <w:rsid w:val="0003412E"/>
    <w:rsid w:val="000360D1"/>
    <w:rsid w:val="000455A8"/>
    <w:rsid w:val="00046E56"/>
    <w:rsid w:val="00053C32"/>
    <w:rsid w:val="00054AA1"/>
    <w:rsid w:val="00064C21"/>
    <w:rsid w:val="000674C5"/>
    <w:rsid w:val="000720B7"/>
    <w:rsid w:val="00076CCC"/>
    <w:rsid w:val="00077B0E"/>
    <w:rsid w:val="00082EF9"/>
    <w:rsid w:val="00087177"/>
    <w:rsid w:val="000874A1"/>
    <w:rsid w:val="00095B6B"/>
    <w:rsid w:val="0009695A"/>
    <w:rsid w:val="000973A8"/>
    <w:rsid w:val="000B42CA"/>
    <w:rsid w:val="000B5B9C"/>
    <w:rsid w:val="000D2DC1"/>
    <w:rsid w:val="000E578F"/>
    <w:rsid w:val="000F0848"/>
    <w:rsid w:val="000F0FE1"/>
    <w:rsid w:val="000F7E14"/>
    <w:rsid w:val="00105916"/>
    <w:rsid w:val="001072B6"/>
    <w:rsid w:val="00123CF9"/>
    <w:rsid w:val="00126077"/>
    <w:rsid w:val="00146031"/>
    <w:rsid w:val="00146959"/>
    <w:rsid w:val="00146FF9"/>
    <w:rsid w:val="00153CE7"/>
    <w:rsid w:val="001570BB"/>
    <w:rsid w:val="00163B1C"/>
    <w:rsid w:val="001923BC"/>
    <w:rsid w:val="00192C80"/>
    <w:rsid w:val="00197101"/>
    <w:rsid w:val="001A2A22"/>
    <w:rsid w:val="001A2BD4"/>
    <w:rsid w:val="001A4DA5"/>
    <w:rsid w:val="001A5262"/>
    <w:rsid w:val="001A7270"/>
    <w:rsid w:val="001B111D"/>
    <w:rsid w:val="001C1C5C"/>
    <w:rsid w:val="001C49DE"/>
    <w:rsid w:val="001E1F36"/>
    <w:rsid w:val="001E3FA6"/>
    <w:rsid w:val="001E486B"/>
    <w:rsid w:val="001E7E7C"/>
    <w:rsid w:val="002012F4"/>
    <w:rsid w:val="002058D6"/>
    <w:rsid w:val="00212DD9"/>
    <w:rsid w:val="002233FD"/>
    <w:rsid w:val="00225E04"/>
    <w:rsid w:val="00231BCF"/>
    <w:rsid w:val="002369B3"/>
    <w:rsid w:val="0023735E"/>
    <w:rsid w:val="0024029F"/>
    <w:rsid w:val="0024106E"/>
    <w:rsid w:val="00243905"/>
    <w:rsid w:val="00246F92"/>
    <w:rsid w:val="00256AEC"/>
    <w:rsid w:val="00261122"/>
    <w:rsid w:val="0027236B"/>
    <w:rsid w:val="00275BDD"/>
    <w:rsid w:val="00276650"/>
    <w:rsid w:val="002779CA"/>
    <w:rsid w:val="002A0301"/>
    <w:rsid w:val="002A623B"/>
    <w:rsid w:val="002B41ED"/>
    <w:rsid w:val="002B6247"/>
    <w:rsid w:val="002D1658"/>
    <w:rsid w:val="002D58E6"/>
    <w:rsid w:val="002D6C5B"/>
    <w:rsid w:val="002D7C9B"/>
    <w:rsid w:val="002F3013"/>
    <w:rsid w:val="00301369"/>
    <w:rsid w:val="00301E01"/>
    <w:rsid w:val="00302F82"/>
    <w:rsid w:val="00315265"/>
    <w:rsid w:val="00317087"/>
    <w:rsid w:val="00321E04"/>
    <w:rsid w:val="00325BC0"/>
    <w:rsid w:val="003272FA"/>
    <w:rsid w:val="00330E2B"/>
    <w:rsid w:val="00344188"/>
    <w:rsid w:val="00346C01"/>
    <w:rsid w:val="003500AA"/>
    <w:rsid w:val="00351072"/>
    <w:rsid w:val="00355392"/>
    <w:rsid w:val="00356254"/>
    <w:rsid w:val="003610EA"/>
    <w:rsid w:val="00364138"/>
    <w:rsid w:val="00364D37"/>
    <w:rsid w:val="0037168C"/>
    <w:rsid w:val="00373BD8"/>
    <w:rsid w:val="00386F5D"/>
    <w:rsid w:val="00390791"/>
    <w:rsid w:val="00396646"/>
    <w:rsid w:val="00397B12"/>
    <w:rsid w:val="003B0A24"/>
    <w:rsid w:val="003B5C90"/>
    <w:rsid w:val="003D1623"/>
    <w:rsid w:val="003D3467"/>
    <w:rsid w:val="003D5A08"/>
    <w:rsid w:val="003F1D44"/>
    <w:rsid w:val="003F1F57"/>
    <w:rsid w:val="00404512"/>
    <w:rsid w:val="00417664"/>
    <w:rsid w:val="00420AEB"/>
    <w:rsid w:val="00421C96"/>
    <w:rsid w:val="00422CC7"/>
    <w:rsid w:val="0043391D"/>
    <w:rsid w:val="00437901"/>
    <w:rsid w:val="00441802"/>
    <w:rsid w:val="00450832"/>
    <w:rsid w:val="00451E8B"/>
    <w:rsid w:val="0045333E"/>
    <w:rsid w:val="00457D9D"/>
    <w:rsid w:val="004743FE"/>
    <w:rsid w:val="00474755"/>
    <w:rsid w:val="00474D62"/>
    <w:rsid w:val="004A7B3E"/>
    <w:rsid w:val="004B3B92"/>
    <w:rsid w:val="004C1ECE"/>
    <w:rsid w:val="004C75BF"/>
    <w:rsid w:val="004D06D3"/>
    <w:rsid w:val="004D7C10"/>
    <w:rsid w:val="004E5AE4"/>
    <w:rsid w:val="004E661B"/>
    <w:rsid w:val="004F541C"/>
    <w:rsid w:val="00506B0F"/>
    <w:rsid w:val="00523EA7"/>
    <w:rsid w:val="00533D95"/>
    <w:rsid w:val="00535046"/>
    <w:rsid w:val="005428CF"/>
    <w:rsid w:val="005562A0"/>
    <w:rsid w:val="005802FD"/>
    <w:rsid w:val="00580F1E"/>
    <w:rsid w:val="0058523A"/>
    <w:rsid w:val="00587870"/>
    <w:rsid w:val="00590C1E"/>
    <w:rsid w:val="00592008"/>
    <w:rsid w:val="00592300"/>
    <w:rsid w:val="005975A2"/>
    <w:rsid w:val="005A1F61"/>
    <w:rsid w:val="005B34F8"/>
    <w:rsid w:val="005C07F1"/>
    <w:rsid w:val="005E2A5F"/>
    <w:rsid w:val="005E2DC8"/>
    <w:rsid w:val="005E7EB8"/>
    <w:rsid w:val="005F2F9F"/>
    <w:rsid w:val="005F7924"/>
    <w:rsid w:val="00604C79"/>
    <w:rsid w:val="00606BFA"/>
    <w:rsid w:val="006143B0"/>
    <w:rsid w:val="006177C8"/>
    <w:rsid w:val="00626AE2"/>
    <w:rsid w:val="00641A0B"/>
    <w:rsid w:val="00643CCF"/>
    <w:rsid w:val="0065087E"/>
    <w:rsid w:val="00652BCD"/>
    <w:rsid w:val="00656088"/>
    <w:rsid w:val="00657E00"/>
    <w:rsid w:val="00665B8A"/>
    <w:rsid w:val="00665FFC"/>
    <w:rsid w:val="006664CD"/>
    <w:rsid w:val="0067267E"/>
    <w:rsid w:val="00676BBB"/>
    <w:rsid w:val="00682C12"/>
    <w:rsid w:val="0068654C"/>
    <w:rsid w:val="0069002D"/>
    <w:rsid w:val="00697E24"/>
    <w:rsid w:val="006A0BDE"/>
    <w:rsid w:val="006B1723"/>
    <w:rsid w:val="006C4E8E"/>
    <w:rsid w:val="006C59F6"/>
    <w:rsid w:val="006D5C37"/>
    <w:rsid w:val="006E6863"/>
    <w:rsid w:val="006E6DC0"/>
    <w:rsid w:val="006E7CB0"/>
    <w:rsid w:val="006F13B3"/>
    <w:rsid w:val="006F7332"/>
    <w:rsid w:val="007061DA"/>
    <w:rsid w:val="00707FA2"/>
    <w:rsid w:val="00711E9A"/>
    <w:rsid w:val="00715D63"/>
    <w:rsid w:val="00716AA8"/>
    <w:rsid w:val="007202C8"/>
    <w:rsid w:val="00722577"/>
    <w:rsid w:val="0073509F"/>
    <w:rsid w:val="0074084F"/>
    <w:rsid w:val="007508C8"/>
    <w:rsid w:val="00754090"/>
    <w:rsid w:val="007636A1"/>
    <w:rsid w:val="00765EF9"/>
    <w:rsid w:val="0077014C"/>
    <w:rsid w:val="0078358C"/>
    <w:rsid w:val="007A142E"/>
    <w:rsid w:val="007A1B91"/>
    <w:rsid w:val="007A32F0"/>
    <w:rsid w:val="007B0911"/>
    <w:rsid w:val="007B6EFF"/>
    <w:rsid w:val="007C6FF5"/>
    <w:rsid w:val="007D5AB8"/>
    <w:rsid w:val="007E489A"/>
    <w:rsid w:val="007E692C"/>
    <w:rsid w:val="00807253"/>
    <w:rsid w:val="008218D1"/>
    <w:rsid w:val="00822F3E"/>
    <w:rsid w:val="008267DB"/>
    <w:rsid w:val="008343A5"/>
    <w:rsid w:val="00836722"/>
    <w:rsid w:val="00845309"/>
    <w:rsid w:val="008536E3"/>
    <w:rsid w:val="0086410D"/>
    <w:rsid w:val="00864D82"/>
    <w:rsid w:val="00882557"/>
    <w:rsid w:val="0088372D"/>
    <w:rsid w:val="00884DC5"/>
    <w:rsid w:val="0088785D"/>
    <w:rsid w:val="00891E78"/>
    <w:rsid w:val="00893CBC"/>
    <w:rsid w:val="008969BA"/>
    <w:rsid w:val="00897A2C"/>
    <w:rsid w:val="00897EF1"/>
    <w:rsid w:val="008A451E"/>
    <w:rsid w:val="008C106D"/>
    <w:rsid w:val="008C1A2D"/>
    <w:rsid w:val="008C2DD0"/>
    <w:rsid w:val="008C7FF0"/>
    <w:rsid w:val="008D28D2"/>
    <w:rsid w:val="008E0208"/>
    <w:rsid w:val="008F0871"/>
    <w:rsid w:val="008F6081"/>
    <w:rsid w:val="008F616D"/>
    <w:rsid w:val="008F7214"/>
    <w:rsid w:val="0090382D"/>
    <w:rsid w:val="00906740"/>
    <w:rsid w:val="0092319D"/>
    <w:rsid w:val="00924B02"/>
    <w:rsid w:val="00925382"/>
    <w:rsid w:val="00926650"/>
    <w:rsid w:val="009271BB"/>
    <w:rsid w:val="009335C1"/>
    <w:rsid w:val="00947DEE"/>
    <w:rsid w:val="00957A6C"/>
    <w:rsid w:val="009640D9"/>
    <w:rsid w:val="009676AB"/>
    <w:rsid w:val="00980E6C"/>
    <w:rsid w:val="009853A1"/>
    <w:rsid w:val="00986A63"/>
    <w:rsid w:val="009930B3"/>
    <w:rsid w:val="009A1847"/>
    <w:rsid w:val="009A496B"/>
    <w:rsid w:val="009C7A08"/>
    <w:rsid w:val="009D1B61"/>
    <w:rsid w:val="009E7057"/>
    <w:rsid w:val="009F25B6"/>
    <w:rsid w:val="009F64C6"/>
    <w:rsid w:val="00A04B60"/>
    <w:rsid w:val="00A07667"/>
    <w:rsid w:val="00A078D8"/>
    <w:rsid w:val="00A1145D"/>
    <w:rsid w:val="00A163E0"/>
    <w:rsid w:val="00A1668D"/>
    <w:rsid w:val="00A16F51"/>
    <w:rsid w:val="00A23A45"/>
    <w:rsid w:val="00A316A0"/>
    <w:rsid w:val="00A3172B"/>
    <w:rsid w:val="00A34108"/>
    <w:rsid w:val="00A36173"/>
    <w:rsid w:val="00A42F8B"/>
    <w:rsid w:val="00A45012"/>
    <w:rsid w:val="00A45C2F"/>
    <w:rsid w:val="00A51CF2"/>
    <w:rsid w:val="00A56B41"/>
    <w:rsid w:val="00A56E70"/>
    <w:rsid w:val="00A800A5"/>
    <w:rsid w:val="00A820EA"/>
    <w:rsid w:val="00A94499"/>
    <w:rsid w:val="00A952EE"/>
    <w:rsid w:val="00A96C5E"/>
    <w:rsid w:val="00AA7623"/>
    <w:rsid w:val="00AA76ED"/>
    <w:rsid w:val="00AB05B5"/>
    <w:rsid w:val="00AB25C4"/>
    <w:rsid w:val="00AB5D68"/>
    <w:rsid w:val="00AB65CC"/>
    <w:rsid w:val="00AC0278"/>
    <w:rsid w:val="00AC1E2D"/>
    <w:rsid w:val="00AC738E"/>
    <w:rsid w:val="00AD0AD3"/>
    <w:rsid w:val="00AD35C7"/>
    <w:rsid w:val="00AD6E93"/>
    <w:rsid w:val="00AD79EC"/>
    <w:rsid w:val="00AE6BB9"/>
    <w:rsid w:val="00B0406A"/>
    <w:rsid w:val="00B24A5F"/>
    <w:rsid w:val="00B27D1E"/>
    <w:rsid w:val="00B3143A"/>
    <w:rsid w:val="00B35AB8"/>
    <w:rsid w:val="00B4139D"/>
    <w:rsid w:val="00B67FA9"/>
    <w:rsid w:val="00B82598"/>
    <w:rsid w:val="00B910EB"/>
    <w:rsid w:val="00B97E86"/>
    <w:rsid w:val="00BA04FE"/>
    <w:rsid w:val="00BA18FC"/>
    <w:rsid w:val="00BA2A20"/>
    <w:rsid w:val="00BA2AEF"/>
    <w:rsid w:val="00BA2F6E"/>
    <w:rsid w:val="00BA6BAE"/>
    <w:rsid w:val="00BB58FD"/>
    <w:rsid w:val="00BD549E"/>
    <w:rsid w:val="00BE10EC"/>
    <w:rsid w:val="00BE4A38"/>
    <w:rsid w:val="00BE6508"/>
    <w:rsid w:val="00BF2297"/>
    <w:rsid w:val="00C06D67"/>
    <w:rsid w:val="00C2563D"/>
    <w:rsid w:val="00C36552"/>
    <w:rsid w:val="00C36FC6"/>
    <w:rsid w:val="00C378B6"/>
    <w:rsid w:val="00C54D6A"/>
    <w:rsid w:val="00C5730F"/>
    <w:rsid w:val="00C712C8"/>
    <w:rsid w:val="00C713D1"/>
    <w:rsid w:val="00C75209"/>
    <w:rsid w:val="00C93AA8"/>
    <w:rsid w:val="00C96ABA"/>
    <w:rsid w:val="00CB450F"/>
    <w:rsid w:val="00CC4322"/>
    <w:rsid w:val="00CC4DA3"/>
    <w:rsid w:val="00CC79D2"/>
    <w:rsid w:val="00CD1C26"/>
    <w:rsid w:val="00CD69B3"/>
    <w:rsid w:val="00CF4893"/>
    <w:rsid w:val="00CF4E7D"/>
    <w:rsid w:val="00CF5C4F"/>
    <w:rsid w:val="00D16609"/>
    <w:rsid w:val="00D203E6"/>
    <w:rsid w:val="00D20690"/>
    <w:rsid w:val="00D215CC"/>
    <w:rsid w:val="00D23BAB"/>
    <w:rsid w:val="00D241DD"/>
    <w:rsid w:val="00D323EA"/>
    <w:rsid w:val="00D36FB0"/>
    <w:rsid w:val="00D37FD2"/>
    <w:rsid w:val="00D42975"/>
    <w:rsid w:val="00D634F6"/>
    <w:rsid w:val="00D8299D"/>
    <w:rsid w:val="00D8713C"/>
    <w:rsid w:val="00D87A75"/>
    <w:rsid w:val="00D87E2E"/>
    <w:rsid w:val="00D9244E"/>
    <w:rsid w:val="00DA2155"/>
    <w:rsid w:val="00DA44DB"/>
    <w:rsid w:val="00DB756D"/>
    <w:rsid w:val="00E01A33"/>
    <w:rsid w:val="00E02200"/>
    <w:rsid w:val="00E04700"/>
    <w:rsid w:val="00E06129"/>
    <w:rsid w:val="00E148CB"/>
    <w:rsid w:val="00E21508"/>
    <w:rsid w:val="00E22F3B"/>
    <w:rsid w:val="00E269E5"/>
    <w:rsid w:val="00E42380"/>
    <w:rsid w:val="00E51029"/>
    <w:rsid w:val="00E51A8E"/>
    <w:rsid w:val="00E53900"/>
    <w:rsid w:val="00E54822"/>
    <w:rsid w:val="00E660A5"/>
    <w:rsid w:val="00E700D6"/>
    <w:rsid w:val="00E77357"/>
    <w:rsid w:val="00E80A90"/>
    <w:rsid w:val="00E80D07"/>
    <w:rsid w:val="00E810A3"/>
    <w:rsid w:val="00E81B7B"/>
    <w:rsid w:val="00E84088"/>
    <w:rsid w:val="00E92CBF"/>
    <w:rsid w:val="00EA17E1"/>
    <w:rsid w:val="00EB587C"/>
    <w:rsid w:val="00EC3F4F"/>
    <w:rsid w:val="00EC6451"/>
    <w:rsid w:val="00EC66C6"/>
    <w:rsid w:val="00ED34AF"/>
    <w:rsid w:val="00ED504C"/>
    <w:rsid w:val="00ED5654"/>
    <w:rsid w:val="00EE0B60"/>
    <w:rsid w:val="00EE1D90"/>
    <w:rsid w:val="00EE34EF"/>
    <w:rsid w:val="00EF0AE6"/>
    <w:rsid w:val="00EF3E6A"/>
    <w:rsid w:val="00F0093A"/>
    <w:rsid w:val="00F143F2"/>
    <w:rsid w:val="00F16476"/>
    <w:rsid w:val="00F22FDC"/>
    <w:rsid w:val="00F45073"/>
    <w:rsid w:val="00F72959"/>
    <w:rsid w:val="00F876B2"/>
    <w:rsid w:val="00F90DDA"/>
    <w:rsid w:val="00F94AF0"/>
    <w:rsid w:val="00FA746F"/>
    <w:rsid w:val="00FB0BB9"/>
    <w:rsid w:val="00FB3257"/>
    <w:rsid w:val="00FB44B6"/>
    <w:rsid w:val="00FB5D29"/>
    <w:rsid w:val="00FC0169"/>
    <w:rsid w:val="00FC04AE"/>
    <w:rsid w:val="00FC7C4A"/>
    <w:rsid w:val="00FD027D"/>
    <w:rsid w:val="00FD5007"/>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D843685-BE24-45E2-941E-593FADC8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1872</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4</cp:revision>
  <cp:lastPrinted>2013-02-14T16:42:00Z</cp:lastPrinted>
  <dcterms:created xsi:type="dcterms:W3CDTF">2013-07-23T16:38:00Z</dcterms:created>
  <dcterms:modified xsi:type="dcterms:W3CDTF">2013-08-09T13:27:00Z</dcterms:modified>
</cp:coreProperties>
</file>