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D035F4" w:rsidP="000253CF">
      <w:pPr>
        <w:ind w:left="-360" w:right="-360"/>
        <w:rPr>
          <w:sz w:val="20"/>
        </w:rPr>
      </w:pPr>
      <w:r>
        <w:rPr>
          <w:sz w:val="20"/>
        </w:rPr>
        <w:t>July</w:t>
      </w:r>
      <w:r w:rsidR="00857A30">
        <w:rPr>
          <w:sz w:val="20"/>
        </w:rPr>
        <w:t xml:space="preserve"> 6</w:t>
      </w:r>
      <w:r w:rsidR="00473CFB">
        <w:rPr>
          <w:sz w:val="20"/>
        </w:rPr>
        <w:t>, 201</w:t>
      </w:r>
      <w:r w:rsidR="00FE2DD0">
        <w:rPr>
          <w:sz w:val="20"/>
        </w:rPr>
        <w:t>7</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Pr="003E36E7" w:rsidRDefault="00ED34AF" w:rsidP="000253CF">
      <w:pPr>
        <w:ind w:left="-360" w:right="-360"/>
        <w:jc w:val="center"/>
        <w:rPr>
          <w:color w:val="FF0000"/>
          <w:sz w:val="20"/>
        </w:rPr>
      </w:pPr>
    </w:p>
    <w:p w:rsidR="00ED34AF" w:rsidRPr="003E36E7" w:rsidRDefault="00ED34AF" w:rsidP="000253CF">
      <w:pPr>
        <w:ind w:left="-360" w:right="-360"/>
        <w:rPr>
          <w:sz w:val="20"/>
        </w:rPr>
      </w:pPr>
      <w:r w:rsidRPr="003E36E7">
        <w:rPr>
          <w:sz w:val="20"/>
        </w:rPr>
        <w:t xml:space="preserve">The Walworth County Board of Commissioners met in </w:t>
      </w:r>
      <w:r w:rsidR="00F435E2" w:rsidRPr="003E36E7">
        <w:rPr>
          <w:sz w:val="20"/>
        </w:rPr>
        <w:t xml:space="preserve">scheduled </w:t>
      </w:r>
      <w:r w:rsidRPr="003E36E7">
        <w:rPr>
          <w:sz w:val="20"/>
        </w:rPr>
        <w:t xml:space="preserve">session on </w:t>
      </w:r>
      <w:r w:rsidR="00D035F4">
        <w:rPr>
          <w:sz w:val="20"/>
        </w:rPr>
        <w:t>July</w:t>
      </w:r>
      <w:r w:rsidR="00857A30">
        <w:rPr>
          <w:sz w:val="20"/>
        </w:rPr>
        <w:t xml:space="preserve"> 6</w:t>
      </w:r>
      <w:r w:rsidR="00FE2DD0" w:rsidRPr="003E36E7">
        <w:rPr>
          <w:sz w:val="20"/>
        </w:rPr>
        <w:t>, 2017</w:t>
      </w:r>
      <w:r w:rsidR="00C051B2" w:rsidRPr="003E36E7">
        <w:rPr>
          <w:sz w:val="20"/>
        </w:rPr>
        <w:t xml:space="preserve"> at 9:00 a.m. </w:t>
      </w:r>
      <w:r w:rsidRPr="003E36E7">
        <w:rPr>
          <w:sz w:val="20"/>
        </w:rPr>
        <w:t xml:space="preserve">at the County Courthouse.  Members present were:  </w:t>
      </w:r>
      <w:r w:rsidR="00375F87" w:rsidRPr="003E36E7">
        <w:rPr>
          <w:sz w:val="20"/>
        </w:rPr>
        <w:t>Jim Houck</w:t>
      </w:r>
      <w:r w:rsidR="0031751E" w:rsidRPr="003E36E7">
        <w:rPr>
          <w:sz w:val="20"/>
        </w:rPr>
        <w:t xml:space="preserve">, </w:t>
      </w:r>
      <w:r w:rsidR="00375F87" w:rsidRPr="003E36E7">
        <w:rPr>
          <w:sz w:val="20"/>
        </w:rPr>
        <w:t>Kevin Holgard</w:t>
      </w:r>
      <w:r w:rsidR="003964B0" w:rsidRPr="003E36E7">
        <w:rPr>
          <w:sz w:val="20"/>
        </w:rPr>
        <w:t xml:space="preserve">, </w:t>
      </w:r>
      <w:r w:rsidR="00FE2DD0" w:rsidRPr="003E36E7">
        <w:rPr>
          <w:sz w:val="20"/>
        </w:rPr>
        <w:t xml:space="preserve">Melissa Miller, </w:t>
      </w:r>
      <w:r w:rsidR="00CF185B" w:rsidRPr="003E36E7">
        <w:rPr>
          <w:sz w:val="20"/>
        </w:rPr>
        <w:t>Scott Schilling</w:t>
      </w:r>
      <w:r w:rsidR="00375F87" w:rsidRPr="003E36E7">
        <w:rPr>
          <w:sz w:val="20"/>
        </w:rPr>
        <w:t xml:space="preserve"> and</w:t>
      </w:r>
      <w:r w:rsidR="001F1788" w:rsidRPr="003E36E7">
        <w:rPr>
          <w:sz w:val="20"/>
        </w:rPr>
        <w:t xml:space="preserve"> David Siemon.</w:t>
      </w:r>
      <w:r w:rsidR="00E700D6" w:rsidRPr="003E36E7">
        <w:rPr>
          <w:sz w:val="20"/>
        </w:rPr>
        <w:t xml:space="preserve"> </w:t>
      </w:r>
      <w:r w:rsidRPr="003E36E7">
        <w:rPr>
          <w:sz w:val="20"/>
        </w:rPr>
        <w:t>Also present w</w:t>
      </w:r>
      <w:r w:rsidR="00193DB4" w:rsidRPr="003E36E7">
        <w:rPr>
          <w:sz w:val="20"/>
        </w:rPr>
        <w:t>as</w:t>
      </w:r>
      <w:r w:rsidRPr="003E36E7">
        <w:rPr>
          <w:sz w:val="20"/>
        </w:rPr>
        <w:t xml:space="preserve"> Auditor Rebecca Krein</w:t>
      </w:r>
      <w:r w:rsidR="00774EA9">
        <w:rPr>
          <w:sz w:val="20"/>
        </w:rPr>
        <w:t xml:space="preserve"> and State’s Attorney Jamie Hare</w:t>
      </w:r>
      <w:r w:rsidR="00CF185B" w:rsidRPr="003E36E7">
        <w:rPr>
          <w:sz w:val="20"/>
        </w:rPr>
        <w:t>.</w:t>
      </w:r>
      <w:r w:rsidRPr="003E36E7">
        <w:rPr>
          <w:sz w:val="20"/>
        </w:rPr>
        <w:t xml:space="preserve"> </w:t>
      </w:r>
    </w:p>
    <w:p w:rsidR="00ED34AF" w:rsidRPr="003E36E7" w:rsidRDefault="00ED34AF" w:rsidP="000253CF">
      <w:pPr>
        <w:ind w:left="-360" w:right="-360"/>
        <w:rPr>
          <w:sz w:val="20"/>
        </w:rPr>
      </w:pPr>
    </w:p>
    <w:p w:rsidR="00ED34AF" w:rsidRPr="003E36E7" w:rsidRDefault="00ED34AF" w:rsidP="000253CF">
      <w:pPr>
        <w:ind w:left="-360" w:right="-360"/>
        <w:rPr>
          <w:sz w:val="20"/>
        </w:rPr>
      </w:pPr>
      <w:r w:rsidRPr="003E36E7">
        <w:rPr>
          <w:sz w:val="20"/>
        </w:rPr>
        <w:t xml:space="preserve">Chairperson </w:t>
      </w:r>
      <w:r w:rsidR="00375F87" w:rsidRPr="003E36E7">
        <w:rPr>
          <w:sz w:val="20"/>
        </w:rPr>
        <w:t>S</w:t>
      </w:r>
      <w:r w:rsidR="00073783" w:rsidRPr="003E36E7">
        <w:rPr>
          <w:sz w:val="20"/>
        </w:rPr>
        <w:t>iemon</w:t>
      </w:r>
      <w:r w:rsidRPr="003E36E7">
        <w:rPr>
          <w:sz w:val="20"/>
        </w:rPr>
        <w:t xml:space="preserve"> called the meeting to order.</w:t>
      </w:r>
    </w:p>
    <w:p w:rsidR="00ED34AF" w:rsidRPr="003E36E7" w:rsidRDefault="00ED34AF" w:rsidP="000253CF">
      <w:pPr>
        <w:ind w:left="-360" w:right="-360"/>
        <w:rPr>
          <w:sz w:val="20"/>
        </w:rPr>
      </w:pPr>
    </w:p>
    <w:p w:rsidR="00ED34AF" w:rsidRPr="003E36E7" w:rsidRDefault="00ED34AF" w:rsidP="000253CF">
      <w:pPr>
        <w:ind w:left="-360" w:right="-360"/>
        <w:rPr>
          <w:sz w:val="20"/>
        </w:rPr>
      </w:pPr>
      <w:r w:rsidRPr="003E36E7">
        <w:rPr>
          <w:sz w:val="20"/>
        </w:rPr>
        <w:t>The Pledge of Allegiance was recited by those in attendance.</w:t>
      </w:r>
    </w:p>
    <w:p w:rsidR="00ED34AF" w:rsidRPr="003E36E7" w:rsidRDefault="00ED34AF" w:rsidP="000253CF">
      <w:pPr>
        <w:ind w:left="-360" w:right="-360"/>
        <w:rPr>
          <w:sz w:val="20"/>
        </w:rPr>
      </w:pPr>
    </w:p>
    <w:p w:rsidR="00ED34AF" w:rsidRPr="003E36E7" w:rsidRDefault="00774EA9" w:rsidP="000253CF">
      <w:pPr>
        <w:ind w:left="-360" w:right="-360"/>
        <w:rPr>
          <w:sz w:val="20"/>
        </w:rPr>
      </w:pPr>
      <w:r>
        <w:rPr>
          <w:sz w:val="20"/>
        </w:rPr>
        <w:t>Schilling</w:t>
      </w:r>
      <w:r w:rsidR="009C2BD8" w:rsidRPr="003E36E7">
        <w:rPr>
          <w:sz w:val="20"/>
        </w:rPr>
        <w:t xml:space="preserve"> moved and </w:t>
      </w:r>
      <w:r w:rsidR="00D035F4">
        <w:rPr>
          <w:sz w:val="20"/>
        </w:rPr>
        <w:t>Holgard</w:t>
      </w:r>
      <w:r w:rsidR="00082568" w:rsidRPr="003E36E7">
        <w:rPr>
          <w:sz w:val="20"/>
        </w:rPr>
        <w:t xml:space="preserve"> seconded </w:t>
      </w:r>
      <w:r w:rsidR="003E36E7" w:rsidRPr="003E36E7">
        <w:rPr>
          <w:sz w:val="20"/>
        </w:rPr>
        <w:t>that</w:t>
      </w:r>
      <w:r w:rsidR="00ED34AF" w:rsidRPr="003E36E7">
        <w:rPr>
          <w:sz w:val="20"/>
        </w:rPr>
        <w:t xml:space="preserve"> the minutes of the meeting of </w:t>
      </w:r>
      <w:r w:rsidR="00D035F4">
        <w:rPr>
          <w:sz w:val="20"/>
        </w:rPr>
        <w:t>June</w:t>
      </w:r>
      <w:r w:rsidR="003E36E7" w:rsidRPr="003E36E7">
        <w:rPr>
          <w:sz w:val="20"/>
        </w:rPr>
        <w:t xml:space="preserve"> 1</w:t>
      </w:r>
      <w:r w:rsidR="00D035F4">
        <w:rPr>
          <w:sz w:val="20"/>
        </w:rPr>
        <w:t>9</w:t>
      </w:r>
      <w:r w:rsidR="003E36E7" w:rsidRPr="003E36E7">
        <w:rPr>
          <w:sz w:val="20"/>
          <w:vertAlign w:val="superscript"/>
        </w:rPr>
        <w:t>th</w:t>
      </w:r>
      <w:r w:rsidR="003E36E7" w:rsidRPr="003E36E7">
        <w:rPr>
          <w:sz w:val="20"/>
        </w:rPr>
        <w:t>, 2017 be approved.</w:t>
      </w:r>
      <w:r w:rsidR="00082568" w:rsidRPr="003E36E7">
        <w:rPr>
          <w:sz w:val="20"/>
        </w:rPr>
        <w:t xml:space="preserve"> </w:t>
      </w:r>
      <w:r w:rsidR="00ED34AF" w:rsidRPr="003E36E7">
        <w:rPr>
          <w:sz w:val="20"/>
        </w:rPr>
        <w:t xml:space="preserve"> </w:t>
      </w:r>
      <w:r w:rsidR="00073783" w:rsidRPr="003E36E7">
        <w:rPr>
          <w:sz w:val="20"/>
        </w:rPr>
        <w:t>Voting Aye: 5</w:t>
      </w:r>
      <w:r w:rsidR="00D5675D">
        <w:rPr>
          <w:sz w:val="20"/>
        </w:rPr>
        <w:t>; Nay: 0.</w:t>
      </w:r>
      <w:r w:rsidR="00ED34AF" w:rsidRPr="003E36E7">
        <w:rPr>
          <w:sz w:val="20"/>
        </w:rPr>
        <w:t xml:space="preserve">The motion was adopted. </w:t>
      </w:r>
    </w:p>
    <w:p w:rsidR="00BD1CD9" w:rsidRPr="003E36E7" w:rsidRDefault="00BD1CD9" w:rsidP="000253CF">
      <w:pPr>
        <w:ind w:left="-360" w:right="-360"/>
        <w:rPr>
          <w:b/>
          <w:sz w:val="20"/>
        </w:rPr>
      </w:pPr>
    </w:p>
    <w:p w:rsidR="00ED34AF" w:rsidRPr="003E36E7" w:rsidRDefault="00ED34AF" w:rsidP="000253CF">
      <w:pPr>
        <w:ind w:left="-360" w:right="-360"/>
        <w:rPr>
          <w:b/>
          <w:sz w:val="20"/>
        </w:rPr>
      </w:pPr>
      <w:r w:rsidRPr="003E36E7">
        <w:rPr>
          <w:b/>
          <w:sz w:val="20"/>
        </w:rPr>
        <w:t>CLAIMS APPROVED:</w:t>
      </w:r>
    </w:p>
    <w:p w:rsidR="00ED34AF" w:rsidRPr="003E36E7" w:rsidRDefault="00D035F4" w:rsidP="00BF2297">
      <w:pPr>
        <w:ind w:right="-360"/>
        <w:rPr>
          <w:sz w:val="20"/>
        </w:rPr>
      </w:pPr>
      <w:r>
        <w:rPr>
          <w:sz w:val="20"/>
        </w:rPr>
        <w:t>Holgard</w:t>
      </w:r>
      <w:r w:rsidR="00ED34AF" w:rsidRPr="003E36E7">
        <w:rPr>
          <w:sz w:val="20"/>
        </w:rPr>
        <w:t xml:space="preserve"> moved and</w:t>
      </w:r>
      <w:r w:rsidR="00BA7FCF" w:rsidRPr="003E36E7">
        <w:rPr>
          <w:sz w:val="20"/>
        </w:rPr>
        <w:t xml:space="preserve"> </w:t>
      </w:r>
      <w:r>
        <w:rPr>
          <w:sz w:val="20"/>
        </w:rPr>
        <w:t>Miller</w:t>
      </w:r>
      <w:r w:rsidR="00ED34AF" w:rsidRPr="003E36E7">
        <w:rPr>
          <w:sz w:val="20"/>
        </w:rPr>
        <w:t xml:space="preserve"> seconded that the following claims be paid.  </w:t>
      </w:r>
      <w:r>
        <w:rPr>
          <w:sz w:val="20"/>
        </w:rPr>
        <w:t>Voting Aye: 5</w:t>
      </w:r>
      <w:r w:rsidR="00ED34AF" w:rsidRPr="003E36E7">
        <w:rPr>
          <w:sz w:val="20"/>
        </w:rPr>
        <w:t>; N</w:t>
      </w:r>
      <w:r>
        <w:rPr>
          <w:sz w:val="20"/>
        </w:rPr>
        <w:t>ay: 0</w:t>
      </w:r>
      <w:r w:rsidR="00A30AE4" w:rsidRPr="003E36E7">
        <w:rPr>
          <w:sz w:val="20"/>
        </w:rPr>
        <w:t>.</w:t>
      </w:r>
      <w:r w:rsidR="00ED34AF" w:rsidRPr="003E36E7">
        <w:rPr>
          <w:sz w:val="20"/>
        </w:rPr>
        <w:t xml:space="preserve">The motion was adopted. </w:t>
      </w:r>
    </w:p>
    <w:p w:rsidR="00073783" w:rsidRPr="00D5675D" w:rsidRDefault="00073783" w:rsidP="008F4808">
      <w:pPr>
        <w:ind w:right="-360"/>
        <w:rPr>
          <w:sz w:val="20"/>
        </w:rPr>
      </w:pPr>
    </w:p>
    <w:p w:rsidR="00D75FC9" w:rsidRPr="00633856" w:rsidRDefault="00D75FC9" w:rsidP="00073783">
      <w:pPr>
        <w:ind w:left="-360" w:right="-360"/>
        <w:rPr>
          <w:sz w:val="20"/>
        </w:rPr>
      </w:pPr>
      <w:r w:rsidRPr="00633856">
        <w:rPr>
          <w:b/>
          <w:sz w:val="20"/>
        </w:rPr>
        <w:t xml:space="preserve">GENERAL FUND: </w:t>
      </w:r>
      <w:r w:rsidRPr="00633856">
        <w:rPr>
          <w:sz w:val="20"/>
        </w:rPr>
        <w:t>Joann Paulson- POD facilitation, community meeting, &amp; mileage expense, $1,739.20</w:t>
      </w:r>
    </w:p>
    <w:p w:rsidR="00D75FC9" w:rsidRPr="00633856" w:rsidRDefault="00073783" w:rsidP="00073783">
      <w:pPr>
        <w:ind w:left="-360" w:right="-360"/>
        <w:rPr>
          <w:sz w:val="20"/>
        </w:rPr>
      </w:pPr>
      <w:r w:rsidRPr="00633856">
        <w:rPr>
          <w:b/>
          <w:sz w:val="20"/>
        </w:rPr>
        <w:t>COMMISSIONERS:</w:t>
      </w:r>
      <w:r w:rsidR="00D75FC9" w:rsidRPr="00633856">
        <w:rPr>
          <w:b/>
          <w:sz w:val="20"/>
        </w:rPr>
        <w:t xml:space="preserve"> </w:t>
      </w:r>
      <w:r w:rsidR="00D75FC9" w:rsidRPr="00633856">
        <w:rPr>
          <w:sz w:val="20"/>
        </w:rPr>
        <w:t>City of Mobridge- water services, $21.00; Lincoln National Life Insurance, $34.14; Marco Inc- copier usage contract, $27.68; Mobridge Tribune- official proceedings &amp; 5 County TV, $400.96; Selby Record- official proceedings, $425.91</w:t>
      </w:r>
    </w:p>
    <w:p w:rsidR="00D75FC9" w:rsidRPr="00633856" w:rsidRDefault="00D75FC9" w:rsidP="00073783">
      <w:pPr>
        <w:ind w:left="-360" w:right="-360"/>
        <w:rPr>
          <w:sz w:val="20"/>
        </w:rPr>
      </w:pPr>
      <w:r w:rsidRPr="00633856">
        <w:rPr>
          <w:b/>
          <w:sz w:val="20"/>
        </w:rPr>
        <w:t xml:space="preserve">ELECTION: </w:t>
      </w:r>
      <w:r w:rsidRPr="00633856">
        <w:rPr>
          <w:sz w:val="20"/>
        </w:rPr>
        <w:t>Mobridge Tribune- election workers needed, $69.00; Quill Corporation- paper, $59.16; Selby Record- election workers, $9.00</w:t>
      </w:r>
    </w:p>
    <w:p w:rsidR="00073783" w:rsidRPr="00633856" w:rsidRDefault="00073783" w:rsidP="00073783">
      <w:pPr>
        <w:ind w:left="-360" w:right="-360"/>
        <w:rPr>
          <w:sz w:val="20"/>
        </w:rPr>
      </w:pPr>
      <w:r w:rsidRPr="00633856">
        <w:rPr>
          <w:b/>
          <w:sz w:val="20"/>
        </w:rPr>
        <w:t xml:space="preserve">AUDITOR: </w:t>
      </w:r>
      <w:r w:rsidR="001D6E4E" w:rsidRPr="00633856">
        <w:rPr>
          <w:sz w:val="20"/>
        </w:rPr>
        <w:t>Cardmember- postage</w:t>
      </w:r>
      <w:r w:rsidR="00D75FC9" w:rsidRPr="00633856">
        <w:rPr>
          <w:sz w:val="20"/>
        </w:rPr>
        <w:t xml:space="preserve"> &amp; postage service charge, $11.25</w:t>
      </w:r>
      <w:r w:rsidR="001D6E4E" w:rsidRPr="00633856">
        <w:rPr>
          <w:sz w:val="20"/>
        </w:rPr>
        <w:t xml:space="preserve">; Connecting Point- </w:t>
      </w:r>
      <w:r w:rsidR="00D75FC9" w:rsidRPr="00633856">
        <w:rPr>
          <w:sz w:val="20"/>
        </w:rPr>
        <w:t>support contract</w:t>
      </w:r>
      <w:r w:rsidR="001D6E4E" w:rsidRPr="00633856">
        <w:rPr>
          <w:sz w:val="20"/>
        </w:rPr>
        <w:t>, $</w:t>
      </w:r>
      <w:r w:rsidR="00D75FC9" w:rsidRPr="00633856">
        <w:rPr>
          <w:sz w:val="20"/>
        </w:rPr>
        <w:t>3,981.00</w:t>
      </w:r>
      <w:r w:rsidR="001D6E4E" w:rsidRPr="00633856">
        <w:rPr>
          <w:sz w:val="20"/>
        </w:rPr>
        <w:t xml:space="preserve">; </w:t>
      </w:r>
      <w:r w:rsidR="00D75FC9" w:rsidRPr="00633856">
        <w:rPr>
          <w:sz w:val="20"/>
        </w:rPr>
        <w:t xml:space="preserve">Lincoln National Life Insurance- life insurance, $15.52; </w:t>
      </w:r>
      <w:r w:rsidR="001D6E4E" w:rsidRPr="00633856">
        <w:rPr>
          <w:sz w:val="20"/>
        </w:rPr>
        <w:t>Marco</w:t>
      </w:r>
      <w:r w:rsidR="00D75FC9" w:rsidRPr="00633856">
        <w:rPr>
          <w:sz w:val="20"/>
        </w:rPr>
        <w:t xml:space="preserve"> Inc</w:t>
      </w:r>
      <w:r w:rsidR="001D6E4E" w:rsidRPr="00633856">
        <w:rPr>
          <w:sz w:val="20"/>
        </w:rPr>
        <w:t>- copier usage contract, $</w:t>
      </w:r>
      <w:r w:rsidR="00D75FC9" w:rsidRPr="00633856">
        <w:rPr>
          <w:sz w:val="20"/>
        </w:rPr>
        <w:t>6.47</w:t>
      </w:r>
      <w:r w:rsidR="001D6E4E" w:rsidRPr="00633856">
        <w:rPr>
          <w:sz w:val="20"/>
        </w:rPr>
        <w:t>; Midcontinent</w:t>
      </w:r>
      <w:r w:rsidR="00D75FC9" w:rsidRPr="00633856">
        <w:rPr>
          <w:sz w:val="20"/>
        </w:rPr>
        <w:t xml:space="preserve"> Communications </w:t>
      </w:r>
      <w:r w:rsidR="001D6E4E" w:rsidRPr="00633856">
        <w:rPr>
          <w:sz w:val="20"/>
        </w:rPr>
        <w:t>- internet service, $14.37</w:t>
      </w:r>
    </w:p>
    <w:p w:rsidR="009B0D20" w:rsidRPr="00633856" w:rsidRDefault="00073783" w:rsidP="009B0D20">
      <w:pPr>
        <w:ind w:left="-360" w:right="-360"/>
        <w:rPr>
          <w:sz w:val="20"/>
        </w:rPr>
      </w:pPr>
      <w:r w:rsidRPr="00633856">
        <w:rPr>
          <w:b/>
          <w:sz w:val="20"/>
        </w:rPr>
        <w:t xml:space="preserve">TREASURERS: </w:t>
      </w:r>
      <w:r w:rsidR="001D6E4E" w:rsidRPr="00633856">
        <w:rPr>
          <w:sz w:val="20"/>
        </w:rPr>
        <w:t>Cardmember- postage</w:t>
      </w:r>
      <w:r w:rsidR="00D75FC9" w:rsidRPr="00633856">
        <w:rPr>
          <w:sz w:val="20"/>
        </w:rPr>
        <w:t xml:space="preserve"> service charge &amp; postage-certified mail</w:t>
      </w:r>
      <w:r w:rsidR="001D6E4E" w:rsidRPr="00633856">
        <w:rPr>
          <w:sz w:val="20"/>
        </w:rPr>
        <w:t>, $</w:t>
      </w:r>
      <w:r w:rsidR="00D75FC9" w:rsidRPr="00633856">
        <w:rPr>
          <w:sz w:val="20"/>
        </w:rPr>
        <w:t>37.65</w:t>
      </w:r>
      <w:r w:rsidR="001D6E4E" w:rsidRPr="00633856">
        <w:rPr>
          <w:sz w:val="20"/>
        </w:rPr>
        <w:t xml:space="preserve">; Connecting Point- </w:t>
      </w:r>
      <w:r w:rsidR="00D75FC9" w:rsidRPr="00633856">
        <w:rPr>
          <w:sz w:val="20"/>
        </w:rPr>
        <w:t>support contract</w:t>
      </w:r>
      <w:r w:rsidR="001D6E4E" w:rsidRPr="00633856">
        <w:rPr>
          <w:sz w:val="20"/>
        </w:rPr>
        <w:t>, $</w:t>
      </w:r>
      <w:r w:rsidR="00D75FC9" w:rsidRPr="00633856">
        <w:rPr>
          <w:sz w:val="20"/>
        </w:rPr>
        <w:t>2,541.00</w:t>
      </w:r>
      <w:r w:rsidR="001D6E4E" w:rsidRPr="00633856">
        <w:rPr>
          <w:sz w:val="20"/>
        </w:rPr>
        <w:t xml:space="preserve">; </w:t>
      </w:r>
      <w:r w:rsidR="00D75FC9" w:rsidRPr="00633856">
        <w:rPr>
          <w:sz w:val="20"/>
        </w:rPr>
        <w:t xml:space="preserve">Lincoln National Life Insurance- life insurance, $15.52; </w:t>
      </w:r>
      <w:r w:rsidR="001D6E4E" w:rsidRPr="00633856">
        <w:rPr>
          <w:sz w:val="20"/>
        </w:rPr>
        <w:t>Marco</w:t>
      </w:r>
      <w:r w:rsidR="00276BA5" w:rsidRPr="00633856">
        <w:rPr>
          <w:sz w:val="20"/>
        </w:rPr>
        <w:t xml:space="preserve"> Inc</w:t>
      </w:r>
      <w:r w:rsidR="001D6E4E" w:rsidRPr="00633856">
        <w:rPr>
          <w:sz w:val="20"/>
        </w:rPr>
        <w:t>- copier usage contract, $4.7</w:t>
      </w:r>
      <w:r w:rsidR="00276BA5" w:rsidRPr="00633856">
        <w:rPr>
          <w:sz w:val="20"/>
        </w:rPr>
        <w:t>5</w:t>
      </w:r>
      <w:r w:rsidR="001D6E4E" w:rsidRPr="00633856">
        <w:rPr>
          <w:sz w:val="20"/>
        </w:rPr>
        <w:t>; Midcontinent</w:t>
      </w:r>
      <w:r w:rsidR="00276BA5" w:rsidRPr="00633856">
        <w:rPr>
          <w:sz w:val="20"/>
        </w:rPr>
        <w:t xml:space="preserve"> Communications</w:t>
      </w:r>
      <w:r w:rsidR="001D6E4E" w:rsidRPr="00633856">
        <w:rPr>
          <w:sz w:val="20"/>
        </w:rPr>
        <w:t xml:space="preserve">- internet service, $14.37; </w:t>
      </w:r>
      <w:r w:rsidR="00276BA5" w:rsidRPr="00633856">
        <w:rPr>
          <w:sz w:val="20"/>
        </w:rPr>
        <w:t>Quill Corporation- supplies, $410.68; Selby Record- tax sale, $42.52</w:t>
      </w:r>
    </w:p>
    <w:p w:rsidR="00073783" w:rsidRPr="00633856" w:rsidRDefault="00073783" w:rsidP="00073783">
      <w:pPr>
        <w:ind w:left="-360" w:right="-360"/>
        <w:rPr>
          <w:sz w:val="20"/>
        </w:rPr>
      </w:pPr>
      <w:r w:rsidRPr="00633856">
        <w:rPr>
          <w:b/>
          <w:sz w:val="20"/>
        </w:rPr>
        <w:t xml:space="preserve">STATES ATTORNEY: </w:t>
      </w:r>
      <w:r w:rsidR="00276BA5" w:rsidRPr="00633856">
        <w:rPr>
          <w:sz w:val="20"/>
        </w:rPr>
        <w:t>Cardmember- postage service charge, $6.25; Lincoln National Life Insurance- life insurance, $12.80; Midcontinent Communications- internet service, $14.37; Mobridge Regional Hospital- BA draw (8), $483.00</w:t>
      </w:r>
    </w:p>
    <w:p w:rsidR="00073783" w:rsidRPr="00633856" w:rsidRDefault="00073783" w:rsidP="00073783">
      <w:pPr>
        <w:ind w:left="-360" w:right="-360"/>
        <w:rPr>
          <w:sz w:val="20"/>
        </w:rPr>
      </w:pPr>
      <w:r w:rsidRPr="00633856">
        <w:rPr>
          <w:b/>
          <w:sz w:val="20"/>
        </w:rPr>
        <w:t>COURT APPOINTED ATTORNEY:</w:t>
      </w:r>
      <w:r w:rsidR="008F4808" w:rsidRPr="00633856">
        <w:rPr>
          <w:sz w:val="20"/>
        </w:rPr>
        <w:t xml:space="preserve"> </w:t>
      </w:r>
      <w:r w:rsidR="00264564" w:rsidRPr="00633856">
        <w:rPr>
          <w:sz w:val="20"/>
        </w:rPr>
        <w:t xml:space="preserve">Kristi Brandt- </w:t>
      </w:r>
      <w:r w:rsidR="00276BA5" w:rsidRPr="00633856">
        <w:rPr>
          <w:sz w:val="20"/>
        </w:rPr>
        <w:t>transcripts, $56.20</w:t>
      </w:r>
      <w:r w:rsidR="00264564" w:rsidRPr="00633856">
        <w:rPr>
          <w:sz w:val="20"/>
        </w:rPr>
        <w:t xml:space="preserve">; </w:t>
      </w:r>
      <w:r w:rsidR="00276BA5" w:rsidRPr="00633856">
        <w:rPr>
          <w:sz w:val="20"/>
        </w:rPr>
        <w:t>SDACC- catastrophic legal expense 3</w:t>
      </w:r>
      <w:r w:rsidR="00276BA5" w:rsidRPr="00633856">
        <w:rPr>
          <w:sz w:val="20"/>
          <w:vertAlign w:val="superscript"/>
        </w:rPr>
        <w:t>rd</w:t>
      </w:r>
      <w:r w:rsidR="00276BA5" w:rsidRPr="00633856">
        <w:rPr>
          <w:sz w:val="20"/>
        </w:rPr>
        <w:t>, $1,425.82</w:t>
      </w:r>
    </w:p>
    <w:p w:rsidR="00073783" w:rsidRPr="00633856" w:rsidRDefault="00073783" w:rsidP="00073783">
      <w:pPr>
        <w:ind w:left="-360" w:right="-360"/>
        <w:rPr>
          <w:sz w:val="20"/>
        </w:rPr>
      </w:pPr>
      <w:r w:rsidRPr="00633856">
        <w:rPr>
          <w:b/>
          <w:sz w:val="20"/>
        </w:rPr>
        <w:t>COURTHOUSE:</w:t>
      </w:r>
      <w:r w:rsidR="008F4808" w:rsidRPr="00633856">
        <w:rPr>
          <w:sz w:val="20"/>
        </w:rPr>
        <w:t xml:space="preserve"> </w:t>
      </w:r>
      <w:r w:rsidR="00276BA5" w:rsidRPr="00633856">
        <w:rPr>
          <w:sz w:val="20"/>
        </w:rPr>
        <w:t>Cardmember- supplies, $9.47; Randy Carlson- 3</w:t>
      </w:r>
      <w:r w:rsidR="00276BA5" w:rsidRPr="00633856">
        <w:rPr>
          <w:sz w:val="20"/>
          <w:vertAlign w:val="superscript"/>
        </w:rPr>
        <w:t>rd</w:t>
      </w:r>
      <w:r w:rsidR="00276BA5" w:rsidRPr="00633856">
        <w:rPr>
          <w:sz w:val="20"/>
        </w:rPr>
        <w:t xml:space="preserve"> floor faucet repair, $125.00; City of Selby- water service, $196.81; Kens Western Lumber- office paint, $104.00; Lincoln National Life Insurance- life insurance, $7.76; Mobridge Hardware- paint/paint brush for TO, $49.98; Montana-Dakota Utilities- gas &amp; electricity, $875.20</w:t>
      </w:r>
    </w:p>
    <w:p w:rsidR="00073783" w:rsidRPr="00633856" w:rsidRDefault="00073783" w:rsidP="00073783">
      <w:pPr>
        <w:ind w:left="-360" w:right="-360"/>
        <w:rPr>
          <w:sz w:val="20"/>
        </w:rPr>
      </w:pPr>
      <w:r w:rsidRPr="00633856">
        <w:rPr>
          <w:b/>
          <w:sz w:val="20"/>
        </w:rPr>
        <w:t>DIRECTOR OF EQUALIZATION:</w:t>
      </w:r>
      <w:r w:rsidR="00DC6DFC" w:rsidRPr="00633856">
        <w:rPr>
          <w:sz w:val="20"/>
        </w:rPr>
        <w:t xml:space="preserve"> </w:t>
      </w:r>
      <w:r w:rsidR="00276BA5" w:rsidRPr="00633856">
        <w:rPr>
          <w:sz w:val="20"/>
        </w:rPr>
        <w:t xml:space="preserve">Cardmember- postage service charge, $6.25; </w:t>
      </w:r>
      <w:proofErr w:type="spellStart"/>
      <w:r w:rsidR="00276BA5" w:rsidRPr="00633856">
        <w:rPr>
          <w:sz w:val="20"/>
        </w:rPr>
        <w:t>Cardmember</w:t>
      </w:r>
      <w:proofErr w:type="spellEnd"/>
      <w:r w:rsidR="00276BA5" w:rsidRPr="00633856">
        <w:rPr>
          <w:sz w:val="20"/>
        </w:rPr>
        <w:t xml:space="preserve">- lodging </w:t>
      </w:r>
      <w:proofErr w:type="spellStart"/>
      <w:r w:rsidR="00276BA5" w:rsidRPr="00633856">
        <w:rPr>
          <w:sz w:val="20"/>
        </w:rPr>
        <w:t>Kahl</w:t>
      </w:r>
      <w:proofErr w:type="spellEnd"/>
      <w:r w:rsidR="00276BA5" w:rsidRPr="00633856">
        <w:rPr>
          <w:sz w:val="20"/>
        </w:rPr>
        <w:t xml:space="preserve"> &amp; Pudwill, $570.00; Connecting Point- support contract, $3,481.00; Lincoln National Life Insurance- life insurance, $20.56; Marco- copier usage contract, $4.41; Midcontinent Communications- internet service, $14.37</w:t>
      </w:r>
    </w:p>
    <w:p w:rsidR="00073783" w:rsidRPr="00633856" w:rsidRDefault="00073783" w:rsidP="00073783">
      <w:pPr>
        <w:ind w:left="-360" w:right="-360"/>
        <w:rPr>
          <w:sz w:val="20"/>
        </w:rPr>
      </w:pPr>
      <w:r w:rsidRPr="00633856">
        <w:rPr>
          <w:b/>
          <w:sz w:val="20"/>
        </w:rPr>
        <w:t>REGISTER OF DEEDS</w:t>
      </w:r>
      <w:r w:rsidR="003E36E7" w:rsidRPr="00633856">
        <w:rPr>
          <w:b/>
          <w:sz w:val="20"/>
        </w:rPr>
        <w:t xml:space="preserve">: </w:t>
      </w:r>
      <w:r w:rsidR="00E33291" w:rsidRPr="00633856">
        <w:rPr>
          <w:sz w:val="20"/>
        </w:rPr>
        <w:t xml:space="preserve">Cardmember- </w:t>
      </w:r>
      <w:r w:rsidR="0071060E" w:rsidRPr="00633856">
        <w:rPr>
          <w:sz w:val="20"/>
        </w:rPr>
        <w:t>postage service charge, $6.25; Connecting Point- support contract, $265.00; Lincoln National Life Insurance- life insurance, $7.76; Marco- copier usage contract, $6.68; Midcontinent Communications- internet service, $14.38; Quill Corporation- supplies, $205.53</w:t>
      </w:r>
    </w:p>
    <w:p w:rsidR="00F30F34" w:rsidRPr="00633856" w:rsidRDefault="00073783" w:rsidP="00073783">
      <w:pPr>
        <w:ind w:left="-360" w:right="-360"/>
        <w:rPr>
          <w:sz w:val="20"/>
        </w:rPr>
      </w:pPr>
      <w:r w:rsidRPr="00633856">
        <w:rPr>
          <w:b/>
          <w:sz w:val="20"/>
        </w:rPr>
        <w:t xml:space="preserve">VET SERVICE OFFICER: </w:t>
      </w:r>
      <w:r w:rsidR="0071060E" w:rsidRPr="00633856">
        <w:rPr>
          <w:sz w:val="20"/>
        </w:rPr>
        <w:t>SDVSOA- 2017 membership renewal, $75.00</w:t>
      </w:r>
    </w:p>
    <w:p w:rsidR="0071060E" w:rsidRPr="00633856" w:rsidRDefault="00073783" w:rsidP="0071060E">
      <w:pPr>
        <w:ind w:left="-360" w:right="-360"/>
        <w:rPr>
          <w:sz w:val="20"/>
        </w:rPr>
      </w:pPr>
      <w:r w:rsidRPr="00633856">
        <w:rPr>
          <w:b/>
          <w:sz w:val="20"/>
        </w:rPr>
        <w:t>SHERIFF:</w:t>
      </w:r>
      <w:r w:rsidR="008F4808" w:rsidRPr="00633856">
        <w:rPr>
          <w:sz w:val="20"/>
        </w:rPr>
        <w:t xml:space="preserve"> </w:t>
      </w:r>
      <w:r w:rsidR="0071060E" w:rsidRPr="00633856">
        <w:rPr>
          <w:sz w:val="20"/>
        </w:rPr>
        <w:t xml:space="preserve">Adriana Gaspar- supplies, $5.42; AT&amp;T Mobility- phone service, $414.98; Cardmember- postage service charge &amp; supplies, $348.12; John </w:t>
      </w:r>
      <w:proofErr w:type="spellStart"/>
      <w:r w:rsidR="0071060E" w:rsidRPr="00633856">
        <w:rPr>
          <w:sz w:val="20"/>
        </w:rPr>
        <w:t>Stefanich</w:t>
      </w:r>
      <w:proofErr w:type="spellEnd"/>
      <w:r w:rsidR="0071060E" w:rsidRPr="00633856">
        <w:rPr>
          <w:sz w:val="20"/>
        </w:rPr>
        <w:t xml:space="preserve"> DBA- remove decals on Impala &amp; Vic, $540.00; John </w:t>
      </w:r>
      <w:proofErr w:type="spellStart"/>
      <w:r w:rsidR="0071060E" w:rsidRPr="00633856">
        <w:rPr>
          <w:sz w:val="20"/>
        </w:rPr>
        <w:t>Stefanich</w:t>
      </w:r>
      <w:proofErr w:type="spellEnd"/>
      <w:r w:rsidR="0071060E" w:rsidRPr="00633856">
        <w:rPr>
          <w:sz w:val="20"/>
        </w:rPr>
        <w:t xml:space="preserve"> DBA- 2013 Taurus- water in tail light, $45.00; Lincoln National Life Insurance- life insurance, $23.28; Marco- copier usage contract, $0.03; Midcontinent Communications- internet service, $14.38; Neve’s Uniforms Inc- women’s pants, $112.07; Selby Auto Sales &amp; Service- supplies, $33.50; Slater Oil &amp; LP Gas- 1000 GAL @ </w:t>
      </w:r>
      <w:r w:rsidR="0071060E" w:rsidRPr="00633856">
        <w:rPr>
          <w:sz w:val="20"/>
        </w:rPr>
        <w:lastRenderedPageBreak/>
        <w:t>1.85/GAL, $1,850.00; Walworth County Sheriff’s Office- checks, $217.20; Western Communications Inc- radio maintenance, $21.60</w:t>
      </w:r>
    </w:p>
    <w:p w:rsidR="0071060E" w:rsidRPr="00633856" w:rsidRDefault="00073783" w:rsidP="00073783">
      <w:pPr>
        <w:ind w:left="-360" w:right="-360"/>
        <w:rPr>
          <w:sz w:val="20"/>
        </w:rPr>
      </w:pPr>
      <w:r w:rsidRPr="00633856">
        <w:rPr>
          <w:b/>
          <w:sz w:val="20"/>
        </w:rPr>
        <w:t>JAIL:</w:t>
      </w:r>
      <w:r w:rsidRPr="00633856">
        <w:rPr>
          <w:sz w:val="20"/>
        </w:rPr>
        <w:t xml:space="preserve"> </w:t>
      </w:r>
      <w:proofErr w:type="spellStart"/>
      <w:r w:rsidR="0025199C" w:rsidRPr="00633856">
        <w:rPr>
          <w:sz w:val="20"/>
        </w:rPr>
        <w:t>Cardmember</w:t>
      </w:r>
      <w:proofErr w:type="spellEnd"/>
      <w:r w:rsidR="0025199C" w:rsidRPr="00633856">
        <w:rPr>
          <w:sz w:val="20"/>
        </w:rPr>
        <w:t>- supplies, $</w:t>
      </w:r>
      <w:r w:rsidR="0071060E" w:rsidRPr="00633856">
        <w:rPr>
          <w:sz w:val="20"/>
        </w:rPr>
        <w:t>494.89; Cash-</w:t>
      </w:r>
      <w:proofErr w:type="spellStart"/>
      <w:r w:rsidR="0071060E" w:rsidRPr="00633856">
        <w:rPr>
          <w:sz w:val="20"/>
        </w:rPr>
        <w:t>Wa</w:t>
      </w:r>
      <w:proofErr w:type="spellEnd"/>
      <w:r w:rsidR="0071060E" w:rsidRPr="00633856">
        <w:rPr>
          <w:sz w:val="20"/>
        </w:rPr>
        <w:t xml:space="preserve"> Distributing- groceries, $868.23; City of Selby- water service, $178.16; Family Pharmacy Inc- RX 63001278 &amp; 63009986, $158.11; FIRST- first aid supplies, $48.70; Grant County Sheriff’s Office- prisoner boarding, $65.00; Lincoln National Life Insurance- life insurance, $62.08; Merkel’s Foods- groceries, $1,241.82; Mobridge Regional Hospital- jail medical, $</w:t>
      </w:r>
      <w:r w:rsidR="00935568" w:rsidRPr="00633856">
        <w:rPr>
          <w:sz w:val="20"/>
        </w:rPr>
        <w:t xml:space="preserve">193.01; </w:t>
      </w:r>
      <w:r w:rsidR="006A5A09" w:rsidRPr="00633856">
        <w:rPr>
          <w:sz w:val="20"/>
        </w:rPr>
        <w:t xml:space="preserve">Montana-Dakota </w:t>
      </w:r>
      <w:proofErr w:type="spellStart"/>
      <w:r w:rsidR="006A5A09" w:rsidRPr="00633856">
        <w:rPr>
          <w:sz w:val="20"/>
        </w:rPr>
        <w:t>Utilties</w:t>
      </w:r>
      <w:proofErr w:type="spellEnd"/>
      <w:r w:rsidR="006A5A09" w:rsidRPr="00633856">
        <w:rPr>
          <w:sz w:val="20"/>
        </w:rPr>
        <w:t xml:space="preserve">- gas &amp; electricity, $1,080.01; National Sheriff’s Association- jail officers training program, $391.03; Neve’s Uniforms Inc- name plates, $58.80; Phoenix Supply- supplies, $634.44; Quill Corporation- supplies &amp; toilet paper, $189.68; Reliance Telephone Inc- supplies, $1,000.00; </w:t>
      </w:r>
      <w:proofErr w:type="spellStart"/>
      <w:r w:rsidR="006A5A09" w:rsidRPr="00633856">
        <w:rPr>
          <w:sz w:val="20"/>
        </w:rPr>
        <w:t>Servall</w:t>
      </w:r>
      <w:proofErr w:type="spellEnd"/>
      <w:r w:rsidR="006A5A09" w:rsidRPr="00633856">
        <w:rPr>
          <w:sz w:val="20"/>
        </w:rPr>
        <w:t xml:space="preserve"> Uniform &amp; Linen- mops &amp; mats, $30.47; </w:t>
      </w:r>
      <w:proofErr w:type="spellStart"/>
      <w:r w:rsidR="006A5A09" w:rsidRPr="00633856">
        <w:rPr>
          <w:sz w:val="20"/>
        </w:rPr>
        <w:t>Stoicks</w:t>
      </w:r>
      <w:proofErr w:type="spellEnd"/>
      <w:r w:rsidR="006A5A09" w:rsidRPr="00633856">
        <w:rPr>
          <w:sz w:val="20"/>
        </w:rPr>
        <w:t xml:space="preserve"> Food Center- supplies, $23.37; Vilas Drug- RX 63009980, $53.37</w:t>
      </w:r>
    </w:p>
    <w:p w:rsidR="005A21FF" w:rsidRPr="00633856" w:rsidRDefault="005A21FF" w:rsidP="00073783">
      <w:pPr>
        <w:ind w:left="-360" w:right="-360"/>
        <w:rPr>
          <w:sz w:val="20"/>
        </w:rPr>
      </w:pPr>
      <w:r w:rsidRPr="00633856">
        <w:rPr>
          <w:b/>
          <w:sz w:val="20"/>
        </w:rPr>
        <w:t>CORONER:</w:t>
      </w:r>
      <w:r w:rsidRPr="00633856">
        <w:rPr>
          <w:sz w:val="20"/>
        </w:rPr>
        <w:t xml:space="preserve"> </w:t>
      </w:r>
      <w:r w:rsidR="006A5A09" w:rsidRPr="00633856">
        <w:rPr>
          <w:sz w:val="20"/>
        </w:rPr>
        <w:t>Christopher Robert Moser DBA- transport, $456.00; Oster Funeral Home- transport, $679.25</w:t>
      </w:r>
    </w:p>
    <w:p w:rsidR="00073783" w:rsidRPr="00633856" w:rsidRDefault="00073783" w:rsidP="00073783">
      <w:pPr>
        <w:ind w:left="-360" w:right="-360"/>
        <w:rPr>
          <w:sz w:val="20"/>
        </w:rPr>
      </w:pPr>
      <w:r w:rsidRPr="00633856">
        <w:rPr>
          <w:b/>
          <w:sz w:val="20"/>
        </w:rPr>
        <w:t>EMERGENCY &amp; DISASTER:</w:t>
      </w:r>
      <w:r w:rsidR="008D2439" w:rsidRPr="00633856">
        <w:rPr>
          <w:b/>
          <w:sz w:val="20"/>
        </w:rPr>
        <w:t xml:space="preserve"> </w:t>
      </w:r>
      <w:r w:rsidR="008D2439" w:rsidRPr="00633856">
        <w:rPr>
          <w:sz w:val="20"/>
        </w:rPr>
        <w:t>AT&amp;T</w:t>
      </w:r>
      <w:r w:rsidR="006A5A09" w:rsidRPr="00633856">
        <w:rPr>
          <w:sz w:val="20"/>
        </w:rPr>
        <w:t xml:space="preserve"> Mobility</w:t>
      </w:r>
      <w:r w:rsidR="008D2439" w:rsidRPr="00633856">
        <w:rPr>
          <w:sz w:val="20"/>
        </w:rPr>
        <w:t>- phone service, $</w:t>
      </w:r>
      <w:r w:rsidR="006A5A09" w:rsidRPr="00633856">
        <w:rPr>
          <w:sz w:val="20"/>
        </w:rPr>
        <w:t>34.07</w:t>
      </w:r>
      <w:r w:rsidR="008D2439" w:rsidRPr="00633856">
        <w:rPr>
          <w:sz w:val="20"/>
        </w:rPr>
        <w:t xml:space="preserve">; </w:t>
      </w:r>
      <w:r w:rsidR="006A5A09" w:rsidRPr="00633856">
        <w:rPr>
          <w:sz w:val="20"/>
        </w:rPr>
        <w:t xml:space="preserve">Lincoln National Life Insurance- life insurance, $3.88; </w:t>
      </w:r>
      <w:r w:rsidR="008D2439" w:rsidRPr="00633856">
        <w:rPr>
          <w:sz w:val="20"/>
        </w:rPr>
        <w:t>Midcontinent</w:t>
      </w:r>
      <w:r w:rsidR="006A5A09" w:rsidRPr="00633856">
        <w:rPr>
          <w:sz w:val="20"/>
        </w:rPr>
        <w:t xml:space="preserve"> Communications</w:t>
      </w:r>
      <w:r w:rsidR="008D2439" w:rsidRPr="00633856">
        <w:rPr>
          <w:sz w:val="20"/>
        </w:rPr>
        <w:t xml:space="preserve">- internet service, $7.19; </w:t>
      </w:r>
      <w:r w:rsidR="006A5A09" w:rsidRPr="00633856">
        <w:rPr>
          <w:sz w:val="20"/>
        </w:rPr>
        <w:t>Shannon Thompson- mileage &amp; meal expenses, $363.00</w:t>
      </w:r>
    </w:p>
    <w:p w:rsidR="006A5A09" w:rsidRPr="00633856" w:rsidRDefault="00073783" w:rsidP="00073783">
      <w:pPr>
        <w:ind w:left="-360" w:right="-360"/>
        <w:rPr>
          <w:sz w:val="20"/>
        </w:rPr>
      </w:pPr>
      <w:r w:rsidRPr="00633856">
        <w:rPr>
          <w:b/>
          <w:sz w:val="20"/>
        </w:rPr>
        <w:t>SUPPORT OF POOR:</w:t>
      </w:r>
      <w:r w:rsidR="008D2439" w:rsidRPr="00633856">
        <w:rPr>
          <w:b/>
          <w:sz w:val="20"/>
        </w:rPr>
        <w:t xml:space="preserve"> </w:t>
      </w:r>
      <w:r w:rsidR="008D2439" w:rsidRPr="00633856">
        <w:rPr>
          <w:sz w:val="20"/>
        </w:rPr>
        <w:t>Cardmember-</w:t>
      </w:r>
      <w:r w:rsidR="006A5A09" w:rsidRPr="00633856">
        <w:rPr>
          <w:sz w:val="20"/>
        </w:rPr>
        <w:t xml:space="preserve"> postage service charge, $6.25</w:t>
      </w:r>
    </w:p>
    <w:p w:rsidR="00073783" w:rsidRPr="00633856" w:rsidRDefault="00073783" w:rsidP="00073783">
      <w:pPr>
        <w:ind w:left="-360" w:right="-360"/>
        <w:rPr>
          <w:sz w:val="20"/>
        </w:rPr>
      </w:pPr>
      <w:r w:rsidRPr="00633856">
        <w:rPr>
          <w:b/>
          <w:sz w:val="20"/>
        </w:rPr>
        <w:t>MENTAL</w:t>
      </w:r>
      <w:r w:rsidR="006A5A09" w:rsidRPr="00633856">
        <w:rPr>
          <w:b/>
          <w:sz w:val="20"/>
        </w:rPr>
        <w:t xml:space="preserve"> ILLNESS BOARD</w:t>
      </w:r>
      <w:r w:rsidRPr="00633856">
        <w:rPr>
          <w:b/>
          <w:sz w:val="20"/>
        </w:rPr>
        <w:t>:</w:t>
      </w:r>
      <w:r w:rsidR="00B01F6C" w:rsidRPr="00633856">
        <w:rPr>
          <w:b/>
          <w:sz w:val="20"/>
        </w:rPr>
        <w:t xml:space="preserve"> </w:t>
      </w:r>
      <w:r w:rsidR="006A5A09" w:rsidRPr="00633856">
        <w:rPr>
          <w:sz w:val="20"/>
        </w:rPr>
        <w:t xml:space="preserve">David </w:t>
      </w:r>
      <w:proofErr w:type="spellStart"/>
      <w:r w:rsidR="006A5A09" w:rsidRPr="00633856">
        <w:rPr>
          <w:sz w:val="20"/>
        </w:rPr>
        <w:t>Knoff</w:t>
      </w:r>
      <w:proofErr w:type="spellEnd"/>
      <w:r w:rsidR="006A5A09" w:rsidRPr="00633856">
        <w:rPr>
          <w:sz w:val="20"/>
        </w:rPr>
        <w:t xml:space="preserve">- mental illness hearing, $54.00; Lucy </w:t>
      </w:r>
      <w:proofErr w:type="spellStart"/>
      <w:r w:rsidR="006A5A09" w:rsidRPr="00633856">
        <w:rPr>
          <w:sz w:val="20"/>
        </w:rPr>
        <w:t>Lewno</w:t>
      </w:r>
      <w:proofErr w:type="spellEnd"/>
      <w:r w:rsidR="006A5A09" w:rsidRPr="00633856">
        <w:rPr>
          <w:sz w:val="20"/>
        </w:rPr>
        <w:t xml:space="preserve">- mental illness hearing, $105.46; Mark </w:t>
      </w:r>
      <w:proofErr w:type="spellStart"/>
      <w:r w:rsidR="006A5A09" w:rsidRPr="00633856">
        <w:rPr>
          <w:sz w:val="20"/>
        </w:rPr>
        <w:t>Katterhagen</w:t>
      </w:r>
      <w:proofErr w:type="spellEnd"/>
      <w:r w:rsidR="006A5A09" w:rsidRPr="00633856">
        <w:rPr>
          <w:sz w:val="20"/>
        </w:rPr>
        <w:t xml:space="preserve">- mental illness hearing, $18.00; Marv </w:t>
      </w:r>
      <w:proofErr w:type="spellStart"/>
      <w:r w:rsidR="006A5A09" w:rsidRPr="00633856">
        <w:rPr>
          <w:sz w:val="20"/>
        </w:rPr>
        <w:t>Ekeren</w:t>
      </w:r>
      <w:proofErr w:type="spellEnd"/>
      <w:r w:rsidR="006A5A09" w:rsidRPr="00633856">
        <w:rPr>
          <w:sz w:val="20"/>
        </w:rPr>
        <w:t>- mental illness hearing, $18.00</w:t>
      </w:r>
    </w:p>
    <w:p w:rsidR="006A5A09" w:rsidRPr="00633856" w:rsidRDefault="006A5A09" w:rsidP="00073783">
      <w:pPr>
        <w:ind w:left="-360" w:right="-360"/>
        <w:rPr>
          <w:sz w:val="20"/>
        </w:rPr>
      </w:pPr>
      <w:r w:rsidRPr="00633856">
        <w:rPr>
          <w:b/>
          <w:sz w:val="20"/>
        </w:rPr>
        <w:t>PARKS:</w:t>
      </w:r>
      <w:r w:rsidRPr="00633856">
        <w:rPr>
          <w:sz w:val="20"/>
        </w:rPr>
        <w:t xml:space="preserve"> Kent Anderson- equipment rental &amp; guardrail/lag bolts, $788.00</w:t>
      </w:r>
    </w:p>
    <w:p w:rsidR="00073783" w:rsidRPr="00633856" w:rsidRDefault="00073783" w:rsidP="00073783">
      <w:pPr>
        <w:ind w:left="-360" w:right="-360"/>
        <w:rPr>
          <w:sz w:val="20"/>
        </w:rPr>
      </w:pPr>
      <w:r w:rsidRPr="00633856">
        <w:rPr>
          <w:b/>
          <w:sz w:val="20"/>
        </w:rPr>
        <w:t>EXTENSION:</w:t>
      </w:r>
      <w:r w:rsidRPr="00633856">
        <w:rPr>
          <w:sz w:val="20"/>
        </w:rPr>
        <w:t xml:space="preserve"> </w:t>
      </w:r>
      <w:r w:rsidR="008D2439" w:rsidRPr="00633856">
        <w:rPr>
          <w:sz w:val="20"/>
        </w:rPr>
        <w:t>Cardmember- postage</w:t>
      </w:r>
      <w:r w:rsidR="006A5A09" w:rsidRPr="00633856">
        <w:rPr>
          <w:sz w:val="20"/>
        </w:rPr>
        <w:t xml:space="preserve"> service charge</w:t>
      </w:r>
      <w:r w:rsidR="008D2439" w:rsidRPr="00633856">
        <w:rPr>
          <w:sz w:val="20"/>
        </w:rPr>
        <w:t>, $</w:t>
      </w:r>
      <w:r w:rsidR="006A5A09" w:rsidRPr="00633856">
        <w:rPr>
          <w:sz w:val="20"/>
        </w:rPr>
        <w:t>6.24</w:t>
      </w:r>
      <w:r w:rsidR="008D2439" w:rsidRPr="00633856">
        <w:rPr>
          <w:sz w:val="20"/>
        </w:rPr>
        <w:t xml:space="preserve">; </w:t>
      </w:r>
      <w:r w:rsidR="00AB1047" w:rsidRPr="00633856">
        <w:rPr>
          <w:sz w:val="20"/>
        </w:rPr>
        <w:t xml:space="preserve">Lincoln National Life Insurance- life insurance, $7.76; Midcontinent Communications- internet service, $14.38; Mobridge Tribune- employment ad, $207.00; </w:t>
      </w:r>
      <w:proofErr w:type="spellStart"/>
      <w:r w:rsidR="00AB1047" w:rsidRPr="00633856">
        <w:rPr>
          <w:sz w:val="20"/>
        </w:rPr>
        <w:t>Prarie</w:t>
      </w:r>
      <w:proofErr w:type="spellEnd"/>
      <w:r w:rsidR="00AB1047" w:rsidRPr="00633856">
        <w:rPr>
          <w:sz w:val="20"/>
        </w:rPr>
        <w:t xml:space="preserve"> Pioneer- employment ad, $42.10; Selby Record- want ad for youth program advisor, $36.00</w:t>
      </w:r>
    </w:p>
    <w:p w:rsidR="002A65F7" w:rsidRPr="00633856" w:rsidRDefault="002A65F7" w:rsidP="00073783">
      <w:pPr>
        <w:ind w:left="-360" w:right="-360"/>
        <w:rPr>
          <w:sz w:val="20"/>
        </w:rPr>
      </w:pPr>
      <w:r w:rsidRPr="00633856">
        <w:rPr>
          <w:b/>
          <w:sz w:val="20"/>
        </w:rPr>
        <w:t>WEED CONTROL:</w:t>
      </w:r>
      <w:r w:rsidRPr="00633856">
        <w:rPr>
          <w:sz w:val="20"/>
        </w:rPr>
        <w:t xml:space="preserve"> </w:t>
      </w:r>
      <w:r w:rsidR="008D2439" w:rsidRPr="00633856">
        <w:rPr>
          <w:sz w:val="20"/>
        </w:rPr>
        <w:t>AT&amp;T</w:t>
      </w:r>
      <w:r w:rsidR="00AB1047" w:rsidRPr="00633856">
        <w:rPr>
          <w:sz w:val="20"/>
        </w:rPr>
        <w:t xml:space="preserve"> Mobility</w:t>
      </w:r>
      <w:r w:rsidR="008D2439" w:rsidRPr="00633856">
        <w:rPr>
          <w:sz w:val="20"/>
        </w:rPr>
        <w:t>- phone service, $</w:t>
      </w:r>
      <w:r w:rsidR="00AB1047" w:rsidRPr="00633856">
        <w:rPr>
          <w:sz w:val="20"/>
        </w:rPr>
        <w:t>34.08</w:t>
      </w:r>
      <w:r w:rsidR="008D2439" w:rsidRPr="00633856">
        <w:rPr>
          <w:sz w:val="20"/>
        </w:rPr>
        <w:t xml:space="preserve">; </w:t>
      </w:r>
      <w:r w:rsidR="00AB1047" w:rsidRPr="00633856">
        <w:rPr>
          <w:sz w:val="20"/>
        </w:rPr>
        <w:t>Lincoln National Life Insurance- life insurance, $3.88; Marco Inc- copier usage contract, $0.80; Midcontinent Communications- internet service, $7.19; Western Communications Inc- radio maintenance, $8.80</w:t>
      </w:r>
    </w:p>
    <w:p w:rsidR="005A46C9" w:rsidRPr="00633856" w:rsidRDefault="00073783" w:rsidP="00073783">
      <w:pPr>
        <w:ind w:left="-360" w:right="-360"/>
        <w:rPr>
          <w:sz w:val="20"/>
        </w:rPr>
      </w:pPr>
      <w:r w:rsidRPr="00633856">
        <w:rPr>
          <w:b/>
          <w:sz w:val="20"/>
        </w:rPr>
        <w:t>RD &amp; BR:</w:t>
      </w:r>
      <w:r w:rsidRPr="00633856">
        <w:rPr>
          <w:sz w:val="20"/>
        </w:rPr>
        <w:t xml:space="preserve"> </w:t>
      </w:r>
      <w:r w:rsidR="00AB1047" w:rsidRPr="00633856">
        <w:rPr>
          <w:sz w:val="20"/>
        </w:rPr>
        <w:t xml:space="preserve">Arrowwood Resort &amp; Conference- D-Ware conference, $91.95; Butler Machinery Co- supplies, $2,027.12; Cam </w:t>
      </w:r>
      <w:proofErr w:type="spellStart"/>
      <w:r w:rsidR="00AB1047" w:rsidRPr="00633856">
        <w:rPr>
          <w:sz w:val="20"/>
        </w:rPr>
        <w:t>Wal</w:t>
      </w:r>
      <w:proofErr w:type="spellEnd"/>
      <w:r w:rsidR="00AB1047" w:rsidRPr="00633856">
        <w:rPr>
          <w:sz w:val="20"/>
        </w:rPr>
        <w:t xml:space="preserve"> Electric Coop- supplies, $50.20; Central Diesel Sales Inc- parts T-146; $20.22; City of Java- Java Shop June water, $18.00; City of Mobridge- June water at Mobridge Shop, $48.30; City of Selby- June water at Selby Shop, $72.03; Dakota Fluid Power Inc- parts, $18.02; Eddie’s Truck Center- parts/supplies, $94.63; </w:t>
      </w:r>
      <w:proofErr w:type="spellStart"/>
      <w:r w:rsidR="00AB1047" w:rsidRPr="00633856">
        <w:rPr>
          <w:sz w:val="20"/>
        </w:rPr>
        <w:t>Farnam’s</w:t>
      </w:r>
      <w:proofErr w:type="spellEnd"/>
      <w:r w:rsidR="00AB1047" w:rsidRPr="00633856">
        <w:rPr>
          <w:sz w:val="20"/>
        </w:rPr>
        <w:t xml:space="preserve"> Genuine Parts- supplies, $121.46; Flint Hills Resources LP- road oil, $97,125.52; Penny Goetz- meal &amp; mileage expenses, $179.20; GTC Auto Parts- supplies, $</w:t>
      </w:r>
      <w:r w:rsidR="00C07ABB" w:rsidRPr="00633856">
        <w:rPr>
          <w:sz w:val="20"/>
        </w:rPr>
        <w:t>347.50; John Deere Financial- supplies, $10.67; Lincoln National Life Insurance, $64.40; Marco Inc- copier usage contract, $0.17; Montana-Dakota Utilities- June electricity State Shop, $19.94; Montana-Dakota Utilities- June electricity Selby Shop, $152.50; Montana-Dakota Utilities- June electricity Mobridge Shop, $20.50; North Central Farms Elevator- supplies, $475.40; North Star Energy LLC- supplies, $188.15; Productivity Plus- parts, $698.70; Runnings Supply Inc- supplies, $9.97; Selby Auto Sales &amp; Service- supplies, $837.05; Selby Oil Company- tire repair, $81.00; Share Corporation- supplies, $665.00; Team Lab- base one, $6,397.00; Valley Telecommunications- June cellphone, $39.99; Western Communications Inc- radio maintenance, $135.90</w:t>
      </w:r>
      <w:r w:rsidR="00AB1047" w:rsidRPr="00633856">
        <w:rPr>
          <w:sz w:val="20"/>
        </w:rPr>
        <w:t xml:space="preserve"> </w:t>
      </w:r>
    </w:p>
    <w:p w:rsidR="00073783" w:rsidRPr="00633856" w:rsidRDefault="00A378FA" w:rsidP="00437CCB">
      <w:pPr>
        <w:ind w:left="-360" w:right="-360"/>
        <w:rPr>
          <w:sz w:val="20"/>
        </w:rPr>
      </w:pPr>
      <w:r w:rsidRPr="00633856">
        <w:rPr>
          <w:b/>
          <w:sz w:val="20"/>
        </w:rPr>
        <w:t>S</w:t>
      </w:r>
      <w:r w:rsidR="00073783" w:rsidRPr="00633856">
        <w:rPr>
          <w:b/>
          <w:sz w:val="20"/>
        </w:rPr>
        <w:t xml:space="preserve">OLID WASTE: </w:t>
      </w:r>
      <w:r w:rsidR="00C07ABB" w:rsidRPr="00633856">
        <w:rPr>
          <w:sz w:val="20"/>
        </w:rPr>
        <w:t xml:space="preserve">Corson/Sioux County News-Messenger- tire disposal ad, $51.00; </w:t>
      </w:r>
      <w:proofErr w:type="spellStart"/>
      <w:r w:rsidR="00C07ABB" w:rsidRPr="00633856">
        <w:rPr>
          <w:sz w:val="20"/>
        </w:rPr>
        <w:t>Farnam’s</w:t>
      </w:r>
      <w:proofErr w:type="spellEnd"/>
      <w:r w:rsidR="00C07ABB" w:rsidRPr="00633856">
        <w:rPr>
          <w:sz w:val="20"/>
        </w:rPr>
        <w:t xml:space="preserve"> Genuine Parts- brake cleaner &amp; brush, $55.87; Hoven Media Inc- waste tire cleanup ads, $112.35; Lincoln National Life Insurance- life insurance, $31.04; Lucky’s Gas &amp; More- supplies, $109.00; Marco Inc- copier usage contract, $0.66; Mobridge Gas Company- supplies, $24.00; Mobridge Tribune- waste tire cleanup ads, $517.50; </w:t>
      </w:r>
      <w:r w:rsidR="00BB6394" w:rsidRPr="00633856">
        <w:rPr>
          <w:sz w:val="20"/>
        </w:rPr>
        <w:t xml:space="preserve">North Central Farmers Elevator- 800 GALS diesel @ 1.6726/GAL, $1,338.08; NW Blade- waste tire cleanup ad, $127.36; </w:t>
      </w:r>
      <w:proofErr w:type="spellStart"/>
      <w:r w:rsidR="00BB6394" w:rsidRPr="00633856">
        <w:rPr>
          <w:sz w:val="20"/>
        </w:rPr>
        <w:t>Prarie</w:t>
      </w:r>
      <w:proofErr w:type="spellEnd"/>
      <w:r w:rsidR="00BB6394" w:rsidRPr="00633856">
        <w:rPr>
          <w:sz w:val="20"/>
        </w:rPr>
        <w:t xml:space="preserve"> Pioneer- waste tire cleanup ad, $208.00; Runnings Supply Inc- supplies, $116.47; SD </w:t>
      </w:r>
      <w:proofErr w:type="spellStart"/>
      <w:r w:rsidR="00BB6394" w:rsidRPr="00633856">
        <w:rPr>
          <w:sz w:val="20"/>
        </w:rPr>
        <w:t>Dept</w:t>
      </w:r>
      <w:proofErr w:type="spellEnd"/>
      <w:r w:rsidR="00BB6394" w:rsidRPr="00633856">
        <w:rPr>
          <w:sz w:val="20"/>
        </w:rPr>
        <w:t xml:space="preserve"> of Environment- solid waste surcharge, $1,176.00; Selby Record- waste removal, $48.00; Servall Uniform &amp; Linen- mat rental, $39.32; Timber Lake Topic- waste tire cleanup ads, $232.56; Valley Telecommunications- June telephone &amp; internet services, $115.14; Western Communications Inc- radio maintenance, $9.30</w:t>
      </w:r>
    </w:p>
    <w:p w:rsidR="00073783" w:rsidRPr="00633856" w:rsidRDefault="00073783" w:rsidP="00073783">
      <w:pPr>
        <w:ind w:left="-360" w:right="-360"/>
        <w:rPr>
          <w:sz w:val="20"/>
        </w:rPr>
      </w:pPr>
      <w:r w:rsidRPr="00633856">
        <w:rPr>
          <w:b/>
          <w:sz w:val="20"/>
        </w:rPr>
        <w:t xml:space="preserve">5 CO TV DIST FUND: </w:t>
      </w:r>
      <w:r w:rsidR="00BB6394" w:rsidRPr="00633856">
        <w:rPr>
          <w:sz w:val="20"/>
        </w:rPr>
        <w:t xml:space="preserve">Auto-Owners Insurance- service fee, $91.00; </w:t>
      </w:r>
      <w:proofErr w:type="spellStart"/>
      <w:r w:rsidR="00BB6394" w:rsidRPr="00633856">
        <w:rPr>
          <w:sz w:val="20"/>
        </w:rPr>
        <w:t>Dascom</w:t>
      </w:r>
      <w:proofErr w:type="spellEnd"/>
      <w:r w:rsidR="00BB6394" w:rsidRPr="00633856">
        <w:rPr>
          <w:sz w:val="20"/>
        </w:rPr>
        <w:t>- supplies, $1,219.60; FEM Electric Association- electricity, $89.23; Marco Inc- copier usage contract, $0.52; Mobridge Hardware- supplies, $63.96</w:t>
      </w:r>
    </w:p>
    <w:p w:rsidR="00D5675D" w:rsidRPr="00633856" w:rsidRDefault="00BB6394" w:rsidP="00073783">
      <w:pPr>
        <w:ind w:left="-360" w:right="-360"/>
        <w:rPr>
          <w:sz w:val="20"/>
        </w:rPr>
      </w:pPr>
      <w:r w:rsidRPr="00633856">
        <w:rPr>
          <w:b/>
          <w:sz w:val="20"/>
        </w:rPr>
        <w:t xml:space="preserve">S RIVERVIEW RD DIST: </w:t>
      </w:r>
      <w:proofErr w:type="spellStart"/>
      <w:r w:rsidRPr="00633856">
        <w:rPr>
          <w:sz w:val="20"/>
        </w:rPr>
        <w:t>BankWest</w:t>
      </w:r>
      <w:proofErr w:type="spellEnd"/>
      <w:r w:rsidRPr="00633856">
        <w:rPr>
          <w:sz w:val="20"/>
        </w:rPr>
        <w:t>- services &amp; fees, $30.00</w:t>
      </w:r>
    </w:p>
    <w:p w:rsidR="0009079A" w:rsidRPr="00633856" w:rsidRDefault="0009079A" w:rsidP="00073783">
      <w:pPr>
        <w:ind w:left="-360" w:right="-360"/>
        <w:rPr>
          <w:sz w:val="20"/>
        </w:rPr>
      </w:pPr>
      <w:r w:rsidRPr="00633856">
        <w:rPr>
          <w:b/>
          <w:sz w:val="20"/>
        </w:rPr>
        <w:t>SDACO M &amp; P FUND:</w:t>
      </w:r>
      <w:r w:rsidRPr="00633856">
        <w:rPr>
          <w:sz w:val="20"/>
        </w:rPr>
        <w:t xml:space="preserve"> SDACO M &amp; P Fund: M&amp;P remittance, $204.00 </w:t>
      </w:r>
    </w:p>
    <w:p w:rsidR="003E36E7" w:rsidRPr="00633856" w:rsidRDefault="003E36E7" w:rsidP="003E36E7">
      <w:pPr>
        <w:ind w:left="-360" w:right="-360"/>
        <w:rPr>
          <w:sz w:val="20"/>
        </w:rPr>
      </w:pPr>
    </w:p>
    <w:p w:rsidR="00774EA9" w:rsidRPr="00774EA9" w:rsidRDefault="00D035F4" w:rsidP="003E36E7">
      <w:pPr>
        <w:ind w:left="-360" w:right="-360"/>
        <w:rPr>
          <w:b/>
          <w:sz w:val="20"/>
        </w:rPr>
      </w:pPr>
      <w:r>
        <w:rPr>
          <w:b/>
          <w:sz w:val="20"/>
        </w:rPr>
        <w:t>WEED BOARD</w:t>
      </w:r>
      <w:r w:rsidR="00774EA9" w:rsidRPr="00774EA9">
        <w:rPr>
          <w:b/>
          <w:sz w:val="20"/>
        </w:rPr>
        <w:t>:</w:t>
      </w:r>
    </w:p>
    <w:p w:rsidR="00307617" w:rsidRPr="00774EA9" w:rsidRDefault="00774EA9" w:rsidP="009D5BA5">
      <w:pPr>
        <w:ind w:left="-360" w:right="-360"/>
        <w:rPr>
          <w:sz w:val="20"/>
        </w:rPr>
      </w:pPr>
      <w:r>
        <w:rPr>
          <w:b/>
          <w:color w:val="FF0000"/>
          <w:sz w:val="20"/>
        </w:rPr>
        <w:tab/>
      </w:r>
      <w:r w:rsidR="00D035F4">
        <w:rPr>
          <w:sz w:val="20"/>
        </w:rPr>
        <w:t xml:space="preserve">Gene </w:t>
      </w:r>
      <w:proofErr w:type="spellStart"/>
      <w:r w:rsidR="00D035F4">
        <w:rPr>
          <w:sz w:val="20"/>
        </w:rPr>
        <w:t>Zabel</w:t>
      </w:r>
      <w:proofErr w:type="spellEnd"/>
      <w:r w:rsidR="00D035F4">
        <w:rPr>
          <w:sz w:val="20"/>
        </w:rPr>
        <w:t xml:space="preserve"> representing </w:t>
      </w:r>
      <w:r w:rsidR="007F3300">
        <w:rPr>
          <w:sz w:val="20"/>
        </w:rPr>
        <w:t>the weed board</w:t>
      </w:r>
      <w:bookmarkStart w:id="0" w:name="_GoBack"/>
      <w:bookmarkEnd w:id="0"/>
      <w:r w:rsidR="007F3300">
        <w:rPr>
          <w:sz w:val="20"/>
        </w:rPr>
        <w:t xml:space="preserve"> requested to transfer the 4-wheeler and sprayer to the highway department since the Weed Supervisor does not use it. This will be addressed at the next meeting.</w:t>
      </w:r>
    </w:p>
    <w:p w:rsidR="00080B6E" w:rsidRPr="003E36E7" w:rsidRDefault="00080B6E" w:rsidP="009E1966">
      <w:pPr>
        <w:ind w:left="-360" w:right="-360"/>
        <w:rPr>
          <w:color w:val="FF0000"/>
          <w:sz w:val="20"/>
        </w:rPr>
      </w:pPr>
    </w:p>
    <w:p w:rsidR="00307617" w:rsidRPr="00437CCB" w:rsidRDefault="007F3300" w:rsidP="009E1966">
      <w:pPr>
        <w:ind w:left="-360" w:right="-360"/>
        <w:rPr>
          <w:b/>
          <w:sz w:val="20"/>
        </w:rPr>
      </w:pPr>
      <w:r>
        <w:rPr>
          <w:b/>
          <w:sz w:val="20"/>
        </w:rPr>
        <w:lastRenderedPageBreak/>
        <w:t>SD DEPT OF AG COUNTY SITE ANALYSIS</w:t>
      </w:r>
      <w:r w:rsidR="00307617" w:rsidRPr="00437CCB">
        <w:rPr>
          <w:b/>
          <w:sz w:val="20"/>
        </w:rPr>
        <w:t>:</w:t>
      </w:r>
    </w:p>
    <w:p w:rsidR="00307617" w:rsidRDefault="00307617" w:rsidP="009E1966">
      <w:pPr>
        <w:ind w:left="-360" w:right="-360"/>
        <w:rPr>
          <w:sz w:val="20"/>
        </w:rPr>
      </w:pPr>
      <w:r w:rsidRPr="00437CCB">
        <w:rPr>
          <w:b/>
          <w:sz w:val="20"/>
        </w:rPr>
        <w:tab/>
      </w:r>
      <w:r w:rsidR="007F3300">
        <w:rPr>
          <w:sz w:val="20"/>
        </w:rPr>
        <w:t xml:space="preserve">Todd Kays, Dave Skaggs &amp; Eric Sanger presented the board with the Walworth County Rural Development Site Analysis. </w:t>
      </w:r>
      <w:r w:rsidR="00F24090">
        <w:rPr>
          <w:sz w:val="20"/>
        </w:rPr>
        <w:t xml:space="preserve">The purpose of the study is to determine locations that would accommodate Concentrated Animal Feeding Operations development or </w:t>
      </w:r>
      <w:r w:rsidR="00C77BDC">
        <w:rPr>
          <w:sz w:val="20"/>
        </w:rPr>
        <w:t xml:space="preserve">Agriculturally-related commercial/industrial development. They informed the board that there is 176 good sites that may be better if the water source was available. The SD </w:t>
      </w:r>
      <w:proofErr w:type="spellStart"/>
      <w:r w:rsidR="00C77BDC">
        <w:rPr>
          <w:sz w:val="20"/>
        </w:rPr>
        <w:t>Dept</w:t>
      </w:r>
      <w:proofErr w:type="spellEnd"/>
      <w:r w:rsidR="00C77BDC">
        <w:rPr>
          <w:sz w:val="20"/>
        </w:rPr>
        <w:t xml:space="preserve"> of Agriculture will be meeting with the county to identify points of contact regarding access to the data and potential outreach activities. </w:t>
      </w:r>
    </w:p>
    <w:p w:rsidR="00C77BDC" w:rsidRDefault="00C77BDC" w:rsidP="009E1966">
      <w:pPr>
        <w:ind w:left="-360" w:right="-360"/>
        <w:rPr>
          <w:sz w:val="20"/>
        </w:rPr>
      </w:pPr>
    </w:p>
    <w:p w:rsidR="00C77BDC" w:rsidRDefault="00C77BDC" w:rsidP="009E1966">
      <w:pPr>
        <w:ind w:left="-360" w:right="-360"/>
        <w:rPr>
          <w:b/>
          <w:sz w:val="20"/>
        </w:rPr>
      </w:pPr>
      <w:r w:rsidRPr="00C77BDC">
        <w:rPr>
          <w:b/>
          <w:sz w:val="20"/>
        </w:rPr>
        <w:t>MONTHLY TREASURERS REPORT:</w:t>
      </w:r>
    </w:p>
    <w:p w:rsidR="00C77BDC" w:rsidRDefault="00C77BDC" w:rsidP="009E1966">
      <w:pPr>
        <w:ind w:left="-360" w:right="-360"/>
        <w:rPr>
          <w:sz w:val="20"/>
        </w:rPr>
      </w:pPr>
      <w:r>
        <w:rPr>
          <w:b/>
          <w:sz w:val="20"/>
        </w:rPr>
        <w:tab/>
      </w:r>
      <w:r>
        <w:rPr>
          <w:sz w:val="20"/>
        </w:rPr>
        <w:t xml:space="preserve">Houck moved and Schilling seconded to approve the Treasurers Report. Voting Aye: 5; Nay: 0. </w:t>
      </w:r>
      <w:proofErr w:type="gramStart"/>
      <w:r>
        <w:rPr>
          <w:sz w:val="20"/>
        </w:rPr>
        <w:t>The</w:t>
      </w:r>
      <w:proofErr w:type="gramEnd"/>
      <w:r>
        <w:rPr>
          <w:sz w:val="20"/>
        </w:rPr>
        <w:t xml:space="preserve"> motion was adopted.</w:t>
      </w:r>
    </w:p>
    <w:p w:rsidR="00C77BDC" w:rsidRDefault="00C77BDC" w:rsidP="009E1966">
      <w:pPr>
        <w:ind w:left="-360" w:right="-360"/>
        <w:rPr>
          <w:sz w:val="20"/>
        </w:rPr>
      </w:pPr>
    </w:p>
    <w:p w:rsidR="00C77BDC" w:rsidRDefault="00C77BDC" w:rsidP="009E1966">
      <w:pPr>
        <w:ind w:left="-360" w:right="-360"/>
        <w:rPr>
          <w:b/>
          <w:sz w:val="20"/>
        </w:rPr>
      </w:pPr>
      <w:r w:rsidRPr="00C77BDC">
        <w:rPr>
          <w:b/>
          <w:sz w:val="20"/>
        </w:rPr>
        <w:t>BUDGET MEETINGS:</w:t>
      </w:r>
    </w:p>
    <w:p w:rsidR="00C77BDC" w:rsidRDefault="00C77BDC" w:rsidP="009E1966">
      <w:pPr>
        <w:ind w:left="-360" w:right="-360"/>
        <w:rPr>
          <w:sz w:val="20"/>
        </w:rPr>
      </w:pPr>
      <w:r>
        <w:rPr>
          <w:b/>
          <w:sz w:val="20"/>
        </w:rPr>
        <w:tab/>
      </w:r>
      <w:r>
        <w:rPr>
          <w:sz w:val="20"/>
        </w:rPr>
        <w:t>The first budget meeting will be on July 19</w:t>
      </w:r>
      <w:r w:rsidRPr="00C77BDC">
        <w:rPr>
          <w:sz w:val="20"/>
          <w:vertAlign w:val="superscript"/>
        </w:rPr>
        <w:t>th</w:t>
      </w:r>
      <w:r>
        <w:rPr>
          <w:sz w:val="20"/>
        </w:rPr>
        <w:t xml:space="preserve"> at 9:00 a.m. </w:t>
      </w:r>
    </w:p>
    <w:p w:rsidR="00C77BDC" w:rsidRDefault="00C77BDC" w:rsidP="009E1966">
      <w:pPr>
        <w:ind w:left="-360" w:right="-360"/>
        <w:rPr>
          <w:sz w:val="20"/>
        </w:rPr>
      </w:pPr>
    </w:p>
    <w:p w:rsidR="00C77BDC" w:rsidRDefault="00C77BDC" w:rsidP="009E1966">
      <w:pPr>
        <w:ind w:left="-360" w:right="-360"/>
        <w:rPr>
          <w:b/>
          <w:sz w:val="20"/>
        </w:rPr>
      </w:pPr>
      <w:r w:rsidRPr="00C77BDC">
        <w:rPr>
          <w:b/>
          <w:sz w:val="20"/>
        </w:rPr>
        <w:t>PFIC:</w:t>
      </w:r>
    </w:p>
    <w:p w:rsidR="00A06C3F" w:rsidRDefault="00C77BDC" w:rsidP="009E1966">
      <w:pPr>
        <w:ind w:left="-360" w:right="-360"/>
        <w:rPr>
          <w:sz w:val="20"/>
        </w:rPr>
      </w:pPr>
      <w:r>
        <w:rPr>
          <w:b/>
          <w:sz w:val="20"/>
        </w:rPr>
        <w:tab/>
        <w:t xml:space="preserve"> </w:t>
      </w:r>
      <w:r>
        <w:rPr>
          <w:sz w:val="20"/>
        </w:rPr>
        <w:t xml:space="preserve">Kyle Hines and Jeff Tamkin presented the board with the details of their option for building a regional jail facility. </w:t>
      </w:r>
      <w:r w:rsidR="00A06C3F">
        <w:rPr>
          <w:sz w:val="20"/>
        </w:rPr>
        <w:t xml:space="preserve">They stated that the loan can be paid off early and the actual cost of the project will not be decided until the plans are completed. Law enforcement officers from Corson, Dewey, Campbell, Sioux, McPherson Counties and an officer from the City of Mobridge were in attendance and stated they would support Walworth County on the jail as it is not feasible for them to build. Discussion was held on the other counties contributions to the project, the officers stated they need actual numbers to take to their boards. </w:t>
      </w:r>
    </w:p>
    <w:p w:rsidR="00A06C3F" w:rsidRDefault="00A06C3F" w:rsidP="009E1966">
      <w:pPr>
        <w:ind w:left="-360" w:right="-360"/>
        <w:rPr>
          <w:sz w:val="20"/>
        </w:rPr>
      </w:pPr>
    </w:p>
    <w:p w:rsidR="00A06C3F" w:rsidRDefault="00A06C3F" w:rsidP="009E1966">
      <w:pPr>
        <w:ind w:left="-360" w:right="-360"/>
        <w:rPr>
          <w:b/>
          <w:sz w:val="20"/>
        </w:rPr>
      </w:pPr>
      <w:r w:rsidRPr="00A06C3F">
        <w:rPr>
          <w:b/>
          <w:sz w:val="20"/>
        </w:rPr>
        <w:t>EXECUTIVE SESSION:</w:t>
      </w:r>
    </w:p>
    <w:p w:rsidR="00BC78E1" w:rsidRDefault="00A06C3F" w:rsidP="009E1966">
      <w:pPr>
        <w:ind w:left="-360" w:right="-360"/>
        <w:rPr>
          <w:sz w:val="20"/>
        </w:rPr>
      </w:pPr>
      <w:r>
        <w:rPr>
          <w:b/>
          <w:sz w:val="20"/>
        </w:rPr>
        <w:tab/>
      </w:r>
      <w:r w:rsidR="00BC78E1" w:rsidRPr="00BC78E1">
        <w:rPr>
          <w:sz w:val="20"/>
        </w:rPr>
        <w:t>Houck moved and Miller seconded to enter into executive session per SDCL 1-25-2(3) at 11:12 A.M. regarding a legal matter. V</w:t>
      </w:r>
      <w:r w:rsidR="00BC78E1">
        <w:rPr>
          <w:sz w:val="20"/>
        </w:rPr>
        <w:t xml:space="preserve">oting Aye: 5; Nay: 0. </w:t>
      </w:r>
      <w:proofErr w:type="gramStart"/>
      <w:r w:rsidR="00BC78E1">
        <w:rPr>
          <w:sz w:val="20"/>
        </w:rPr>
        <w:t>The</w:t>
      </w:r>
      <w:proofErr w:type="gramEnd"/>
      <w:r w:rsidR="00BC78E1">
        <w:rPr>
          <w:sz w:val="20"/>
        </w:rPr>
        <w:t xml:space="preserve"> motion was adopted. Chairperson Siemon declared the executive session ended at 11:31 A.M. No action was taken.</w:t>
      </w:r>
    </w:p>
    <w:p w:rsidR="00BC78E1" w:rsidRDefault="00BC78E1" w:rsidP="009E1966">
      <w:pPr>
        <w:ind w:left="-360" w:right="-360"/>
        <w:rPr>
          <w:sz w:val="20"/>
        </w:rPr>
      </w:pPr>
    </w:p>
    <w:p w:rsidR="00BC78E1" w:rsidRDefault="00BC78E1" w:rsidP="009E1966">
      <w:pPr>
        <w:ind w:left="-360" w:right="-360"/>
        <w:rPr>
          <w:b/>
          <w:sz w:val="20"/>
        </w:rPr>
      </w:pPr>
      <w:r w:rsidRPr="00BC78E1">
        <w:rPr>
          <w:b/>
          <w:sz w:val="20"/>
        </w:rPr>
        <w:t>CONSULTANT PROPOSAL:</w:t>
      </w:r>
    </w:p>
    <w:p w:rsidR="00BC78E1" w:rsidRDefault="00BC78E1" w:rsidP="009E1966">
      <w:pPr>
        <w:ind w:left="-360" w:right="-360"/>
        <w:rPr>
          <w:sz w:val="20"/>
        </w:rPr>
      </w:pPr>
      <w:r>
        <w:rPr>
          <w:b/>
          <w:sz w:val="20"/>
        </w:rPr>
        <w:tab/>
      </w:r>
      <w:r>
        <w:rPr>
          <w:sz w:val="20"/>
        </w:rPr>
        <w:t xml:space="preserve">Houck moved and Miller seconded to seek a consultant proposal from Brad </w:t>
      </w:r>
      <w:proofErr w:type="spellStart"/>
      <w:r>
        <w:rPr>
          <w:sz w:val="20"/>
        </w:rPr>
        <w:t>Hompe</w:t>
      </w:r>
      <w:proofErr w:type="spellEnd"/>
      <w:r>
        <w:rPr>
          <w:sz w:val="20"/>
        </w:rPr>
        <w:t xml:space="preserve"> to assist the county with the facilities planning process. Roll call vote requested as follows: Houck – Aye; Holgard – Aye; Miller – Aye; Schilling – Aye; Siemon – Aye. The motion was adopted.</w:t>
      </w:r>
    </w:p>
    <w:p w:rsidR="00BC78E1" w:rsidRDefault="00BC78E1" w:rsidP="009E1966">
      <w:pPr>
        <w:ind w:left="-360" w:right="-360"/>
        <w:rPr>
          <w:b/>
          <w:sz w:val="20"/>
        </w:rPr>
      </w:pPr>
      <w:r>
        <w:rPr>
          <w:sz w:val="20"/>
        </w:rPr>
        <w:t xml:space="preserve"> </w:t>
      </w:r>
      <w:r>
        <w:rPr>
          <w:sz w:val="20"/>
        </w:rPr>
        <w:br/>
      </w:r>
      <w:r w:rsidRPr="00BC78E1">
        <w:rPr>
          <w:b/>
          <w:sz w:val="20"/>
        </w:rPr>
        <w:t>5 ADDITIONAL EMPLOYEES:</w:t>
      </w:r>
    </w:p>
    <w:p w:rsidR="00BC78E1" w:rsidRDefault="00BC78E1" w:rsidP="00BC78E1">
      <w:pPr>
        <w:ind w:left="-360" w:right="-360"/>
        <w:rPr>
          <w:sz w:val="20"/>
        </w:rPr>
      </w:pPr>
      <w:r>
        <w:rPr>
          <w:b/>
          <w:sz w:val="20"/>
        </w:rPr>
        <w:tab/>
      </w:r>
      <w:r w:rsidRPr="00BC78E1">
        <w:rPr>
          <w:sz w:val="20"/>
        </w:rPr>
        <w:t xml:space="preserve">Houck moved and Miller seconded to allow the advertising and hiring of 5 additional full-time employees at the jail. </w:t>
      </w:r>
      <w:r>
        <w:rPr>
          <w:sz w:val="20"/>
        </w:rPr>
        <w:t>Roll call vote requested as follows: Houck – Aye; Holgard – Nay; Miller – Aye; Schilling – Nay; Siemon – Aye. The motion was adopted. Krein informed the board they will need to do a formal supplement to cover the expense of the employees since it is not in the budget.</w:t>
      </w:r>
    </w:p>
    <w:p w:rsidR="00BC78E1" w:rsidRDefault="00BC78E1" w:rsidP="00BC78E1">
      <w:pPr>
        <w:ind w:left="-360" w:right="-360"/>
        <w:rPr>
          <w:sz w:val="20"/>
        </w:rPr>
      </w:pPr>
    </w:p>
    <w:p w:rsidR="00BC78E1" w:rsidRDefault="00BC78E1" w:rsidP="00BC78E1">
      <w:pPr>
        <w:ind w:left="-360" w:right="-360"/>
        <w:rPr>
          <w:b/>
          <w:sz w:val="20"/>
        </w:rPr>
      </w:pPr>
      <w:r w:rsidRPr="00BC78E1">
        <w:rPr>
          <w:b/>
          <w:sz w:val="20"/>
        </w:rPr>
        <w:t>PONI TRAINING:</w:t>
      </w:r>
    </w:p>
    <w:p w:rsidR="00BC78E1" w:rsidRDefault="00BC78E1" w:rsidP="00BC78E1">
      <w:pPr>
        <w:ind w:left="-360" w:right="-360"/>
        <w:rPr>
          <w:sz w:val="20"/>
        </w:rPr>
      </w:pPr>
      <w:r>
        <w:rPr>
          <w:b/>
          <w:sz w:val="20"/>
        </w:rPr>
        <w:tab/>
      </w:r>
      <w:r w:rsidRPr="00BC78E1">
        <w:rPr>
          <w:sz w:val="20"/>
        </w:rPr>
        <w:t xml:space="preserve">Miller moved and Schilling seconded to approve </w:t>
      </w:r>
      <w:r>
        <w:rPr>
          <w:sz w:val="20"/>
        </w:rPr>
        <w:t xml:space="preserve">Planning of New Institution training to be held at the County. Roll call vote requested as follows: Houck – Aye; Holgard – </w:t>
      </w:r>
      <w:r w:rsidR="000F1618">
        <w:rPr>
          <w:sz w:val="20"/>
        </w:rPr>
        <w:t>Nay</w:t>
      </w:r>
      <w:r>
        <w:rPr>
          <w:sz w:val="20"/>
        </w:rPr>
        <w:t>; Miller – Aye; Schilling – Nay; Siemon – Aye. The motion was adopted.</w:t>
      </w:r>
    </w:p>
    <w:p w:rsidR="00BC78E1" w:rsidRDefault="00BC78E1" w:rsidP="00BC78E1">
      <w:pPr>
        <w:ind w:left="-360" w:right="-360"/>
        <w:rPr>
          <w:sz w:val="20"/>
        </w:rPr>
      </w:pPr>
    </w:p>
    <w:p w:rsidR="000F1618" w:rsidRPr="000F1618" w:rsidRDefault="000F1618" w:rsidP="00BC78E1">
      <w:pPr>
        <w:ind w:left="-360" w:right="-360"/>
        <w:rPr>
          <w:b/>
          <w:sz w:val="20"/>
        </w:rPr>
      </w:pPr>
      <w:r w:rsidRPr="000F1618">
        <w:rPr>
          <w:b/>
          <w:sz w:val="20"/>
        </w:rPr>
        <w:t>BURSKI EXCAVATING:</w:t>
      </w:r>
    </w:p>
    <w:p w:rsidR="000F1618" w:rsidRDefault="000F1618" w:rsidP="00BC78E1">
      <w:pPr>
        <w:ind w:left="-360" w:right="-360"/>
        <w:rPr>
          <w:sz w:val="20"/>
        </w:rPr>
      </w:pPr>
      <w:r>
        <w:rPr>
          <w:sz w:val="20"/>
        </w:rPr>
        <w:tab/>
        <w:t xml:space="preserve">Houck moved and Holgard seconded to allow Chairperson Siemon to sign the agreement with </w:t>
      </w:r>
      <w:proofErr w:type="spellStart"/>
      <w:r>
        <w:rPr>
          <w:sz w:val="20"/>
        </w:rPr>
        <w:t>Burski</w:t>
      </w:r>
      <w:proofErr w:type="spellEnd"/>
      <w:r>
        <w:rPr>
          <w:sz w:val="20"/>
        </w:rPr>
        <w:t xml:space="preserve"> Excavating for the cell construction. Voting Aye: 5; Nay: 0. </w:t>
      </w:r>
      <w:proofErr w:type="gramStart"/>
      <w:r>
        <w:rPr>
          <w:sz w:val="20"/>
        </w:rPr>
        <w:t>The</w:t>
      </w:r>
      <w:proofErr w:type="gramEnd"/>
      <w:r>
        <w:rPr>
          <w:sz w:val="20"/>
        </w:rPr>
        <w:t xml:space="preserve"> motion was adopted.</w:t>
      </w:r>
    </w:p>
    <w:p w:rsidR="000F1618" w:rsidRDefault="000F1618" w:rsidP="00BC78E1">
      <w:pPr>
        <w:ind w:left="-360" w:right="-360"/>
        <w:rPr>
          <w:sz w:val="20"/>
        </w:rPr>
      </w:pPr>
    </w:p>
    <w:p w:rsidR="000F1618" w:rsidRDefault="000F1618" w:rsidP="00BC78E1">
      <w:pPr>
        <w:ind w:left="-360" w:right="-360"/>
        <w:rPr>
          <w:sz w:val="20"/>
        </w:rPr>
      </w:pPr>
      <w:r>
        <w:rPr>
          <w:b/>
          <w:sz w:val="20"/>
        </w:rPr>
        <w:t>PURPLE WAVE AUCTION:</w:t>
      </w:r>
      <w:r>
        <w:rPr>
          <w:b/>
          <w:sz w:val="20"/>
        </w:rPr>
        <w:br/>
      </w:r>
      <w:r>
        <w:rPr>
          <w:b/>
          <w:sz w:val="20"/>
        </w:rPr>
        <w:tab/>
      </w:r>
      <w:r>
        <w:rPr>
          <w:sz w:val="20"/>
        </w:rPr>
        <w:t xml:space="preserve">Holgard moved and Schilling seconded to allow Chairperson Siemon to sign the agreement with Purple Wave Online Auctions to sell our surplus vehicles and equipment. There will be no fee to the county. Voting Aye: 5; Nay: 0. </w:t>
      </w:r>
      <w:proofErr w:type="gramStart"/>
      <w:r>
        <w:rPr>
          <w:sz w:val="20"/>
        </w:rPr>
        <w:t>The</w:t>
      </w:r>
      <w:proofErr w:type="gramEnd"/>
      <w:r>
        <w:rPr>
          <w:sz w:val="20"/>
        </w:rPr>
        <w:t xml:space="preserve"> motion was adopted.</w:t>
      </w:r>
    </w:p>
    <w:p w:rsidR="000F1618" w:rsidRDefault="000F1618" w:rsidP="00BC78E1">
      <w:pPr>
        <w:ind w:left="-360" w:right="-360"/>
        <w:rPr>
          <w:sz w:val="20"/>
        </w:rPr>
      </w:pPr>
    </w:p>
    <w:p w:rsidR="000F1618" w:rsidRDefault="000F1618" w:rsidP="00BC78E1">
      <w:pPr>
        <w:ind w:left="-360" w:right="-360"/>
        <w:rPr>
          <w:b/>
          <w:sz w:val="20"/>
        </w:rPr>
      </w:pPr>
      <w:r w:rsidRPr="000F1618">
        <w:rPr>
          <w:b/>
          <w:sz w:val="20"/>
        </w:rPr>
        <w:t>LAKE MOLSTAD:</w:t>
      </w:r>
    </w:p>
    <w:p w:rsidR="000F1618" w:rsidRDefault="000F1618" w:rsidP="00BC78E1">
      <w:pPr>
        <w:ind w:left="-360" w:right="-360"/>
        <w:rPr>
          <w:sz w:val="20"/>
        </w:rPr>
      </w:pPr>
      <w:r>
        <w:rPr>
          <w:b/>
          <w:sz w:val="20"/>
        </w:rPr>
        <w:lastRenderedPageBreak/>
        <w:tab/>
      </w:r>
      <w:r>
        <w:rPr>
          <w:sz w:val="20"/>
        </w:rPr>
        <w:t xml:space="preserve">Siemon moved and Houck seconded to allocate funds to be used to remodel the building at Lake </w:t>
      </w:r>
      <w:proofErr w:type="spellStart"/>
      <w:r>
        <w:rPr>
          <w:sz w:val="20"/>
        </w:rPr>
        <w:t>Molstad</w:t>
      </w:r>
      <w:proofErr w:type="spellEnd"/>
      <w:r>
        <w:rPr>
          <w:sz w:val="20"/>
        </w:rPr>
        <w:t xml:space="preserve">. Discussion was held on the lease and the fact that the county does not own the building. Voting Aye: 0; Nay: 5. </w:t>
      </w:r>
      <w:proofErr w:type="gramStart"/>
      <w:r>
        <w:rPr>
          <w:sz w:val="20"/>
        </w:rPr>
        <w:t>The</w:t>
      </w:r>
      <w:proofErr w:type="gramEnd"/>
      <w:r>
        <w:rPr>
          <w:sz w:val="20"/>
        </w:rPr>
        <w:t xml:space="preserve"> motion failed. The board will look into the agreement and address it at a future meeting.</w:t>
      </w:r>
    </w:p>
    <w:p w:rsidR="000F1618" w:rsidRDefault="000F1618" w:rsidP="00BC78E1">
      <w:pPr>
        <w:ind w:left="-360" w:right="-360"/>
        <w:rPr>
          <w:sz w:val="20"/>
        </w:rPr>
      </w:pPr>
      <w:r w:rsidRPr="000F1618">
        <w:rPr>
          <w:b/>
          <w:sz w:val="20"/>
        </w:rPr>
        <w:t>RESTRICTED USE FACILITY:</w:t>
      </w:r>
      <w:r w:rsidRPr="000F1618">
        <w:rPr>
          <w:b/>
          <w:sz w:val="20"/>
        </w:rPr>
        <w:br/>
      </w:r>
      <w:r w:rsidRPr="000F1618">
        <w:rPr>
          <w:b/>
          <w:sz w:val="20"/>
        </w:rPr>
        <w:tab/>
      </w:r>
      <w:proofErr w:type="spellStart"/>
      <w:r>
        <w:rPr>
          <w:sz w:val="20"/>
        </w:rPr>
        <w:t>Badten</w:t>
      </w:r>
      <w:proofErr w:type="spellEnd"/>
      <w:r>
        <w:rPr>
          <w:sz w:val="20"/>
        </w:rPr>
        <w:t xml:space="preserve"> informed the board that the state will not permit the site the county planned on using for disposing of the building on Main Street in Java and we will have to find an alternative option. </w:t>
      </w:r>
    </w:p>
    <w:p w:rsidR="000F1618" w:rsidRDefault="000F1618" w:rsidP="00BC78E1">
      <w:pPr>
        <w:ind w:left="-360" w:right="-360"/>
        <w:rPr>
          <w:b/>
          <w:sz w:val="20"/>
        </w:rPr>
      </w:pPr>
    </w:p>
    <w:p w:rsidR="000F1618" w:rsidRDefault="000F1618" w:rsidP="00BC78E1">
      <w:pPr>
        <w:ind w:left="-360" w:right="-360"/>
        <w:rPr>
          <w:b/>
          <w:sz w:val="20"/>
        </w:rPr>
      </w:pPr>
      <w:r>
        <w:rPr>
          <w:b/>
          <w:sz w:val="20"/>
        </w:rPr>
        <w:t>RESOLUTION 2017-09</w:t>
      </w:r>
    </w:p>
    <w:p w:rsidR="00D60BA2" w:rsidRDefault="000F1618" w:rsidP="00BC78E1">
      <w:pPr>
        <w:ind w:left="-360" w:right="-360"/>
        <w:rPr>
          <w:sz w:val="20"/>
        </w:rPr>
      </w:pPr>
      <w:r>
        <w:rPr>
          <w:b/>
          <w:sz w:val="20"/>
        </w:rPr>
        <w:tab/>
      </w:r>
      <w:r w:rsidRPr="000F1618">
        <w:rPr>
          <w:sz w:val="20"/>
        </w:rPr>
        <w:t xml:space="preserve">Holgard moved and </w:t>
      </w:r>
      <w:r>
        <w:rPr>
          <w:sz w:val="20"/>
        </w:rPr>
        <w:t xml:space="preserve">Miller seconded to approve Resolution 2017-09 Voting Aye: 5; Nay: 0. </w:t>
      </w:r>
      <w:proofErr w:type="gramStart"/>
      <w:r>
        <w:rPr>
          <w:sz w:val="20"/>
        </w:rPr>
        <w:t>The</w:t>
      </w:r>
      <w:proofErr w:type="gramEnd"/>
      <w:r>
        <w:rPr>
          <w:sz w:val="20"/>
        </w:rPr>
        <w:t xml:space="preserve"> motion was passed. </w:t>
      </w:r>
    </w:p>
    <w:p w:rsidR="00D60BA2" w:rsidRPr="00D60BA2" w:rsidRDefault="00D60BA2" w:rsidP="00D60BA2">
      <w:pPr>
        <w:ind w:left="-360" w:right="-360"/>
        <w:rPr>
          <w:sz w:val="20"/>
        </w:rPr>
      </w:pPr>
      <w:r>
        <w:rPr>
          <w:sz w:val="20"/>
        </w:rPr>
        <w:tab/>
      </w:r>
      <w:r>
        <w:rPr>
          <w:sz w:val="20"/>
        </w:rPr>
        <w:tab/>
      </w:r>
      <w:r>
        <w:rPr>
          <w:sz w:val="20"/>
        </w:rPr>
        <w:tab/>
      </w:r>
      <w:r>
        <w:rPr>
          <w:sz w:val="20"/>
        </w:rPr>
        <w:tab/>
      </w:r>
      <w:r w:rsidRPr="00D60BA2">
        <w:rPr>
          <w:sz w:val="20"/>
        </w:rPr>
        <w:t xml:space="preserve">Authorizing </w:t>
      </w:r>
      <w:proofErr w:type="spellStart"/>
      <w:r w:rsidRPr="00D60BA2">
        <w:rPr>
          <w:sz w:val="20"/>
        </w:rPr>
        <w:t>Agri</w:t>
      </w:r>
      <w:proofErr w:type="spellEnd"/>
      <w:r w:rsidRPr="00D60BA2">
        <w:rPr>
          <w:sz w:val="20"/>
        </w:rPr>
        <w:t xml:space="preserve"> Business Access Grant</w:t>
      </w:r>
    </w:p>
    <w:p w:rsidR="00D60BA2" w:rsidRPr="00D60BA2" w:rsidRDefault="00D60BA2" w:rsidP="00D60BA2">
      <w:pPr>
        <w:ind w:left="-360" w:right="-360"/>
        <w:jc w:val="center"/>
        <w:rPr>
          <w:sz w:val="20"/>
        </w:rPr>
      </w:pPr>
      <w:r w:rsidRPr="00D60BA2">
        <w:rPr>
          <w:sz w:val="20"/>
        </w:rPr>
        <w:t>For Walworth County</w:t>
      </w:r>
    </w:p>
    <w:p w:rsidR="00D60BA2" w:rsidRPr="00D60BA2" w:rsidRDefault="00D60BA2" w:rsidP="00D60BA2">
      <w:pPr>
        <w:ind w:left="-360" w:right="-360"/>
        <w:jc w:val="center"/>
        <w:rPr>
          <w:sz w:val="20"/>
        </w:rPr>
      </w:pPr>
      <w:r w:rsidRPr="00D60BA2">
        <w:rPr>
          <w:sz w:val="20"/>
        </w:rPr>
        <w:t>WHEREAS, Walworth County is proposing to construct a new concrete section of county road; and</w:t>
      </w:r>
    </w:p>
    <w:p w:rsidR="00D60BA2" w:rsidRPr="00D60BA2" w:rsidRDefault="00D60BA2" w:rsidP="00D60BA2">
      <w:pPr>
        <w:ind w:left="-360" w:right="-360"/>
        <w:jc w:val="center"/>
        <w:rPr>
          <w:sz w:val="20"/>
        </w:rPr>
      </w:pPr>
      <w:r w:rsidRPr="00D60BA2">
        <w:rPr>
          <w:sz w:val="20"/>
        </w:rPr>
        <w:t xml:space="preserve">WHEREAS, Walworth County is applying for a </w:t>
      </w:r>
      <w:proofErr w:type="spellStart"/>
      <w:r w:rsidRPr="00D60BA2">
        <w:rPr>
          <w:sz w:val="20"/>
        </w:rPr>
        <w:t>Agri</w:t>
      </w:r>
      <w:proofErr w:type="spellEnd"/>
      <w:r w:rsidRPr="00D60BA2">
        <w:rPr>
          <w:sz w:val="20"/>
        </w:rPr>
        <w:t xml:space="preserve"> Business Access Grant in an amount up to, but not exceeding $400,000.00; and</w:t>
      </w:r>
    </w:p>
    <w:p w:rsidR="00D60BA2" w:rsidRPr="00D60BA2" w:rsidRDefault="00D60BA2" w:rsidP="00D60BA2">
      <w:pPr>
        <w:ind w:left="-360" w:right="-360"/>
        <w:jc w:val="center"/>
        <w:rPr>
          <w:sz w:val="20"/>
        </w:rPr>
      </w:pPr>
      <w:r w:rsidRPr="00D60BA2">
        <w:rPr>
          <w:sz w:val="20"/>
        </w:rPr>
        <w:t xml:space="preserve">WHEREAS, Walworth County needs to authorize </w:t>
      </w:r>
      <w:proofErr w:type="gramStart"/>
      <w:r w:rsidRPr="00D60BA2">
        <w:rPr>
          <w:sz w:val="20"/>
        </w:rPr>
        <w:t>a</w:t>
      </w:r>
      <w:proofErr w:type="gramEnd"/>
      <w:r w:rsidRPr="00D60BA2">
        <w:rPr>
          <w:sz w:val="20"/>
        </w:rPr>
        <w:t xml:space="preserve"> </w:t>
      </w:r>
      <w:proofErr w:type="spellStart"/>
      <w:r w:rsidRPr="00D60BA2">
        <w:rPr>
          <w:sz w:val="20"/>
        </w:rPr>
        <w:t>Agri</w:t>
      </w:r>
      <w:proofErr w:type="spellEnd"/>
      <w:r w:rsidRPr="00D60BA2">
        <w:rPr>
          <w:sz w:val="20"/>
        </w:rPr>
        <w:t xml:space="preserve"> Business Access Grant.</w:t>
      </w:r>
    </w:p>
    <w:p w:rsidR="00D60BA2" w:rsidRPr="00D60BA2" w:rsidRDefault="00D60BA2" w:rsidP="00D60BA2">
      <w:pPr>
        <w:ind w:left="-360" w:right="-360"/>
        <w:jc w:val="center"/>
        <w:rPr>
          <w:sz w:val="20"/>
        </w:rPr>
      </w:pPr>
      <w:r w:rsidRPr="00D60BA2">
        <w:rPr>
          <w:sz w:val="20"/>
        </w:rPr>
        <w:t xml:space="preserve">NOW THEREFORE, BE IT RESOLVED that Walworth County make application to the Office of Local Government Assistance and the Governor's Office of Economic Development for </w:t>
      </w:r>
      <w:proofErr w:type="spellStart"/>
      <w:r w:rsidRPr="00D60BA2">
        <w:rPr>
          <w:sz w:val="20"/>
        </w:rPr>
        <w:t>Agri</w:t>
      </w:r>
      <w:proofErr w:type="spellEnd"/>
      <w:r w:rsidRPr="00D60BA2">
        <w:rPr>
          <w:sz w:val="20"/>
        </w:rPr>
        <w:t xml:space="preserve"> Business Access Grant funding in an amount up to, but not exceeding $400,000.00; and</w:t>
      </w:r>
    </w:p>
    <w:p w:rsidR="00806A72" w:rsidRDefault="00D60BA2" w:rsidP="00FA12A5">
      <w:pPr>
        <w:ind w:left="-360" w:right="-360"/>
        <w:jc w:val="center"/>
        <w:rPr>
          <w:sz w:val="20"/>
        </w:rPr>
      </w:pPr>
      <w:r w:rsidRPr="00D60BA2">
        <w:rPr>
          <w:sz w:val="20"/>
        </w:rPr>
        <w:t>BE IT FURTHER RESOLVED that the Chair of Walworth County be the authorized signatory for all grant and/or loan related documents, including the application and pay requests.</w:t>
      </w:r>
      <w:r w:rsidR="000F1618" w:rsidRPr="000F1618">
        <w:rPr>
          <w:sz w:val="20"/>
        </w:rPr>
        <w:br/>
      </w:r>
    </w:p>
    <w:p w:rsidR="00FA12A5" w:rsidRDefault="00FA12A5" w:rsidP="00427ABF">
      <w:pPr>
        <w:ind w:left="-360" w:right="-360"/>
        <w:rPr>
          <w:b/>
          <w:sz w:val="20"/>
        </w:rPr>
      </w:pPr>
    </w:p>
    <w:p w:rsidR="00806A72" w:rsidRDefault="00806A72" w:rsidP="00427ABF">
      <w:pPr>
        <w:ind w:left="-360" w:right="-360"/>
        <w:rPr>
          <w:b/>
          <w:sz w:val="20"/>
        </w:rPr>
      </w:pPr>
      <w:r w:rsidRPr="00BA062B">
        <w:rPr>
          <w:b/>
          <w:sz w:val="20"/>
        </w:rPr>
        <w:t xml:space="preserve">OLD BUSINESS: </w:t>
      </w:r>
    </w:p>
    <w:p w:rsidR="00BA062B" w:rsidRDefault="00FA12A5" w:rsidP="00427ABF">
      <w:pPr>
        <w:ind w:left="-360" w:right="-360"/>
        <w:rPr>
          <w:sz w:val="20"/>
        </w:rPr>
      </w:pPr>
      <w:r>
        <w:rPr>
          <w:sz w:val="20"/>
        </w:rPr>
        <w:t>Krein informed the board that she is still looking for suggestions on having a speaker at the Upper Missouri Meeting. Suggestions of a WEB representative were made, Schilling will contact them.</w:t>
      </w:r>
    </w:p>
    <w:p w:rsidR="00BA062B" w:rsidRDefault="00BA062B" w:rsidP="00427ABF">
      <w:pPr>
        <w:ind w:left="-360" w:right="-360"/>
        <w:rPr>
          <w:sz w:val="20"/>
        </w:rPr>
      </w:pPr>
    </w:p>
    <w:p w:rsidR="001F1788" w:rsidRPr="000C2FD3" w:rsidRDefault="00D85551" w:rsidP="001F1788">
      <w:pPr>
        <w:ind w:left="-360" w:right="-360"/>
        <w:rPr>
          <w:b/>
          <w:sz w:val="20"/>
        </w:rPr>
      </w:pPr>
      <w:r w:rsidRPr="000C2FD3">
        <w:rPr>
          <w:b/>
          <w:sz w:val="20"/>
        </w:rPr>
        <w:t>ADJOURNMENT:</w:t>
      </w:r>
    </w:p>
    <w:p w:rsidR="00AF18C7" w:rsidRPr="000C2FD3" w:rsidRDefault="000C2FD3" w:rsidP="001F1788">
      <w:pPr>
        <w:ind w:left="-360" w:right="-360"/>
        <w:rPr>
          <w:sz w:val="20"/>
        </w:rPr>
      </w:pPr>
      <w:r w:rsidRPr="000C2FD3">
        <w:rPr>
          <w:sz w:val="20"/>
        </w:rPr>
        <w:t>H</w:t>
      </w:r>
      <w:r w:rsidR="00FA12A5">
        <w:rPr>
          <w:sz w:val="20"/>
        </w:rPr>
        <w:t>olgard</w:t>
      </w:r>
      <w:r w:rsidR="00AF18C7" w:rsidRPr="000C2FD3">
        <w:rPr>
          <w:sz w:val="20"/>
        </w:rPr>
        <w:t xml:space="preserve"> moved and </w:t>
      </w:r>
      <w:r w:rsidR="0033766A">
        <w:rPr>
          <w:sz w:val="20"/>
        </w:rPr>
        <w:t>Miller</w:t>
      </w:r>
      <w:r w:rsidR="00AF18C7" w:rsidRPr="000C2FD3">
        <w:rPr>
          <w:sz w:val="20"/>
        </w:rPr>
        <w:t xml:space="preserve"> seconded that the Board of County Commissioners adjourn until the hour of 9:00 am </w:t>
      </w:r>
      <w:r w:rsidR="00FA12A5">
        <w:rPr>
          <w:sz w:val="20"/>
        </w:rPr>
        <w:t>July 18</w:t>
      </w:r>
      <w:r w:rsidR="00AF18C7" w:rsidRPr="000C2FD3">
        <w:rPr>
          <w:sz w:val="20"/>
        </w:rPr>
        <w:t>, 20</w:t>
      </w:r>
      <w:r w:rsidR="00D85551" w:rsidRPr="000C2FD3">
        <w:rPr>
          <w:sz w:val="20"/>
        </w:rPr>
        <w:t>1</w:t>
      </w:r>
      <w:r w:rsidR="000745F0" w:rsidRPr="000C2FD3">
        <w:rPr>
          <w:sz w:val="20"/>
        </w:rPr>
        <w:t>7</w:t>
      </w:r>
      <w:r w:rsidR="005B239E" w:rsidRPr="000C2FD3">
        <w:rPr>
          <w:sz w:val="20"/>
        </w:rPr>
        <w:t xml:space="preserve">.  </w:t>
      </w:r>
      <w:r w:rsidR="00CD5F97" w:rsidRPr="000C2FD3">
        <w:rPr>
          <w:sz w:val="20"/>
        </w:rPr>
        <w:t>Voting Aye: 5</w:t>
      </w:r>
      <w:r w:rsidR="005B239E" w:rsidRPr="000C2FD3">
        <w:rPr>
          <w:sz w:val="20"/>
        </w:rPr>
        <w:t xml:space="preserve">; </w:t>
      </w:r>
      <w:r w:rsidR="00AF18C7" w:rsidRPr="000C2FD3">
        <w:rPr>
          <w:sz w:val="20"/>
        </w:rPr>
        <w:t>Nay: 0.</w:t>
      </w:r>
    </w:p>
    <w:p w:rsidR="00F3353C" w:rsidRPr="000C2FD3" w:rsidRDefault="00F3353C" w:rsidP="001F1788">
      <w:pPr>
        <w:ind w:left="-360" w:right="-360"/>
        <w:rPr>
          <w:sz w:val="20"/>
        </w:rPr>
      </w:pPr>
    </w:p>
    <w:p w:rsidR="00F3353C" w:rsidRPr="000C2FD3" w:rsidRDefault="00F3353C" w:rsidP="00F3353C">
      <w:pPr>
        <w:ind w:left="-360" w:right="-360"/>
        <w:rPr>
          <w:b/>
          <w:sz w:val="20"/>
        </w:rPr>
      </w:pPr>
      <w:r w:rsidRPr="000C2FD3">
        <w:rPr>
          <w:b/>
          <w:sz w:val="20"/>
        </w:rPr>
        <w:t xml:space="preserve">Full proceedings of this and all meetings of the Walworth County Board of Commissioners can be viewed from Walworth County’s official YouTube page—go to </w:t>
      </w:r>
      <w:hyperlink r:id="rId6" w:history="1">
        <w:r w:rsidRPr="000C2FD3">
          <w:rPr>
            <w:rStyle w:val="Hyperlink"/>
            <w:b/>
            <w:color w:val="auto"/>
            <w:sz w:val="20"/>
          </w:rPr>
          <w:t>www.walworthco.org</w:t>
        </w:r>
      </w:hyperlink>
      <w:r w:rsidRPr="000C2FD3">
        <w:rPr>
          <w:b/>
          <w:sz w:val="20"/>
        </w:rPr>
        <w:t>, click on the “Quick Links” tab and follow the YouTube link to access commission meeting videos.</w:t>
      </w:r>
    </w:p>
    <w:p w:rsidR="00F3353C" w:rsidRPr="000C2FD3" w:rsidRDefault="00F3353C" w:rsidP="001F1788">
      <w:pPr>
        <w:ind w:left="-360" w:right="-360"/>
        <w:rPr>
          <w:sz w:val="20"/>
        </w:rPr>
      </w:pPr>
    </w:p>
    <w:p w:rsidR="00AF18C7" w:rsidRPr="000C2FD3" w:rsidRDefault="00AF18C7" w:rsidP="002A211E">
      <w:pPr>
        <w:ind w:right="-360"/>
        <w:rPr>
          <w:sz w:val="20"/>
        </w:rPr>
      </w:pPr>
    </w:p>
    <w:p w:rsidR="00ED34AF" w:rsidRPr="000C2FD3" w:rsidRDefault="00ED34AF" w:rsidP="000253CF">
      <w:pPr>
        <w:ind w:left="-360" w:right="-360"/>
        <w:rPr>
          <w:b/>
          <w:sz w:val="20"/>
        </w:rPr>
      </w:pPr>
    </w:p>
    <w:p w:rsidR="00ED34AF" w:rsidRPr="000C2FD3" w:rsidRDefault="00ED34AF" w:rsidP="000253CF">
      <w:pPr>
        <w:ind w:left="-360" w:right="-360"/>
        <w:rPr>
          <w:b/>
          <w:sz w:val="20"/>
        </w:rPr>
      </w:pPr>
      <w:r w:rsidRPr="000C2FD3">
        <w:rPr>
          <w:b/>
          <w:sz w:val="20"/>
        </w:rPr>
        <w:t>______________________________________________</w:t>
      </w:r>
    </w:p>
    <w:p w:rsidR="00ED34AF" w:rsidRPr="000C2FD3" w:rsidRDefault="000745F0" w:rsidP="000253CF">
      <w:pPr>
        <w:ind w:left="-360" w:right="-360"/>
        <w:rPr>
          <w:b/>
          <w:sz w:val="20"/>
        </w:rPr>
      </w:pPr>
      <w:r w:rsidRPr="000C2FD3">
        <w:rPr>
          <w:b/>
          <w:sz w:val="20"/>
        </w:rPr>
        <w:t>DAVID SIEMON</w:t>
      </w:r>
      <w:r w:rsidR="00ED34AF" w:rsidRPr="000C2FD3">
        <w:rPr>
          <w:b/>
          <w:sz w:val="20"/>
        </w:rPr>
        <w:t>, CHAIRPERSON</w:t>
      </w:r>
    </w:p>
    <w:p w:rsidR="00ED34AF" w:rsidRPr="000C2FD3" w:rsidRDefault="00ED34AF" w:rsidP="000253CF">
      <w:pPr>
        <w:ind w:left="-360" w:right="-360"/>
        <w:rPr>
          <w:b/>
          <w:sz w:val="20"/>
        </w:rPr>
      </w:pPr>
    </w:p>
    <w:p w:rsidR="00ED34AF" w:rsidRPr="000C2FD3" w:rsidRDefault="00ED34AF" w:rsidP="000253CF">
      <w:pPr>
        <w:ind w:left="-360" w:right="-360"/>
        <w:rPr>
          <w:b/>
          <w:sz w:val="20"/>
        </w:rPr>
      </w:pPr>
    </w:p>
    <w:p w:rsidR="00D2614E" w:rsidRPr="000C2FD3" w:rsidRDefault="00ED34AF" w:rsidP="000253CF">
      <w:pPr>
        <w:ind w:left="-360" w:right="-360"/>
        <w:rPr>
          <w:b/>
          <w:sz w:val="20"/>
        </w:rPr>
      </w:pPr>
      <w:r w:rsidRPr="000C2FD3">
        <w:rPr>
          <w:b/>
          <w:sz w:val="20"/>
        </w:rPr>
        <w:t>ATTEST:</w:t>
      </w:r>
    </w:p>
    <w:p w:rsidR="00ED34AF" w:rsidRPr="000C2FD3" w:rsidRDefault="00ED34AF" w:rsidP="000253CF">
      <w:pPr>
        <w:ind w:left="-360" w:right="-360"/>
      </w:pPr>
      <w:r w:rsidRPr="000C2FD3">
        <w:rPr>
          <w:b/>
          <w:sz w:val="20"/>
        </w:rPr>
        <w:t>____________________________________________</w:t>
      </w:r>
    </w:p>
    <w:p w:rsidR="00ED34AF" w:rsidRPr="000C2FD3" w:rsidRDefault="00ED34AF" w:rsidP="000253CF">
      <w:pPr>
        <w:ind w:left="-360" w:right="-360"/>
        <w:rPr>
          <w:sz w:val="20"/>
        </w:rPr>
      </w:pPr>
      <w:r w:rsidRPr="000C2FD3">
        <w:rPr>
          <w:b/>
          <w:sz w:val="20"/>
        </w:rPr>
        <w:t>REBECCA KREIN, AUDITOR</w:t>
      </w:r>
      <w:r w:rsidRPr="000C2FD3">
        <w:rPr>
          <w:sz w:val="20"/>
        </w:rPr>
        <w:t xml:space="preserve">      </w:t>
      </w:r>
    </w:p>
    <w:p w:rsidR="0052224F" w:rsidRPr="000C2FD3" w:rsidRDefault="0052224F" w:rsidP="000253CF">
      <w:pPr>
        <w:ind w:left="-360" w:right="-360"/>
        <w:rPr>
          <w:sz w:val="20"/>
        </w:rPr>
      </w:pPr>
    </w:p>
    <w:p w:rsidR="00ED34AF" w:rsidRPr="000C2FD3" w:rsidRDefault="00ED34AF" w:rsidP="000253CF">
      <w:pPr>
        <w:ind w:left="-360" w:right="-360"/>
        <w:rPr>
          <w:sz w:val="20"/>
        </w:rPr>
      </w:pPr>
      <w:r w:rsidRPr="000C2FD3">
        <w:rPr>
          <w:sz w:val="20"/>
        </w:rPr>
        <w:t>Published once at the total approximate cost of $____________</w:t>
      </w:r>
    </w:p>
    <w:p w:rsidR="00ED34AF" w:rsidRPr="003E36E7" w:rsidRDefault="00ED34AF">
      <w:pPr>
        <w:ind w:left="720"/>
        <w:rPr>
          <w:color w:val="FF0000"/>
          <w:sz w:val="20"/>
        </w:rPr>
      </w:pPr>
    </w:p>
    <w:sectPr w:rsidR="00ED34AF" w:rsidRPr="003E36E7"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5967"/>
    <w:rsid w:val="00021500"/>
    <w:rsid w:val="00024C1E"/>
    <w:rsid w:val="0002536D"/>
    <w:rsid w:val="000253CF"/>
    <w:rsid w:val="0002747A"/>
    <w:rsid w:val="000315F9"/>
    <w:rsid w:val="00032C5C"/>
    <w:rsid w:val="0003412E"/>
    <w:rsid w:val="000360D1"/>
    <w:rsid w:val="000455A8"/>
    <w:rsid w:val="00046D27"/>
    <w:rsid w:val="00046E56"/>
    <w:rsid w:val="00052463"/>
    <w:rsid w:val="000525F5"/>
    <w:rsid w:val="00053C32"/>
    <w:rsid w:val="00054AA1"/>
    <w:rsid w:val="00055BDB"/>
    <w:rsid w:val="00060267"/>
    <w:rsid w:val="00060303"/>
    <w:rsid w:val="00061F25"/>
    <w:rsid w:val="00064C21"/>
    <w:rsid w:val="00065DDC"/>
    <w:rsid w:val="000674C5"/>
    <w:rsid w:val="000703C9"/>
    <w:rsid w:val="000711B2"/>
    <w:rsid w:val="000720B7"/>
    <w:rsid w:val="00073783"/>
    <w:rsid w:val="000745F0"/>
    <w:rsid w:val="00075D28"/>
    <w:rsid w:val="00076CCC"/>
    <w:rsid w:val="00077B0E"/>
    <w:rsid w:val="000801A7"/>
    <w:rsid w:val="00080B6E"/>
    <w:rsid w:val="00082568"/>
    <w:rsid w:val="00082EF9"/>
    <w:rsid w:val="00087177"/>
    <w:rsid w:val="000874A1"/>
    <w:rsid w:val="0009079A"/>
    <w:rsid w:val="000909E7"/>
    <w:rsid w:val="00095B6B"/>
    <w:rsid w:val="0009695A"/>
    <w:rsid w:val="000973A8"/>
    <w:rsid w:val="000975DE"/>
    <w:rsid w:val="000A6700"/>
    <w:rsid w:val="000B0FB9"/>
    <w:rsid w:val="000B42CA"/>
    <w:rsid w:val="000B5357"/>
    <w:rsid w:val="000B5B9C"/>
    <w:rsid w:val="000C253B"/>
    <w:rsid w:val="000C2FD3"/>
    <w:rsid w:val="000D1A3F"/>
    <w:rsid w:val="000D2DC1"/>
    <w:rsid w:val="000E578F"/>
    <w:rsid w:val="000F03AF"/>
    <w:rsid w:val="000F0848"/>
    <w:rsid w:val="000F0FE1"/>
    <w:rsid w:val="000F1618"/>
    <w:rsid w:val="00103646"/>
    <w:rsid w:val="00105916"/>
    <w:rsid w:val="001072B6"/>
    <w:rsid w:val="001124E7"/>
    <w:rsid w:val="00115127"/>
    <w:rsid w:val="00123CF9"/>
    <w:rsid w:val="00126077"/>
    <w:rsid w:val="00134D18"/>
    <w:rsid w:val="00146031"/>
    <w:rsid w:val="00146959"/>
    <w:rsid w:val="00146A55"/>
    <w:rsid w:val="00146FF9"/>
    <w:rsid w:val="00153037"/>
    <w:rsid w:val="001570BB"/>
    <w:rsid w:val="00163B1C"/>
    <w:rsid w:val="00176E64"/>
    <w:rsid w:val="00185E49"/>
    <w:rsid w:val="001923BC"/>
    <w:rsid w:val="00192C80"/>
    <w:rsid w:val="00193DB4"/>
    <w:rsid w:val="00197333"/>
    <w:rsid w:val="001A29C8"/>
    <w:rsid w:val="001A2A22"/>
    <w:rsid w:val="001A2BD4"/>
    <w:rsid w:val="001A4DA5"/>
    <w:rsid w:val="001A5262"/>
    <w:rsid w:val="001A5E38"/>
    <w:rsid w:val="001A7270"/>
    <w:rsid w:val="001A764C"/>
    <w:rsid w:val="001B1113"/>
    <w:rsid w:val="001B111D"/>
    <w:rsid w:val="001B6289"/>
    <w:rsid w:val="001C0F09"/>
    <w:rsid w:val="001C1C5C"/>
    <w:rsid w:val="001C49DE"/>
    <w:rsid w:val="001D6E4E"/>
    <w:rsid w:val="001E1F36"/>
    <w:rsid w:val="001E3FA6"/>
    <w:rsid w:val="001E486B"/>
    <w:rsid w:val="001E7E7C"/>
    <w:rsid w:val="001F1788"/>
    <w:rsid w:val="001F6959"/>
    <w:rsid w:val="002012F4"/>
    <w:rsid w:val="00202262"/>
    <w:rsid w:val="002058D6"/>
    <w:rsid w:val="00212DD9"/>
    <w:rsid w:val="002178B5"/>
    <w:rsid w:val="00222C06"/>
    <w:rsid w:val="002233FD"/>
    <w:rsid w:val="0022343D"/>
    <w:rsid w:val="00223647"/>
    <w:rsid w:val="00225E04"/>
    <w:rsid w:val="00231BCF"/>
    <w:rsid w:val="002369B3"/>
    <w:rsid w:val="0023735E"/>
    <w:rsid w:val="0024029F"/>
    <w:rsid w:val="0024106E"/>
    <w:rsid w:val="00243905"/>
    <w:rsid w:val="0025199C"/>
    <w:rsid w:val="0025292E"/>
    <w:rsid w:val="002542AC"/>
    <w:rsid w:val="00255FA4"/>
    <w:rsid w:val="00256AEC"/>
    <w:rsid w:val="00261122"/>
    <w:rsid w:val="00264564"/>
    <w:rsid w:val="002649FE"/>
    <w:rsid w:val="00266AC7"/>
    <w:rsid w:val="0027236B"/>
    <w:rsid w:val="00276650"/>
    <w:rsid w:val="00276BA5"/>
    <w:rsid w:val="002779CA"/>
    <w:rsid w:val="00282B60"/>
    <w:rsid w:val="002A0301"/>
    <w:rsid w:val="002A211E"/>
    <w:rsid w:val="002A623B"/>
    <w:rsid w:val="002A65F7"/>
    <w:rsid w:val="002A66B0"/>
    <w:rsid w:val="002B0E8F"/>
    <w:rsid w:val="002B107E"/>
    <w:rsid w:val="002B41ED"/>
    <w:rsid w:val="002B4FDF"/>
    <w:rsid w:val="002B66B0"/>
    <w:rsid w:val="002C01D6"/>
    <w:rsid w:val="002C0C97"/>
    <w:rsid w:val="002C412F"/>
    <w:rsid w:val="002D1658"/>
    <w:rsid w:val="002D58E6"/>
    <w:rsid w:val="002D6C5B"/>
    <w:rsid w:val="002D7C9B"/>
    <w:rsid w:val="002E00C9"/>
    <w:rsid w:val="002E16EA"/>
    <w:rsid w:val="002E5423"/>
    <w:rsid w:val="002F3013"/>
    <w:rsid w:val="002F5191"/>
    <w:rsid w:val="002F52BF"/>
    <w:rsid w:val="002F699E"/>
    <w:rsid w:val="002F776A"/>
    <w:rsid w:val="003005C2"/>
    <w:rsid w:val="00300720"/>
    <w:rsid w:val="0030090E"/>
    <w:rsid w:val="00301369"/>
    <w:rsid w:val="00301E01"/>
    <w:rsid w:val="00302F82"/>
    <w:rsid w:val="003049E5"/>
    <w:rsid w:val="00307617"/>
    <w:rsid w:val="00315265"/>
    <w:rsid w:val="00317087"/>
    <w:rsid w:val="0031751E"/>
    <w:rsid w:val="00321E04"/>
    <w:rsid w:val="00325BC0"/>
    <w:rsid w:val="003272FA"/>
    <w:rsid w:val="003276CE"/>
    <w:rsid w:val="00330389"/>
    <w:rsid w:val="00330E2B"/>
    <w:rsid w:val="0033766A"/>
    <w:rsid w:val="00344188"/>
    <w:rsid w:val="00346C01"/>
    <w:rsid w:val="003500AA"/>
    <w:rsid w:val="00351072"/>
    <w:rsid w:val="00353DCC"/>
    <w:rsid w:val="00354E7E"/>
    <w:rsid w:val="00355392"/>
    <w:rsid w:val="00356254"/>
    <w:rsid w:val="00357F53"/>
    <w:rsid w:val="00364138"/>
    <w:rsid w:val="00364D37"/>
    <w:rsid w:val="0037168C"/>
    <w:rsid w:val="00373BD8"/>
    <w:rsid w:val="00375F87"/>
    <w:rsid w:val="00386079"/>
    <w:rsid w:val="00386F5D"/>
    <w:rsid w:val="00390791"/>
    <w:rsid w:val="00391245"/>
    <w:rsid w:val="0039345E"/>
    <w:rsid w:val="003964B0"/>
    <w:rsid w:val="00396646"/>
    <w:rsid w:val="00397B12"/>
    <w:rsid w:val="003A0601"/>
    <w:rsid w:val="003A40E4"/>
    <w:rsid w:val="003B0A24"/>
    <w:rsid w:val="003B1CF4"/>
    <w:rsid w:val="003B404B"/>
    <w:rsid w:val="003B5C90"/>
    <w:rsid w:val="003C212A"/>
    <w:rsid w:val="003D148D"/>
    <w:rsid w:val="003D1623"/>
    <w:rsid w:val="003D3467"/>
    <w:rsid w:val="003D52B7"/>
    <w:rsid w:val="003D5A08"/>
    <w:rsid w:val="003E2D46"/>
    <w:rsid w:val="003E36E7"/>
    <w:rsid w:val="003E396C"/>
    <w:rsid w:val="003E5806"/>
    <w:rsid w:val="003F1F57"/>
    <w:rsid w:val="003F79A9"/>
    <w:rsid w:val="00404512"/>
    <w:rsid w:val="00410032"/>
    <w:rsid w:val="0041485F"/>
    <w:rsid w:val="00417664"/>
    <w:rsid w:val="00420AEB"/>
    <w:rsid w:val="0042164E"/>
    <w:rsid w:val="00421C96"/>
    <w:rsid w:val="00422CC7"/>
    <w:rsid w:val="00427121"/>
    <w:rsid w:val="00427ABF"/>
    <w:rsid w:val="0043391D"/>
    <w:rsid w:val="00437901"/>
    <w:rsid w:val="00437CCB"/>
    <w:rsid w:val="00441802"/>
    <w:rsid w:val="00450832"/>
    <w:rsid w:val="00450BA7"/>
    <w:rsid w:val="00451E8B"/>
    <w:rsid w:val="0045333E"/>
    <w:rsid w:val="00457D9D"/>
    <w:rsid w:val="00467250"/>
    <w:rsid w:val="00473CFB"/>
    <w:rsid w:val="004743FE"/>
    <w:rsid w:val="00474755"/>
    <w:rsid w:val="00474D62"/>
    <w:rsid w:val="0047730B"/>
    <w:rsid w:val="00484A02"/>
    <w:rsid w:val="004A4F97"/>
    <w:rsid w:val="004A7B3E"/>
    <w:rsid w:val="004B3B92"/>
    <w:rsid w:val="004C1ECE"/>
    <w:rsid w:val="004C2BA9"/>
    <w:rsid w:val="004C37F2"/>
    <w:rsid w:val="004C75BF"/>
    <w:rsid w:val="004D06D3"/>
    <w:rsid w:val="004D2D51"/>
    <w:rsid w:val="004D2F41"/>
    <w:rsid w:val="004D4539"/>
    <w:rsid w:val="004D4BB0"/>
    <w:rsid w:val="004D7C10"/>
    <w:rsid w:val="004E59F3"/>
    <w:rsid w:val="004E5AE4"/>
    <w:rsid w:val="004E661B"/>
    <w:rsid w:val="004F4596"/>
    <w:rsid w:val="004F5071"/>
    <w:rsid w:val="004F541C"/>
    <w:rsid w:val="00506B0F"/>
    <w:rsid w:val="00507998"/>
    <w:rsid w:val="00512186"/>
    <w:rsid w:val="0051770F"/>
    <w:rsid w:val="0052224F"/>
    <w:rsid w:val="00533D95"/>
    <w:rsid w:val="00535046"/>
    <w:rsid w:val="00535FD4"/>
    <w:rsid w:val="0053662D"/>
    <w:rsid w:val="005428CF"/>
    <w:rsid w:val="005466AE"/>
    <w:rsid w:val="00547FD2"/>
    <w:rsid w:val="005562A0"/>
    <w:rsid w:val="00561456"/>
    <w:rsid w:val="005719B7"/>
    <w:rsid w:val="005802FD"/>
    <w:rsid w:val="0058039F"/>
    <w:rsid w:val="00580F1E"/>
    <w:rsid w:val="005816D9"/>
    <w:rsid w:val="005818F0"/>
    <w:rsid w:val="0058523A"/>
    <w:rsid w:val="0058529E"/>
    <w:rsid w:val="00587870"/>
    <w:rsid w:val="0059025E"/>
    <w:rsid w:val="00590C1E"/>
    <w:rsid w:val="00592008"/>
    <w:rsid w:val="00592300"/>
    <w:rsid w:val="005925CE"/>
    <w:rsid w:val="00593E4A"/>
    <w:rsid w:val="00594504"/>
    <w:rsid w:val="00596FFE"/>
    <w:rsid w:val="005975A2"/>
    <w:rsid w:val="005A1F61"/>
    <w:rsid w:val="005A21FF"/>
    <w:rsid w:val="005A342D"/>
    <w:rsid w:val="005A46C9"/>
    <w:rsid w:val="005B239E"/>
    <w:rsid w:val="005B34F8"/>
    <w:rsid w:val="005C07F1"/>
    <w:rsid w:val="005D1399"/>
    <w:rsid w:val="005E2A5F"/>
    <w:rsid w:val="005E2DC8"/>
    <w:rsid w:val="005E4875"/>
    <w:rsid w:val="005E5C95"/>
    <w:rsid w:val="005E7EB8"/>
    <w:rsid w:val="005E7FCE"/>
    <w:rsid w:val="005F1446"/>
    <w:rsid w:val="005F1BFD"/>
    <w:rsid w:val="005F2F9F"/>
    <w:rsid w:val="005F4299"/>
    <w:rsid w:val="005F7924"/>
    <w:rsid w:val="00604C79"/>
    <w:rsid w:val="00606BFA"/>
    <w:rsid w:val="006143B0"/>
    <w:rsid w:val="006177C8"/>
    <w:rsid w:val="00625415"/>
    <w:rsid w:val="00626AE2"/>
    <w:rsid w:val="00633856"/>
    <w:rsid w:val="00641A0B"/>
    <w:rsid w:val="00643CCF"/>
    <w:rsid w:val="0065087E"/>
    <w:rsid w:val="00652BCD"/>
    <w:rsid w:val="00656088"/>
    <w:rsid w:val="006577DC"/>
    <w:rsid w:val="00661C68"/>
    <w:rsid w:val="006632F6"/>
    <w:rsid w:val="00665B8A"/>
    <w:rsid w:val="00665FFC"/>
    <w:rsid w:val="006664CD"/>
    <w:rsid w:val="0067267E"/>
    <w:rsid w:val="00676BBB"/>
    <w:rsid w:val="00681A3C"/>
    <w:rsid w:val="00681E23"/>
    <w:rsid w:val="0068237E"/>
    <w:rsid w:val="00682C12"/>
    <w:rsid w:val="0068654C"/>
    <w:rsid w:val="006874D9"/>
    <w:rsid w:val="0069002D"/>
    <w:rsid w:val="00697E24"/>
    <w:rsid w:val="006A0BDE"/>
    <w:rsid w:val="006A2499"/>
    <w:rsid w:val="006A54DD"/>
    <w:rsid w:val="006A5A09"/>
    <w:rsid w:val="006B1723"/>
    <w:rsid w:val="006B4265"/>
    <w:rsid w:val="006B75A5"/>
    <w:rsid w:val="006C1C94"/>
    <w:rsid w:val="006C4E8E"/>
    <w:rsid w:val="006C59F6"/>
    <w:rsid w:val="006C67DF"/>
    <w:rsid w:val="006D5C37"/>
    <w:rsid w:val="006E3F9D"/>
    <w:rsid w:val="006E6863"/>
    <w:rsid w:val="006E6DC0"/>
    <w:rsid w:val="006E7CB0"/>
    <w:rsid w:val="006F13B3"/>
    <w:rsid w:val="006F6966"/>
    <w:rsid w:val="006F7332"/>
    <w:rsid w:val="007061DA"/>
    <w:rsid w:val="00707FA2"/>
    <w:rsid w:val="0071060E"/>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41B3"/>
    <w:rsid w:val="0075623D"/>
    <w:rsid w:val="00757A8E"/>
    <w:rsid w:val="007636A1"/>
    <w:rsid w:val="00765EF9"/>
    <w:rsid w:val="00766145"/>
    <w:rsid w:val="0077014C"/>
    <w:rsid w:val="00774EA9"/>
    <w:rsid w:val="0077635E"/>
    <w:rsid w:val="007769BF"/>
    <w:rsid w:val="0078358C"/>
    <w:rsid w:val="007950DE"/>
    <w:rsid w:val="00795635"/>
    <w:rsid w:val="0079705B"/>
    <w:rsid w:val="007A0449"/>
    <w:rsid w:val="007A142E"/>
    <w:rsid w:val="007A1B91"/>
    <w:rsid w:val="007A32F0"/>
    <w:rsid w:val="007B0911"/>
    <w:rsid w:val="007B2EDD"/>
    <w:rsid w:val="007B309A"/>
    <w:rsid w:val="007B6EFF"/>
    <w:rsid w:val="007C3FD6"/>
    <w:rsid w:val="007C4B1D"/>
    <w:rsid w:val="007C54CC"/>
    <w:rsid w:val="007C6FF5"/>
    <w:rsid w:val="007D22EB"/>
    <w:rsid w:val="007D3D45"/>
    <w:rsid w:val="007D4679"/>
    <w:rsid w:val="007E489A"/>
    <w:rsid w:val="007E692C"/>
    <w:rsid w:val="007F3300"/>
    <w:rsid w:val="00801E0D"/>
    <w:rsid w:val="0080247F"/>
    <w:rsid w:val="00806A72"/>
    <w:rsid w:val="00807253"/>
    <w:rsid w:val="00813A85"/>
    <w:rsid w:val="008147BD"/>
    <w:rsid w:val="0081512A"/>
    <w:rsid w:val="008218D1"/>
    <w:rsid w:val="00821B79"/>
    <w:rsid w:val="00822F3E"/>
    <w:rsid w:val="008267DB"/>
    <w:rsid w:val="00832A61"/>
    <w:rsid w:val="008343A5"/>
    <w:rsid w:val="00836722"/>
    <w:rsid w:val="00843F23"/>
    <w:rsid w:val="00845309"/>
    <w:rsid w:val="00847B02"/>
    <w:rsid w:val="008536E3"/>
    <w:rsid w:val="008543EA"/>
    <w:rsid w:val="00857A30"/>
    <w:rsid w:val="00861FE5"/>
    <w:rsid w:val="00862CC6"/>
    <w:rsid w:val="0086410D"/>
    <w:rsid w:val="00864D82"/>
    <w:rsid w:val="00870303"/>
    <w:rsid w:val="00872114"/>
    <w:rsid w:val="00873690"/>
    <w:rsid w:val="00873C02"/>
    <w:rsid w:val="00882557"/>
    <w:rsid w:val="0088372D"/>
    <w:rsid w:val="00884DC5"/>
    <w:rsid w:val="0088785D"/>
    <w:rsid w:val="00891E78"/>
    <w:rsid w:val="00893CBC"/>
    <w:rsid w:val="008969BA"/>
    <w:rsid w:val="00896F4B"/>
    <w:rsid w:val="00897A2C"/>
    <w:rsid w:val="00897EF1"/>
    <w:rsid w:val="008A265F"/>
    <w:rsid w:val="008A451E"/>
    <w:rsid w:val="008B7831"/>
    <w:rsid w:val="008C106D"/>
    <w:rsid w:val="008C1A2D"/>
    <w:rsid w:val="008C2DD0"/>
    <w:rsid w:val="008C4DCD"/>
    <w:rsid w:val="008C77C8"/>
    <w:rsid w:val="008C7FF0"/>
    <w:rsid w:val="008D1F82"/>
    <w:rsid w:val="008D2125"/>
    <w:rsid w:val="008D2439"/>
    <w:rsid w:val="008D28D2"/>
    <w:rsid w:val="008D57DD"/>
    <w:rsid w:val="008E0208"/>
    <w:rsid w:val="008E2AA1"/>
    <w:rsid w:val="008E6972"/>
    <w:rsid w:val="008F2417"/>
    <w:rsid w:val="008F4808"/>
    <w:rsid w:val="008F6081"/>
    <w:rsid w:val="008F616D"/>
    <w:rsid w:val="008F7214"/>
    <w:rsid w:val="0090382D"/>
    <w:rsid w:val="00906740"/>
    <w:rsid w:val="009071A7"/>
    <w:rsid w:val="00913918"/>
    <w:rsid w:val="0092319D"/>
    <w:rsid w:val="00924B02"/>
    <w:rsid w:val="00925382"/>
    <w:rsid w:val="00926650"/>
    <w:rsid w:val="009271BB"/>
    <w:rsid w:val="009335C1"/>
    <w:rsid w:val="00935568"/>
    <w:rsid w:val="00937C25"/>
    <w:rsid w:val="009411E0"/>
    <w:rsid w:val="0094273E"/>
    <w:rsid w:val="00947DEE"/>
    <w:rsid w:val="00956387"/>
    <w:rsid w:val="00957A6C"/>
    <w:rsid w:val="009640D9"/>
    <w:rsid w:val="009676AB"/>
    <w:rsid w:val="009805C9"/>
    <w:rsid w:val="00980E6C"/>
    <w:rsid w:val="009853A1"/>
    <w:rsid w:val="00986A63"/>
    <w:rsid w:val="009930B3"/>
    <w:rsid w:val="00995B69"/>
    <w:rsid w:val="009A21FC"/>
    <w:rsid w:val="009A496B"/>
    <w:rsid w:val="009A7B87"/>
    <w:rsid w:val="009B0D20"/>
    <w:rsid w:val="009C2BD8"/>
    <w:rsid w:val="009C7A08"/>
    <w:rsid w:val="009D1B61"/>
    <w:rsid w:val="009D3AF6"/>
    <w:rsid w:val="009D5BA5"/>
    <w:rsid w:val="009E1966"/>
    <w:rsid w:val="009E6494"/>
    <w:rsid w:val="009E7057"/>
    <w:rsid w:val="009F25B6"/>
    <w:rsid w:val="009F64C6"/>
    <w:rsid w:val="00A040A2"/>
    <w:rsid w:val="00A04B60"/>
    <w:rsid w:val="00A06C3F"/>
    <w:rsid w:val="00A07667"/>
    <w:rsid w:val="00A078D8"/>
    <w:rsid w:val="00A148B9"/>
    <w:rsid w:val="00A163E0"/>
    <w:rsid w:val="00A1668D"/>
    <w:rsid w:val="00A16F51"/>
    <w:rsid w:val="00A23A45"/>
    <w:rsid w:val="00A30AE4"/>
    <w:rsid w:val="00A316A0"/>
    <w:rsid w:val="00A3172B"/>
    <w:rsid w:val="00A34108"/>
    <w:rsid w:val="00A36173"/>
    <w:rsid w:val="00A378FA"/>
    <w:rsid w:val="00A42F8B"/>
    <w:rsid w:val="00A43151"/>
    <w:rsid w:val="00A518A7"/>
    <w:rsid w:val="00A51CF2"/>
    <w:rsid w:val="00A55011"/>
    <w:rsid w:val="00A56B41"/>
    <w:rsid w:val="00A56E70"/>
    <w:rsid w:val="00A63D35"/>
    <w:rsid w:val="00A6661B"/>
    <w:rsid w:val="00A678EF"/>
    <w:rsid w:val="00A800A5"/>
    <w:rsid w:val="00A820EA"/>
    <w:rsid w:val="00A83CBF"/>
    <w:rsid w:val="00A8518B"/>
    <w:rsid w:val="00A87435"/>
    <w:rsid w:val="00A94499"/>
    <w:rsid w:val="00A94831"/>
    <w:rsid w:val="00A952EE"/>
    <w:rsid w:val="00A96C5E"/>
    <w:rsid w:val="00AA2504"/>
    <w:rsid w:val="00AA7623"/>
    <w:rsid w:val="00AA76ED"/>
    <w:rsid w:val="00AB05B5"/>
    <w:rsid w:val="00AB1047"/>
    <w:rsid w:val="00AB25C4"/>
    <w:rsid w:val="00AB46A1"/>
    <w:rsid w:val="00AB5700"/>
    <w:rsid w:val="00AB5CAF"/>
    <w:rsid w:val="00AB5D68"/>
    <w:rsid w:val="00AB65CC"/>
    <w:rsid w:val="00AB6E2E"/>
    <w:rsid w:val="00AC0278"/>
    <w:rsid w:val="00AC1E2D"/>
    <w:rsid w:val="00AC4F8A"/>
    <w:rsid w:val="00AC738E"/>
    <w:rsid w:val="00AD0AD3"/>
    <w:rsid w:val="00AD1896"/>
    <w:rsid w:val="00AD2E4A"/>
    <w:rsid w:val="00AD35C7"/>
    <w:rsid w:val="00AD6E93"/>
    <w:rsid w:val="00AD79EC"/>
    <w:rsid w:val="00AE029A"/>
    <w:rsid w:val="00AE03BC"/>
    <w:rsid w:val="00AE6BB9"/>
    <w:rsid w:val="00AE7EC3"/>
    <w:rsid w:val="00AF18C7"/>
    <w:rsid w:val="00AF650C"/>
    <w:rsid w:val="00B01F6C"/>
    <w:rsid w:val="00B03B34"/>
    <w:rsid w:val="00B0406A"/>
    <w:rsid w:val="00B212E1"/>
    <w:rsid w:val="00B24A5F"/>
    <w:rsid w:val="00B27D1E"/>
    <w:rsid w:val="00B30491"/>
    <w:rsid w:val="00B3143A"/>
    <w:rsid w:val="00B35AB8"/>
    <w:rsid w:val="00B44087"/>
    <w:rsid w:val="00B44386"/>
    <w:rsid w:val="00B615C5"/>
    <w:rsid w:val="00B61DE6"/>
    <w:rsid w:val="00B67FA9"/>
    <w:rsid w:val="00B82598"/>
    <w:rsid w:val="00B85E24"/>
    <w:rsid w:val="00B86508"/>
    <w:rsid w:val="00B910EB"/>
    <w:rsid w:val="00B97E86"/>
    <w:rsid w:val="00BA04FE"/>
    <w:rsid w:val="00BA062B"/>
    <w:rsid w:val="00BA18FC"/>
    <w:rsid w:val="00BA2A20"/>
    <w:rsid w:val="00BA2AEF"/>
    <w:rsid w:val="00BA2F6E"/>
    <w:rsid w:val="00BA6BAE"/>
    <w:rsid w:val="00BA7FCF"/>
    <w:rsid w:val="00BB58FD"/>
    <w:rsid w:val="00BB6394"/>
    <w:rsid w:val="00BC5B2D"/>
    <w:rsid w:val="00BC637A"/>
    <w:rsid w:val="00BC78E1"/>
    <w:rsid w:val="00BD1CD9"/>
    <w:rsid w:val="00BD549E"/>
    <w:rsid w:val="00BD5C2D"/>
    <w:rsid w:val="00BE10EC"/>
    <w:rsid w:val="00BE3E66"/>
    <w:rsid w:val="00BE4A38"/>
    <w:rsid w:val="00BE5159"/>
    <w:rsid w:val="00BE6508"/>
    <w:rsid w:val="00BF2297"/>
    <w:rsid w:val="00BF6985"/>
    <w:rsid w:val="00C051B2"/>
    <w:rsid w:val="00C06D67"/>
    <w:rsid w:val="00C07ABB"/>
    <w:rsid w:val="00C149E4"/>
    <w:rsid w:val="00C2563D"/>
    <w:rsid w:val="00C321C0"/>
    <w:rsid w:val="00C36552"/>
    <w:rsid w:val="00C36FC6"/>
    <w:rsid w:val="00C45202"/>
    <w:rsid w:val="00C54D6A"/>
    <w:rsid w:val="00C550F7"/>
    <w:rsid w:val="00C5730F"/>
    <w:rsid w:val="00C633D4"/>
    <w:rsid w:val="00C712C8"/>
    <w:rsid w:val="00C713D1"/>
    <w:rsid w:val="00C741E4"/>
    <w:rsid w:val="00C75209"/>
    <w:rsid w:val="00C77BDC"/>
    <w:rsid w:val="00C917B9"/>
    <w:rsid w:val="00C92251"/>
    <w:rsid w:val="00C93AA8"/>
    <w:rsid w:val="00C96ABA"/>
    <w:rsid w:val="00CB450F"/>
    <w:rsid w:val="00CC4322"/>
    <w:rsid w:val="00CC4DA3"/>
    <w:rsid w:val="00CC79D2"/>
    <w:rsid w:val="00CD033A"/>
    <w:rsid w:val="00CD1C26"/>
    <w:rsid w:val="00CD5F97"/>
    <w:rsid w:val="00CD69B3"/>
    <w:rsid w:val="00CF185B"/>
    <w:rsid w:val="00CF1F6D"/>
    <w:rsid w:val="00CF4893"/>
    <w:rsid w:val="00CF4E7D"/>
    <w:rsid w:val="00CF5C4F"/>
    <w:rsid w:val="00D035F4"/>
    <w:rsid w:val="00D12479"/>
    <w:rsid w:val="00D15EFD"/>
    <w:rsid w:val="00D16609"/>
    <w:rsid w:val="00D203E6"/>
    <w:rsid w:val="00D20690"/>
    <w:rsid w:val="00D215CC"/>
    <w:rsid w:val="00D241DD"/>
    <w:rsid w:val="00D2614E"/>
    <w:rsid w:val="00D302B4"/>
    <w:rsid w:val="00D31866"/>
    <w:rsid w:val="00D323EA"/>
    <w:rsid w:val="00D36FB0"/>
    <w:rsid w:val="00D37BB5"/>
    <w:rsid w:val="00D37FD2"/>
    <w:rsid w:val="00D41E03"/>
    <w:rsid w:val="00D42975"/>
    <w:rsid w:val="00D45EAA"/>
    <w:rsid w:val="00D5675D"/>
    <w:rsid w:val="00D6091B"/>
    <w:rsid w:val="00D60BA2"/>
    <w:rsid w:val="00D62C45"/>
    <w:rsid w:val="00D634F6"/>
    <w:rsid w:val="00D740DF"/>
    <w:rsid w:val="00D75FC9"/>
    <w:rsid w:val="00D8299D"/>
    <w:rsid w:val="00D85551"/>
    <w:rsid w:val="00D8713C"/>
    <w:rsid w:val="00D87A1C"/>
    <w:rsid w:val="00D87A75"/>
    <w:rsid w:val="00D87E2E"/>
    <w:rsid w:val="00D9093A"/>
    <w:rsid w:val="00D9244E"/>
    <w:rsid w:val="00D92D8B"/>
    <w:rsid w:val="00D93BA8"/>
    <w:rsid w:val="00DA2155"/>
    <w:rsid w:val="00DA44DB"/>
    <w:rsid w:val="00DA69E9"/>
    <w:rsid w:val="00DA69F1"/>
    <w:rsid w:val="00DB4024"/>
    <w:rsid w:val="00DB677F"/>
    <w:rsid w:val="00DB756D"/>
    <w:rsid w:val="00DC1EB4"/>
    <w:rsid w:val="00DC3831"/>
    <w:rsid w:val="00DC6DFC"/>
    <w:rsid w:val="00DD41DE"/>
    <w:rsid w:val="00DD6FE1"/>
    <w:rsid w:val="00DE28D4"/>
    <w:rsid w:val="00DE4830"/>
    <w:rsid w:val="00DF2733"/>
    <w:rsid w:val="00E01A33"/>
    <w:rsid w:val="00E02200"/>
    <w:rsid w:val="00E03A4B"/>
    <w:rsid w:val="00E03E5E"/>
    <w:rsid w:val="00E04700"/>
    <w:rsid w:val="00E06129"/>
    <w:rsid w:val="00E06F45"/>
    <w:rsid w:val="00E148CB"/>
    <w:rsid w:val="00E14F39"/>
    <w:rsid w:val="00E21395"/>
    <w:rsid w:val="00E21508"/>
    <w:rsid w:val="00E22F3B"/>
    <w:rsid w:val="00E256E3"/>
    <w:rsid w:val="00E269E5"/>
    <w:rsid w:val="00E30E9E"/>
    <w:rsid w:val="00E33291"/>
    <w:rsid w:val="00E4223B"/>
    <w:rsid w:val="00E42380"/>
    <w:rsid w:val="00E51029"/>
    <w:rsid w:val="00E51A8E"/>
    <w:rsid w:val="00E53900"/>
    <w:rsid w:val="00E54809"/>
    <w:rsid w:val="00E54822"/>
    <w:rsid w:val="00E660A5"/>
    <w:rsid w:val="00E66494"/>
    <w:rsid w:val="00E700D6"/>
    <w:rsid w:val="00E77357"/>
    <w:rsid w:val="00E80A90"/>
    <w:rsid w:val="00E80D07"/>
    <w:rsid w:val="00E810A3"/>
    <w:rsid w:val="00E81B7B"/>
    <w:rsid w:val="00E84088"/>
    <w:rsid w:val="00E92CBF"/>
    <w:rsid w:val="00E94EC1"/>
    <w:rsid w:val="00E979C8"/>
    <w:rsid w:val="00EA17E1"/>
    <w:rsid w:val="00EA22FA"/>
    <w:rsid w:val="00EB2955"/>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2DD7"/>
    <w:rsid w:val="00F05632"/>
    <w:rsid w:val="00F143F2"/>
    <w:rsid w:val="00F16476"/>
    <w:rsid w:val="00F21549"/>
    <w:rsid w:val="00F222F3"/>
    <w:rsid w:val="00F22FDC"/>
    <w:rsid w:val="00F24090"/>
    <w:rsid w:val="00F30F34"/>
    <w:rsid w:val="00F317DB"/>
    <w:rsid w:val="00F3353C"/>
    <w:rsid w:val="00F35EF2"/>
    <w:rsid w:val="00F416EF"/>
    <w:rsid w:val="00F435E2"/>
    <w:rsid w:val="00F44A88"/>
    <w:rsid w:val="00F45073"/>
    <w:rsid w:val="00F665D6"/>
    <w:rsid w:val="00F70606"/>
    <w:rsid w:val="00F72959"/>
    <w:rsid w:val="00F75A9C"/>
    <w:rsid w:val="00F82E0D"/>
    <w:rsid w:val="00F82F8D"/>
    <w:rsid w:val="00F834AA"/>
    <w:rsid w:val="00F849B8"/>
    <w:rsid w:val="00F876B2"/>
    <w:rsid w:val="00F90DDA"/>
    <w:rsid w:val="00F930F7"/>
    <w:rsid w:val="00F93D8C"/>
    <w:rsid w:val="00F94AF0"/>
    <w:rsid w:val="00F9706F"/>
    <w:rsid w:val="00FA12A5"/>
    <w:rsid w:val="00FA746F"/>
    <w:rsid w:val="00FB0BB9"/>
    <w:rsid w:val="00FB180C"/>
    <w:rsid w:val="00FB3257"/>
    <w:rsid w:val="00FB44B6"/>
    <w:rsid w:val="00FB5D29"/>
    <w:rsid w:val="00FC0169"/>
    <w:rsid w:val="00FC04AE"/>
    <w:rsid w:val="00FC172A"/>
    <w:rsid w:val="00FC1A25"/>
    <w:rsid w:val="00FC59DF"/>
    <w:rsid w:val="00FC75FE"/>
    <w:rsid w:val="00FC7C4A"/>
    <w:rsid w:val="00FD027D"/>
    <w:rsid w:val="00FD5007"/>
    <w:rsid w:val="00FE0EE6"/>
    <w:rsid w:val="00FE2DD0"/>
    <w:rsid w:val="00FE30C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5DA7D4AB-19DF-4501-9FAF-17476E4A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F33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8233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2C675-0543-45BC-BAC6-A070B13C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2022</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3</cp:revision>
  <cp:lastPrinted>2017-02-07T14:03:00Z</cp:lastPrinted>
  <dcterms:created xsi:type="dcterms:W3CDTF">2017-07-14T20:19:00Z</dcterms:created>
  <dcterms:modified xsi:type="dcterms:W3CDTF">2017-07-14T20:20:00Z</dcterms:modified>
</cp:coreProperties>
</file>