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DD" w:rsidRDefault="00BD66DD" w:rsidP="000253CF">
      <w:pPr>
        <w:ind w:left="-360" w:right="-360"/>
        <w:rPr>
          <w:sz w:val="20"/>
        </w:rPr>
      </w:pPr>
      <w:r>
        <w:rPr>
          <w:sz w:val="20"/>
        </w:rPr>
        <w:t>June 4, 2013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BD66DD" w:rsidRPr="00893CBC" w:rsidRDefault="00BD66DD" w:rsidP="000253CF">
      <w:pPr>
        <w:ind w:left="-360" w:right="-360"/>
        <w:rPr>
          <w:b/>
          <w:sz w:val="20"/>
        </w:rPr>
      </w:pPr>
    </w:p>
    <w:p w:rsidR="00BD66DD" w:rsidRPr="00893CBC" w:rsidRDefault="00BD66DD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BD66DD" w:rsidRPr="00893CBC" w:rsidRDefault="00BD66DD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BD66DD" w:rsidRDefault="00BD66DD" w:rsidP="000253CF">
      <w:pPr>
        <w:ind w:left="-360" w:right="-360"/>
        <w:jc w:val="center"/>
        <w:rPr>
          <w:sz w:val="20"/>
        </w:rPr>
      </w:pPr>
    </w:p>
    <w:p w:rsidR="00BD66DD" w:rsidRDefault="00BD66DD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regular session on June 4, 2013  at 9:00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 xml:space="preserve">.  Members present were: Denis Arbach, Richard Godkin, Duane Martin, Donald Leff, and Phylliss Pudwill.  Also present were Auditor Rebecca Krein, State’s Attorney James Hare, and Sandy Bond, news reporter for the Mobridge Tribune.  </w:t>
      </w:r>
    </w:p>
    <w:p w:rsidR="00BD66DD" w:rsidRDefault="00BD66DD" w:rsidP="000253CF">
      <w:pPr>
        <w:ind w:left="-360" w:right="-360"/>
        <w:rPr>
          <w:sz w:val="20"/>
        </w:rPr>
      </w:pPr>
    </w:p>
    <w:p w:rsidR="00BD66DD" w:rsidRDefault="00BD66DD" w:rsidP="000253CF">
      <w:pPr>
        <w:ind w:left="-360" w:right="-360"/>
        <w:rPr>
          <w:sz w:val="20"/>
        </w:rPr>
      </w:pPr>
      <w:r>
        <w:rPr>
          <w:sz w:val="20"/>
        </w:rPr>
        <w:t>Chairperson Pudwill called the meeting to order.</w:t>
      </w:r>
    </w:p>
    <w:p w:rsidR="00BD66DD" w:rsidRDefault="00BD66DD" w:rsidP="000253CF">
      <w:pPr>
        <w:ind w:left="-360" w:right="-360"/>
        <w:rPr>
          <w:sz w:val="20"/>
        </w:rPr>
      </w:pPr>
    </w:p>
    <w:p w:rsidR="00BD66DD" w:rsidRDefault="00BD66DD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3C5EAE" w:rsidRDefault="003C5EAE" w:rsidP="000253CF">
      <w:pPr>
        <w:ind w:left="-360" w:right="-360"/>
        <w:rPr>
          <w:sz w:val="20"/>
        </w:rPr>
      </w:pPr>
    </w:p>
    <w:p w:rsidR="00BD66DD" w:rsidRPr="003C5EAE" w:rsidRDefault="003C5EAE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APPROVAL OF MINUTES: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sz w:val="20"/>
        </w:rPr>
        <w:t xml:space="preserve">Arbach moved and Leff seconded that the minutes of the meeting of May 21, 2013 be approved. 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</w:t>
      </w:r>
    </w:p>
    <w:p w:rsidR="003C5EAE" w:rsidRDefault="003C5EAE" w:rsidP="000253CF">
      <w:pPr>
        <w:ind w:left="-360" w:right="-360"/>
        <w:rPr>
          <w:sz w:val="20"/>
        </w:rPr>
      </w:pPr>
    </w:p>
    <w:p w:rsidR="003C5EAE" w:rsidRDefault="003C5EAE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STATEMENT OF FEES COLLECTED DURING THE MONTH OF MAY 2013:</w:t>
      </w:r>
    </w:p>
    <w:p w:rsidR="003C5EAE" w:rsidRPr="003C5EAE" w:rsidRDefault="003C5EAE" w:rsidP="000253CF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Register of Deeds</w:t>
      </w:r>
      <w:r>
        <w:rPr>
          <w:sz w:val="20"/>
        </w:rPr>
        <w:tab/>
      </w:r>
      <w:r>
        <w:rPr>
          <w:sz w:val="20"/>
        </w:rPr>
        <w:tab/>
        <w:t>$6,254.50</w:t>
      </w:r>
    </w:p>
    <w:p w:rsidR="00BD66DD" w:rsidRDefault="00BD66DD" w:rsidP="000253CF">
      <w:pPr>
        <w:ind w:left="-360" w:right="-360"/>
        <w:rPr>
          <w:sz w:val="20"/>
        </w:rPr>
      </w:pPr>
    </w:p>
    <w:p w:rsidR="00BD66DD" w:rsidRPr="00C06D67" w:rsidRDefault="00BD66DD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BD66DD" w:rsidRPr="007C6FF5" w:rsidRDefault="00BD66DD" w:rsidP="000253CF">
      <w:pPr>
        <w:ind w:left="-360" w:right="-360"/>
        <w:rPr>
          <w:color w:val="FF0000"/>
          <w:sz w:val="20"/>
        </w:rPr>
      </w:pPr>
      <w:r>
        <w:rPr>
          <w:sz w:val="20"/>
        </w:rPr>
        <w:t xml:space="preserve">Leff </w:t>
      </w:r>
      <w:r w:rsidRPr="00C06D67">
        <w:rPr>
          <w:sz w:val="20"/>
        </w:rPr>
        <w:t xml:space="preserve">moved and </w:t>
      </w:r>
      <w:r>
        <w:rPr>
          <w:sz w:val="20"/>
        </w:rPr>
        <w:t xml:space="preserve">Godkin </w:t>
      </w:r>
      <w:r w:rsidRPr="00C06D67">
        <w:rPr>
          <w:sz w:val="20"/>
        </w:rPr>
        <w:t xml:space="preserve">seconded that the following claims be paid.  Voting </w:t>
      </w:r>
      <w:r>
        <w:rPr>
          <w:sz w:val="20"/>
        </w:rPr>
        <w:t>A</w:t>
      </w:r>
      <w:r w:rsidRPr="00C06D67">
        <w:rPr>
          <w:sz w:val="20"/>
        </w:rPr>
        <w:t>ye:</w:t>
      </w:r>
      <w:r>
        <w:rPr>
          <w:sz w:val="20"/>
        </w:rPr>
        <w:t xml:space="preserve"> 5</w:t>
      </w:r>
      <w:r w:rsidRPr="00C06D67">
        <w:rPr>
          <w:sz w:val="20"/>
        </w:rPr>
        <w:t xml:space="preserve">; </w:t>
      </w:r>
      <w:r>
        <w:rPr>
          <w:sz w:val="20"/>
        </w:rPr>
        <w:t>N</w:t>
      </w:r>
      <w:r w:rsidRPr="00C06D67">
        <w:rPr>
          <w:sz w:val="20"/>
        </w:rPr>
        <w:t>ay: 0. The motion was adopted</w:t>
      </w:r>
      <w:r w:rsidRPr="007C6FF5">
        <w:rPr>
          <w:color w:val="FF0000"/>
          <w:sz w:val="20"/>
        </w:rPr>
        <w:t xml:space="preserve">. </w:t>
      </w:r>
    </w:p>
    <w:p w:rsidR="00BD66DD" w:rsidRPr="007C6FF5" w:rsidRDefault="00BD66DD" w:rsidP="000253CF">
      <w:pPr>
        <w:ind w:left="-360" w:right="-360"/>
        <w:rPr>
          <w:color w:val="FF0000"/>
          <w:sz w:val="20"/>
        </w:rPr>
      </w:pPr>
    </w:p>
    <w:p w:rsidR="00BD66DD" w:rsidRDefault="00BD66DD" w:rsidP="00897EF1">
      <w:pPr>
        <w:ind w:left="-360" w:right="-360"/>
        <w:rPr>
          <w:sz w:val="20"/>
        </w:rPr>
      </w:pPr>
      <w:r w:rsidRPr="003D5A08">
        <w:rPr>
          <w:b/>
          <w:sz w:val="20"/>
        </w:rPr>
        <w:t>COMMISSIONERS:</w:t>
      </w:r>
      <w:r w:rsidRPr="003D5A08">
        <w:rPr>
          <w:sz w:val="20"/>
        </w:rPr>
        <w:t xml:space="preserve">  </w:t>
      </w:r>
      <w:r>
        <w:rPr>
          <w:sz w:val="20"/>
        </w:rPr>
        <w:t xml:space="preserve">Denis Arbach – mileage expense, $42.18;  Duane Martin – mileage expense, $31.08;  Don Leff – mileage expense, $31.08;  Marco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$37.61;  Mobridge Tribune – official proceedings, $309.68;  Richard Godkin – mileage expense, $31.08;  Selby Record – official proceedings, $450.64; </w:t>
      </w:r>
    </w:p>
    <w:p w:rsidR="00BD66DD" w:rsidRDefault="00BD66DD" w:rsidP="00897EF1">
      <w:pPr>
        <w:ind w:left="-360" w:right="-360"/>
        <w:rPr>
          <w:sz w:val="20"/>
        </w:rPr>
      </w:pPr>
      <w:r>
        <w:rPr>
          <w:b/>
          <w:sz w:val="20"/>
        </w:rPr>
        <w:t>COURTS:</w:t>
      </w:r>
      <w:r>
        <w:rPr>
          <w:sz w:val="20"/>
        </w:rPr>
        <w:t xml:space="preserve">  Kristi A Brandt – transcripts, $191.80</w:t>
      </w:r>
    </w:p>
    <w:p w:rsidR="00BD66DD" w:rsidRDefault="00BD66DD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AUDITORS:  </w:t>
      </w:r>
      <w:r>
        <w:rPr>
          <w:sz w:val="20"/>
        </w:rPr>
        <w:t xml:space="preserve">Patti Baumann – mileage expense, $66.00;  Patti Baumann – meal expense,  $26.00;  Best Western Ramkota Hotel – lodging Krein, $177.98;  Best Western Ramkota Hotel – lodging Baumann, $88.99;  Marco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$10.08; Midcontinent Communications – internet service, $13.13;  Quill Corporation – supplies, $38.97;  Rebecca Krein – mileage expense, $66.60;  Rebecca Krein – meal expense, $31.00;</w:t>
      </w:r>
      <w:r w:rsidRPr="003D5A08">
        <w:rPr>
          <w:b/>
          <w:sz w:val="20"/>
        </w:rPr>
        <w:t xml:space="preserve"> TREASURE</w:t>
      </w:r>
      <w:r>
        <w:rPr>
          <w:b/>
          <w:sz w:val="20"/>
        </w:rPr>
        <w:t>R</w:t>
      </w:r>
      <w:r w:rsidRPr="003D5A08">
        <w:rPr>
          <w:b/>
          <w:sz w:val="20"/>
        </w:rPr>
        <w:t>:</w:t>
      </w:r>
      <w:r w:rsidRPr="003D5A08">
        <w:rPr>
          <w:sz w:val="20"/>
        </w:rPr>
        <w:t xml:space="preserve">  </w:t>
      </w:r>
      <w:r>
        <w:rPr>
          <w:sz w:val="20"/>
        </w:rPr>
        <w:t xml:space="preserve">Best Western Ramkota Hotel – lodging G Pudwill, $177.98;  Best Western Ramkota Hotel – lodging Berens, $88.99;  Greg Pudwill – meal expense, $43.00;  Greg Pudwill – mileage expense, $43.00;  Midcontinent Communications – internet service, $13.13;  Pat Berens – meal expense, $26.00;  </w:t>
      </w:r>
    </w:p>
    <w:p w:rsidR="00BD66DD" w:rsidRDefault="00BD66DD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>STATES ATTORNEY:</w:t>
      </w:r>
      <w:r w:rsidRPr="003D5A08">
        <w:rPr>
          <w:sz w:val="20"/>
        </w:rPr>
        <w:t xml:space="preserve"> </w:t>
      </w:r>
      <w:r>
        <w:rPr>
          <w:sz w:val="20"/>
        </w:rPr>
        <w:t xml:space="preserve">  A &amp; B Business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$371.58;  Marsha Berg – mileage fee, $31.08;  Marsha Berg – mileage fee, $5.55;  Bryce Hepper – mileage fee, $15.54;  Bryce Hepper – appearance fee, $20.00;  Marco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$0.33;  Vernon Dale McLaughlin – mileage fee, $15.54;  Vernon Dale McLaughlin – appearance fee, $20.00;  Midcontinent Communications – internet service, $13.13;  Mobridge Regional Hospital – blood alcohol draws, $260.00;  Andrea L Sandmeier – blood alcohol draw, $60.00;  Charles Sanger – mileage fee, $15.54;  Charles Sanger – appearance fee, $20.00;  Diane Sanger – mileage fee, $15.54;  Diane Sanger – appearance fee,  $20.00;  SD Department of Revenue – complete drug screen, $156.00;  SD 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sz w:val="20"/>
        </w:rPr>
        <w:t xml:space="preserve">Department of Revenue, Blood Alcohol Testing, $175.00;  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 xml:space="preserve">COURT APPOINTED ATTORNEY:  </w:t>
      </w:r>
      <w:r>
        <w:rPr>
          <w:sz w:val="20"/>
        </w:rPr>
        <w:t>Vaughn Beck - $820.25;  Vickie S Broz Krause - $1165.60;  Dakota Plains Legal Services - $1473.00;  Christopher Jansen - $319.20;</w:t>
      </w:r>
    </w:p>
    <w:p w:rsidR="00BD66DD" w:rsidRPr="00054AA1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>ABUSED CHILD DEFENSE:</w:t>
      </w:r>
      <w:r>
        <w:rPr>
          <w:sz w:val="20"/>
        </w:rPr>
        <w:t xml:space="preserve">  Von Wald Law Offices - $903.00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>COURTHOUSE:</w:t>
      </w:r>
      <w:r>
        <w:rPr>
          <w:sz w:val="20"/>
        </w:rPr>
        <w:t xml:space="preserve">  City of Selby – water &amp; sewer service, $75.13;  Larry’s Lock &amp; Key – repair lock, $75.00;  James A Larson – mileage expense, $22.00;  James A Larson – repair broken pipe, $89.00;  Montana Dakota Utilities – electricity, $498.64;  Montana Dakota Utilities – natural gas,  $407.42;  North Star Energy – supplies,  $3.75;  Quill Corporation – supplies,  $79.97;  Reuer Sanitation </w:t>
      </w:r>
      <w:r w:rsidR="00A039CB">
        <w:rPr>
          <w:sz w:val="20"/>
        </w:rPr>
        <w:t>Inc.</w:t>
      </w:r>
      <w:r>
        <w:rPr>
          <w:sz w:val="20"/>
        </w:rPr>
        <w:t xml:space="preserve"> – garbage service, $95.00;  Servall Uniform &amp; Linen Supply – mats and mops, $22.94;  Kurt A Wolf – lawn care contract, $725.00;  </w:t>
      </w:r>
    </w:p>
    <w:p w:rsidR="00BD66DD" w:rsidRDefault="00BD66DD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lastRenderedPageBreak/>
        <w:t xml:space="preserve">DOE:  </w:t>
      </w:r>
      <w:r>
        <w:rPr>
          <w:sz w:val="20"/>
        </w:rPr>
        <w:t xml:space="preserve">Marco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$3.50;  Midcontinent Communications – internet service, $13.13;  Mobridge Tribune – equalization proceedings, $125.18;  Mobridge Tribune – job advertisement, $30.00;  Selby Record – job advertisement, $9.00</w:t>
      </w:r>
    </w:p>
    <w:p w:rsidR="00BD66DD" w:rsidRDefault="00BD66DD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>REGISTER OF DEEDS:</w:t>
      </w:r>
      <w:r w:rsidRPr="003D5A08">
        <w:rPr>
          <w:sz w:val="20"/>
        </w:rPr>
        <w:t xml:space="preserve"> </w:t>
      </w:r>
      <w:r>
        <w:rPr>
          <w:sz w:val="20"/>
        </w:rPr>
        <w:t xml:space="preserve">  Best Western Ramkota Hotel – lodging Eisemann, $177.98;  Sue Eisemann – meal expense, $31.00;  Marco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$3.39;  Midcontinent Communications – internet service, $13.12;  Quill Corporation – paper, $39.90;  </w:t>
      </w:r>
    </w:p>
    <w:p w:rsidR="00BD66DD" w:rsidRPr="000360D1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 xml:space="preserve">VETERAN’S SERVICE OFFICER:  </w:t>
      </w:r>
      <w:r>
        <w:rPr>
          <w:sz w:val="20"/>
        </w:rPr>
        <w:t xml:space="preserve">Leo Rookey, </w:t>
      </w:r>
      <w:r w:rsidR="00A039CB">
        <w:rPr>
          <w:sz w:val="20"/>
        </w:rPr>
        <w:t>Jr.</w:t>
      </w:r>
      <w:r>
        <w:rPr>
          <w:sz w:val="20"/>
        </w:rPr>
        <w:t xml:space="preserve"> – mileage expense</w:t>
      </w:r>
      <w:r w:rsidR="00A039CB">
        <w:rPr>
          <w:sz w:val="20"/>
        </w:rPr>
        <w:t>, $</w:t>
      </w:r>
      <w:r>
        <w:rPr>
          <w:sz w:val="20"/>
        </w:rPr>
        <w:t xml:space="preserve">81.40;  </w:t>
      </w:r>
    </w:p>
    <w:p w:rsidR="00BD66DD" w:rsidRDefault="00BD66DD" w:rsidP="000360D1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SHERIFF: </w:t>
      </w:r>
      <w:r>
        <w:rPr>
          <w:b/>
          <w:sz w:val="20"/>
        </w:rPr>
        <w:t xml:space="preserve"> </w:t>
      </w:r>
      <w:r>
        <w:rPr>
          <w:sz w:val="20"/>
        </w:rPr>
        <w:t xml:space="preserve">Cardmember Service – gasoline,  $14.68;  Cardmember Service – lodging Boll, $256.65;  Midcontinent Communications – internet service, $13.12;  Selby Oil Company – Oil change Crown Vic, $36.00;  Shawn Fox – gasoline,  $46.42;  Shorty’s One Stop – gasoline, $50.01;  Western Communications </w:t>
      </w:r>
      <w:r w:rsidR="00A039CB">
        <w:rPr>
          <w:sz w:val="20"/>
        </w:rPr>
        <w:t>Inc.</w:t>
      </w:r>
      <w:r>
        <w:rPr>
          <w:sz w:val="20"/>
        </w:rPr>
        <w:t xml:space="preserve"> – radio maintenance,  $21.60;  </w:t>
      </w:r>
    </w:p>
    <w:p w:rsidR="00BD66DD" w:rsidRDefault="00A039CB" w:rsidP="000360D1">
      <w:pPr>
        <w:ind w:left="-360" w:right="-360"/>
        <w:rPr>
          <w:sz w:val="20"/>
        </w:rPr>
      </w:pPr>
      <w:r>
        <w:rPr>
          <w:b/>
          <w:sz w:val="20"/>
        </w:rPr>
        <w:t>JAIL:</w:t>
      </w:r>
      <w:r>
        <w:rPr>
          <w:sz w:val="20"/>
        </w:rPr>
        <w:t xml:space="preserve">  A &amp; B Business Inc. – envelopes,  $25.41;  Bob Barker Company Inc. – supplies,  $52.23;  Cardmember Service – groceries, $77.00;  City of Selby – water &amp; sewer service, $196.07;  Dash Medical Gloves – gloves, $69.80;  Family Pharmacy Inc. – prescriptions, $22.10;  Hettinger-Mobridge Candy – GOJO soap - $131.98;  Kari Beaman – uniform pants, $59.99;  Lind’s Hardware – supplies,  $21.47;  Marco Inc. – maintenance contract, $7.78; McClellan &amp; Swanson – dental care,  $79.18;  Merkel’s Foods – supplies,  $71.85;  Merkel’s Foods – personal care items, $20.64;  Merkel’s Foods – groceries, $2204.17;  Merkel’s Foods – cleaning products, $92.49;  Duane Mohr – postage, $18.75;  Montana Dakota Utilities – electricity, $643.06;  Montana Dakota Utilities – natural gas,  $65.25;  Neve’s – name badges, $102.55;  Running’s Supply Inc. – cleaning products, $60.97;  Servall Uniform &amp; Linen Supply – mats &amp; mops, $37.63;  Shorty’s One Stop – groceries, $9.98;  St Mary’s Foundation – defibrillator, $1000.00; Stoick’s Food Center – supplies,  $4.96;  Vilas Health &amp; Variety – personal care items, $21.47;   </w:t>
      </w:r>
    </w:p>
    <w:p w:rsidR="00BD66DD" w:rsidRDefault="00BD66DD" w:rsidP="000360D1">
      <w:pPr>
        <w:ind w:left="-360" w:right="-360"/>
        <w:rPr>
          <w:sz w:val="20"/>
        </w:rPr>
      </w:pPr>
      <w:smartTag w:uri="urn:schemas-microsoft-com:office:smarttags" w:element="PlaceType">
        <w:r w:rsidRPr="00077B0E">
          <w:rPr>
            <w:b/>
            <w:sz w:val="20"/>
          </w:rPr>
          <w:t>COUNTY</w:t>
        </w:r>
      </w:smartTag>
      <w:r w:rsidRPr="00077B0E">
        <w:rPr>
          <w:b/>
          <w:sz w:val="20"/>
        </w:rPr>
        <w:t xml:space="preserve"> </w:t>
      </w:r>
      <w:smartTag w:uri="urn:schemas-microsoft-com:office:smarttags" w:element="PlaceName">
        <w:r w:rsidRPr="00077B0E">
          <w:rPr>
            <w:b/>
            <w:sz w:val="20"/>
          </w:rPr>
          <w:t>NURSE</w:t>
        </w:r>
      </w:smartTag>
      <w:r>
        <w:rPr>
          <w:b/>
          <w:sz w:val="20"/>
        </w:rPr>
        <w:t xml:space="preserve">: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0"/>
              </w:rPr>
              <w:t>Mobridge</w:t>
            </w:r>
          </w:smartTag>
          <w:r>
            <w:rPr>
              <w:sz w:val="20"/>
            </w:rPr>
            <w:t xml:space="preserve"> </w:t>
          </w:r>
          <w:smartTag w:uri="urn:schemas-microsoft-com:office:smarttags" w:element="PlaceName">
            <w:r>
              <w:rPr>
                <w:sz w:val="20"/>
              </w:rPr>
              <w:t>Regional</w:t>
            </w:r>
          </w:smartTag>
          <w:r>
            <w:rPr>
              <w:sz w:val="20"/>
            </w:rPr>
            <w:t xml:space="preserve"> </w:t>
          </w:r>
          <w:smartTag w:uri="urn:schemas-microsoft-com:office:smarttags" w:element="PlaceType">
            <w:r>
              <w:rPr>
                <w:sz w:val="20"/>
              </w:rPr>
              <w:t>Hospital</w:t>
            </w:r>
          </w:smartTag>
        </w:smartTag>
      </w:smartTag>
      <w:r>
        <w:rPr>
          <w:sz w:val="20"/>
        </w:rPr>
        <w:t xml:space="preserve"> – Public Health Contract - $32310.00</w:t>
      </w:r>
    </w:p>
    <w:p w:rsidR="00BD66DD" w:rsidRDefault="00BD66DD" w:rsidP="00A820EA">
      <w:pPr>
        <w:ind w:left="-360" w:right="-360"/>
        <w:rPr>
          <w:sz w:val="20"/>
        </w:rPr>
      </w:pPr>
      <w:r>
        <w:rPr>
          <w:b/>
          <w:sz w:val="20"/>
        </w:rPr>
        <w:t xml:space="preserve">AMBULANCE:  </w:t>
      </w: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Mobridge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sz w:val="20"/>
              </w:rPr>
              <w:t>Regional</w:t>
            </w:r>
          </w:smartTag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Hospital</w:t>
          </w:r>
        </w:smartTag>
      </w:smartTag>
      <w:r>
        <w:rPr>
          <w:sz w:val="20"/>
        </w:rPr>
        <w:t xml:space="preserve"> – grant to other entity, $13190.00;  </w:t>
      </w:r>
    </w:p>
    <w:p w:rsidR="00BD66DD" w:rsidRDefault="00BD66DD" w:rsidP="00A820EA">
      <w:pPr>
        <w:ind w:left="-360" w:right="-360"/>
        <w:rPr>
          <w:sz w:val="20"/>
        </w:rPr>
      </w:pPr>
      <w:r>
        <w:rPr>
          <w:b/>
          <w:sz w:val="20"/>
        </w:rPr>
        <w:t>OTHER HEALTH ASSISTANCE:</w:t>
      </w:r>
      <w:r>
        <w:rPr>
          <w:sz w:val="20"/>
        </w:rPr>
        <w:t xml:space="preserve">  Shorty’s One Stop – gasoline,  $22.20;  </w:t>
      </w:r>
    </w:p>
    <w:p w:rsidR="00BD66DD" w:rsidRPr="00A820EA" w:rsidRDefault="00BD66DD" w:rsidP="00A820EA">
      <w:pPr>
        <w:ind w:left="-360" w:right="-360"/>
        <w:rPr>
          <w:sz w:val="20"/>
        </w:rPr>
      </w:pPr>
      <w:r>
        <w:rPr>
          <w:b/>
          <w:sz w:val="20"/>
        </w:rPr>
        <w:t>MENTAL ILLNESS BOARD:</w:t>
      </w:r>
      <w:r>
        <w:rPr>
          <w:sz w:val="20"/>
        </w:rPr>
        <w:t xml:space="preserve">  Jason Koistinen – mental illness hearing, $164.00;  </w:t>
      </w:r>
    </w:p>
    <w:p w:rsidR="00BD66DD" w:rsidRDefault="00BD66DD" w:rsidP="000253CF">
      <w:pPr>
        <w:ind w:left="-360" w:right="-360"/>
        <w:rPr>
          <w:color w:val="FF0000"/>
          <w:sz w:val="20"/>
        </w:rPr>
      </w:pPr>
      <w:r w:rsidRPr="0074084F">
        <w:rPr>
          <w:b/>
          <w:sz w:val="20"/>
        </w:rPr>
        <w:t>EMERGENCY &amp; DISASTER:</w:t>
      </w:r>
      <w:r w:rsidRPr="00AE6BB9">
        <w:rPr>
          <w:b/>
          <w:color w:val="FF0000"/>
          <w:sz w:val="20"/>
        </w:rPr>
        <w:t xml:space="preserve">  </w:t>
      </w:r>
      <w:r w:rsidRPr="0074084F">
        <w:rPr>
          <w:sz w:val="20"/>
        </w:rPr>
        <w:t>Venture Communications  - radio service,  $30.10</w:t>
      </w:r>
      <w:r>
        <w:rPr>
          <w:color w:val="FF0000"/>
          <w:sz w:val="20"/>
        </w:rPr>
        <w:t xml:space="preserve"> 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>SUPPORT OF POOR:</w:t>
      </w:r>
      <w:r>
        <w:rPr>
          <w:sz w:val="20"/>
        </w:rPr>
        <w:t xml:space="preserve">  Ripley Funeral Home DBA – funeral, $2000.00;  Venture Communications – phone service, 42.02;  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 xml:space="preserve">MENTAL ILLNESS BOARD:  </w:t>
      </w:r>
      <w:r>
        <w:rPr>
          <w:sz w:val="20"/>
        </w:rPr>
        <w:t xml:space="preserve">Lewis &amp; Clark Behavioral – mental illness hearing - $149.00;  Yankton County Treasurer – mental illness hearing - $106.25 </w:t>
      </w:r>
    </w:p>
    <w:p w:rsidR="00BD66DD" w:rsidRDefault="00BD66DD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EXTENSION: </w:t>
      </w:r>
      <w:r>
        <w:rPr>
          <w:b/>
          <w:sz w:val="20"/>
        </w:rPr>
        <w:t xml:space="preserve">  </w:t>
      </w:r>
      <w:r>
        <w:rPr>
          <w:sz w:val="20"/>
        </w:rPr>
        <w:t xml:space="preserve">Country Woman – subscription, $16.98;  Jenna Malsom – mileage expense, $58.46;  </w:t>
      </w:r>
      <w:r w:rsidR="00A039CB">
        <w:rPr>
          <w:sz w:val="20"/>
        </w:rPr>
        <w:t>Marco</w:t>
      </w:r>
      <w:r>
        <w:rPr>
          <w:sz w:val="20"/>
        </w:rPr>
        <w:t xml:space="preserve">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$2.65;  Midcontinent Communications – internet service, $13.12;  State 4-H Office – state fair books, $120.00;  </w:t>
      </w:r>
    </w:p>
    <w:p w:rsidR="00BD66DD" w:rsidRDefault="00BD66DD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WEED CONTROL: </w:t>
      </w:r>
      <w:r>
        <w:rPr>
          <w:sz w:val="20"/>
        </w:rPr>
        <w:t xml:space="preserve"> Marco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$0.59;  Midcontinent Communications – internet service, $13.12;  Shorty’s One Stop – gasoline, $60.81;  Western Communications </w:t>
      </w:r>
      <w:r w:rsidR="00A039CB">
        <w:rPr>
          <w:sz w:val="20"/>
        </w:rPr>
        <w:t>Inc.</w:t>
      </w:r>
      <w:r>
        <w:rPr>
          <w:sz w:val="20"/>
        </w:rPr>
        <w:t xml:space="preserve"> – radio maintenance, $8.80;  </w:t>
      </w:r>
    </w:p>
    <w:p w:rsidR="00BD66DD" w:rsidRDefault="00BD66DD" w:rsidP="000253CF">
      <w:pPr>
        <w:ind w:left="-360" w:right="-360"/>
        <w:rPr>
          <w:sz w:val="20"/>
        </w:rPr>
      </w:pPr>
      <w:r w:rsidRPr="003D5A08">
        <w:rPr>
          <w:b/>
          <w:sz w:val="20"/>
        </w:rPr>
        <w:t xml:space="preserve">RD &amp; BR: </w:t>
      </w:r>
      <w:r>
        <w:rPr>
          <w:b/>
          <w:sz w:val="20"/>
        </w:rPr>
        <w:t xml:space="preserve"> </w:t>
      </w:r>
      <w:r>
        <w:rPr>
          <w:sz w:val="20"/>
        </w:rPr>
        <w:t xml:space="preserve">Bestway Traffic Marking – fence post supplies, $600.00;  Butler Machinery Co – attach snow wing, $2102.84;  Cam Wal Electric Cooperative – electricity @Hoven Shop, $47.43;  City of Java – water service @ Java Shop, $18.00;  City of Mobridge – water &amp; sewer service,  $21.75;  City of Selby – water &amp; sewer service, $71.19;  Dakota Fluid Power </w:t>
      </w:r>
      <w:r w:rsidR="00A039CB">
        <w:rPr>
          <w:sz w:val="20"/>
        </w:rPr>
        <w:t>Inc.</w:t>
      </w:r>
      <w:r>
        <w:rPr>
          <w:sz w:val="20"/>
        </w:rPr>
        <w:t xml:space="preserve"> – freight, $8.00;  Dakota Fluid Power </w:t>
      </w:r>
      <w:r w:rsidR="00A039CB">
        <w:rPr>
          <w:sz w:val="20"/>
        </w:rPr>
        <w:t>Inc.</w:t>
      </w:r>
      <w:r>
        <w:rPr>
          <w:sz w:val="20"/>
        </w:rPr>
        <w:t xml:space="preserve"> – cylinder repair, $375.00;  Farnums – supplies,  $94.36;  Great Western Tire </w:t>
      </w:r>
      <w:r w:rsidR="00A039CB">
        <w:rPr>
          <w:sz w:val="20"/>
        </w:rPr>
        <w:t>Inc.</w:t>
      </w:r>
      <w:r>
        <w:rPr>
          <w:sz w:val="20"/>
        </w:rPr>
        <w:t xml:space="preserve"> – tires, $966.06;  Great Western Tire </w:t>
      </w:r>
      <w:r w:rsidR="00A039CB">
        <w:rPr>
          <w:sz w:val="20"/>
        </w:rPr>
        <w:t>Inc.</w:t>
      </w:r>
      <w:r>
        <w:rPr>
          <w:sz w:val="20"/>
        </w:rPr>
        <w:t xml:space="preserve"> – supplies,  $40.00;  GTC Auto Parts – supplies,  $23.49;  Hoven’s Repair &amp; Body Shop – parts, $59.43;  John Deere Financial – parts, $17.56;  Ken’s Western Lumber – supplies,  $4.50;  Marco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$0.42;  Mobridge Tribune – advertisement for bids, $60.66;  Mobridge Tribune – notice to bidders, $25.81;  Montana Dakota Utilities – electricity @ Selby Shop, $274.11;  Montana Dakota Utilities – electricity state shop, $17.50;  Montana Dakota Utilities - $19.55;  Morris </w:t>
      </w:r>
      <w:r w:rsidR="00A039CB">
        <w:rPr>
          <w:sz w:val="20"/>
        </w:rPr>
        <w:t>Inc.</w:t>
      </w:r>
      <w:r>
        <w:rPr>
          <w:sz w:val="20"/>
        </w:rPr>
        <w:t xml:space="preserve"> – cold patch 2012, $1849.28;  North Central Farmers Elevator – fuel, $1941.31;  North Central Farmers Elevator – gasoline, $45.73;  North Star Energy LLC – propane, $121.20;  Peterson Enterprise </w:t>
      </w:r>
      <w:r w:rsidR="00A039CB">
        <w:rPr>
          <w:sz w:val="20"/>
        </w:rPr>
        <w:t>Inc.</w:t>
      </w:r>
      <w:r>
        <w:rPr>
          <w:sz w:val="20"/>
        </w:rPr>
        <w:t xml:space="preserve"> – freight, $7.00;  Peterson Enterprise </w:t>
      </w:r>
      <w:r w:rsidR="00A039CB">
        <w:rPr>
          <w:sz w:val="20"/>
        </w:rPr>
        <w:t>Inc.</w:t>
      </w:r>
      <w:r>
        <w:rPr>
          <w:sz w:val="20"/>
        </w:rPr>
        <w:t xml:space="preserve"> – shop oil burner, $182.00;  Reuer Sanitation </w:t>
      </w:r>
      <w:r w:rsidR="00A039CB">
        <w:rPr>
          <w:sz w:val="20"/>
        </w:rPr>
        <w:t>Inc.</w:t>
      </w:r>
      <w:r>
        <w:rPr>
          <w:sz w:val="20"/>
        </w:rPr>
        <w:t xml:space="preserve"> – garbage service, $35.00;  </w:t>
      </w:r>
      <w:r w:rsidR="00A039CB">
        <w:rPr>
          <w:sz w:val="20"/>
        </w:rPr>
        <w:t>Running’s</w:t>
      </w:r>
      <w:r>
        <w:rPr>
          <w:sz w:val="20"/>
        </w:rPr>
        <w:t xml:space="preserve"> Supply </w:t>
      </w:r>
      <w:r w:rsidR="00A039CB">
        <w:rPr>
          <w:sz w:val="20"/>
        </w:rPr>
        <w:t>Inc.</w:t>
      </w:r>
      <w:r>
        <w:rPr>
          <w:sz w:val="20"/>
        </w:rPr>
        <w:t xml:space="preserve"> – supplies, $169.75;  Selby Auto Sales &amp; Service – supplies, $100.80;  Selby Oil Company – tire repair: R-11, $31.00;  Selby Record – advertisement for bids, $61.15;  Selby Record – notice to bidders, $31.09;  Servall Uniform &amp; Linen Supply – towels &amp; mats, $37.18;  Share Corporation – supplies, $205.70;  Shorty’s One Stop – gasoline,  $805.13;  Titan Machinery – freight, $11.63;  Titan Machinery – parts, $505.40;  Valley Communications – cell phone service, $39.99;  Western Communications </w:t>
      </w:r>
      <w:r w:rsidR="00A039CB">
        <w:rPr>
          <w:sz w:val="20"/>
        </w:rPr>
        <w:t>Inc.</w:t>
      </w:r>
      <w:r>
        <w:rPr>
          <w:sz w:val="20"/>
        </w:rPr>
        <w:t xml:space="preserve"> – radio maintenance, $135.90;  Western Communications </w:t>
      </w:r>
      <w:r w:rsidR="00A039CB">
        <w:rPr>
          <w:sz w:val="20"/>
        </w:rPr>
        <w:t>Inc.</w:t>
      </w:r>
      <w:r>
        <w:rPr>
          <w:sz w:val="20"/>
        </w:rPr>
        <w:t xml:space="preserve"> – install radio in grader, $497.52;  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>SOLID WASTE:</w:t>
      </w:r>
      <w:r>
        <w:rPr>
          <w:sz w:val="20"/>
        </w:rPr>
        <w:t xml:space="preserve">  Cam-Wal Electric Cooperative – electricity, $198.79;  Homestead Building Supplies – fence supplies,  $2119.86;  Marco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$0.16;  Mobridge Tribune – clean up days, $667.44;  </w:t>
      </w:r>
      <w:r>
        <w:rPr>
          <w:sz w:val="20"/>
        </w:rPr>
        <w:lastRenderedPageBreak/>
        <w:t xml:space="preserve">Mobridge Tribune – advertisement for bids, $60.00;  North Central Farmers Elevator – fuel, $2853.62;  Quill Corporation – copier supplies,  $129.99;  </w:t>
      </w:r>
      <w:r w:rsidR="00A039CB">
        <w:rPr>
          <w:sz w:val="20"/>
        </w:rPr>
        <w:t>Running’s</w:t>
      </w:r>
      <w:r>
        <w:rPr>
          <w:sz w:val="20"/>
        </w:rPr>
        <w:t xml:space="preserve"> Supply </w:t>
      </w:r>
      <w:r w:rsidR="00A039CB">
        <w:rPr>
          <w:sz w:val="20"/>
        </w:rPr>
        <w:t>Inc.</w:t>
      </w:r>
      <w:r>
        <w:rPr>
          <w:sz w:val="20"/>
        </w:rPr>
        <w:t xml:space="preserve"> – supplies,  $363.62;  </w:t>
      </w:r>
      <w:r w:rsidR="00A039CB">
        <w:rPr>
          <w:sz w:val="20"/>
        </w:rPr>
        <w:t>Running’s</w:t>
      </w:r>
      <w:r>
        <w:rPr>
          <w:sz w:val="20"/>
        </w:rPr>
        <w:t xml:space="preserve"> Supply </w:t>
      </w:r>
      <w:r w:rsidR="00A039CB">
        <w:rPr>
          <w:sz w:val="20"/>
        </w:rPr>
        <w:t>Inc.</w:t>
      </w:r>
      <w:r>
        <w:rPr>
          <w:sz w:val="20"/>
        </w:rPr>
        <w:t xml:space="preserve"> – jack, $69.99;  </w:t>
      </w:r>
      <w:r w:rsidR="00A039CB">
        <w:rPr>
          <w:sz w:val="20"/>
        </w:rPr>
        <w:t>Running’s</w:t>
      </w:r>
      <w:r>
        <w:rPr>
          <w:sz w:val="20"/>
        </w:rPr>
        <w:t xml:space="preserve"> Supply </w:t>
      </w:r>
      <w:r w:rsidR="00A039CB">
        <w:rPr>
          <w:sz w:val="20"/>
        </w:rPr>
        <w:t>Inc.</w:t>
      </w:r>
      <w:r>
        <w:rPr>
          <w:sz w:val="20"/>
        </w:rPr>
        <w:t xml:space="preserve"> – utility welded fabric, $869.89;  SD Department of Environment – solid waste surcharge, $1282.00;  Selby Record – advertisement for bids, $72.29;  Selby Record – clean up days, $90.00;  Servall Uniform &amp; Supply – mats, $32.86;  Shorty’s One Stop – gasoline, $363.44;  Valley Telecommunications – internet service, $42.50;  Valley Telecommunications – phone &amp; fax service, $35.43;  WEB Water Development – water service, $38.12;  Western Communication </w:t>
      </w:r>
      <w:r w:rsidR="00A039CB">
        <w:rPr>
          <w:sz w:val="20"/>
        </w:rPr>
        <w:t>Inc.</w:t>
      </w:r>
      <w:r>
        <w:rPr>
          <w:sz w:val="20"/>
        </w:rPr>
        <w:t xml:space="preserve"> – radio maintenance, $9.30;  Word Reclamation &amp; Fencing </w:t>
      </w:r>
      <w:r w:rsidR="00A039CB">
        <w:rPr>
          <w:sz w:val="20"/>
        </w:rPr>
        <w:t>Inc.</w:t>
      </w:r>
      <w:r>
        <w:rPr>
          <w:sz w:val="20"/>
        </w:rPr>
        <w:t xml:space="preserve"> – repair and install fence, $1347.00;  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 xml:space="preserve">5 COUNTY TV DISTRICT FUND:  </w:t>
      </w:r>
      <w:r>
        <w:rPr>
          <w:sz w:val="20"/>
        </w:rPr>
        <w:t xml:space="preserve">TV Translator District – annual services, $11698.00;  Cam Wal Electric Cooperative – electricity TV Translator, $964.89;  FEM Electric Association – electricity, $72.17;  Sid Haux – cell phone, $21.37;  Sid Haux – mileage expense, $156.14;  Marco </w:t>
      </w:r>
      <w:r w:rsidR="00A039CB">
        <w:rPr>
          <w:sz w:val="20"/>
        </w:rPr>
        <w:t>Inc.</w:t>
      </w:r>
      <w:r>
        <w:rPr>
          <w:sz w:val="20"/>
        </w:rPr>
        <w:t xml:space="preserve"> – maintenance contract, $2.10;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>WEST PAYMENT CENTER:</w:t>
      </w:r>
      <w:r>
        <w:rPr>
          <w:sz w:val="20"/>
        </w:rPr>
        <w:t xml:space="preserve">  Information charges - $1921.50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>SDACO M &amp; P FUND:</w:t>
      </w:r>
      <w:r>
        <w:rPr>
          <w:sz w:val="20"/>
        </w:rPr>
        <w:t xml:space="preserve">  M &amp; P remittance - $194.00</w:t>
      </w:r>
    </w:p>
    <w:p w:rsidR="00286DA9" w:rsidRDefault="00286DA9" w:rsidP="000253CF">
      <w:pPr>
        <w:ind w:left="-360" w:right="-360"/>
        <w:rPr>
          <w:sz w:val="20"/>
        </w:rPr>
      </w:pPr>
    </w:p>
    <w:p w:rsidR="00286DA9" w:rsidRDefault="00286DA9" w:rsidP="00286DA9">
      <w:pPr>
        <w:ind w:left="-360" w:right="-360"/>
        <w:rPr>
          <w:sz w:val="20"/>
        </w:rPr>
      </w:pPr>
      <w:r>
        <w:rPr>
          <w:sz w:val="20"/>
        </w:rPr>
        <w:t xml:space="preserve">As required by SDCL 6-1-10, the </w:t>
      </w:r>
      <w:r>
        <w:rPr>
          <w:sz w:val="20"/>
        </w:rPr>
        <w:t>May</w:t>
      </w:r>
      <w:r>
        <w:rPr>
          <w:sz w:val="20"/>
        </w:rPr>
        <w:t xml:space="preserve">  payroll paid by department was as follows:  Commissioners - $6,</w:t>
      </w:r>
      <w:r>
        <w:rPr>
          <w:sz w:val="20"/>
        </w:rPr>
        <w:t>075.84</w:t>
      </w:r>
      <w:r>
        <w:rPr>
          <w:sz w:val="20"/>
        </w:rPr>
        <w:t>;  Auditor - $</w:t>
      </w:r>
      <w:r>
        <w:rPr>
          <w:sz w:val="20"/>
        </w:rPr>
        <w:t>8,597.48</w:t>
      </w:r>
      <w:r>
        <w:rPr>
          <w:sz w:val="20"/>
        </w:rPr>
        <w:t>;  Treasurer - $</w:t>
      </w:r>
      <w:r>
        <w:rPr>
          <w:sz w:val="20"/>
        </w:rPr>
        <w:t>9,984.76</w:t>
      </w:r>
      <w:r>
        <w:rPr>
          <w:sz w:val="20"/>
        </w:rPr>
        <w:t>;  States Attorney - $</w:t>
      </w:r>
      <w:r>
        <w:rPr>
          <w:sz w:val="20"/>
        </w:rPr>
        <w:t>11,647.20</w:t>
      </w:r>
      <w:r>
        <w:rPr>
          <w:sz w:val="20"/>
        </w:rPr>
        <w:t>;  Courthouse - $</w:t>
      </w:r>
      <w:r>
        <w:rPr>
          <w:sz w:val="20"/>
        </w:rPr>
        <w:t>558.68</w:t>
      </w:r>
      <w:r>
        <w:rPr>
          <w:sz w:val="20"/>
        </w:rPr>
        <w:t>;  Director of Equalization - $</w:t>
      </w:r>
      <w:r>
        <w:rPr>
          <w:sz w:val="20"/>
        </w:rPr>
        <w:t>4,391.92</w:t>
      </w:r>
      <w:r>
        <w:rPr>
          <w:sz w:val="20"/>
        </w:rPr>
        <w:t>;  Register of Deeds - $</w:t>
      </w:r>
      <w:r>
        <w:rPr>
          <w:sz w:val="20"/>
        </w:rPr>
        <w:t>7,421.98</w:t>
      </w:r>
      <w:r>
        <w:rPr>
          <w:sz w:val="20"/>
        </w:rPr>
        <w:t>;  Veterans Service Officer - $</w:t>
      </w:r>
      <w:r>
        <w:rPr>
          <w:sz w:val="20"/>
        </w:rPr>
        <w:t>1,148.43</w:t>
      </w:r>
      <w:r>
        <w:rPr>
          <w:sz w:val="20"/>
        </w:rPr>
        <w:t>;  Sheriff - $</w:t>
      </w:r>
      <w:r>
        <w:rPr>
          <w:sz w:val="20"/>
        </w:rPr>
        <w:t>13,651.90</w:t>
      </w:r>
      <w:r>
        <w:rPr>
          <w:sz w:val="20"/>
        </w:rPr>
        <w:t>;  Jail - $</w:t>
      </w:r>
      <w:r>
        <w:rPr>
          <w:sz w:val="20"/>
        </w:rPr>
        <w:t>27,265.10</w:t>
      </w:r>
      <w:r>
        <w:rPr>
          <w:sz w:val="20"/>
        </w:rPr>
        <w:t>;  Emergency &amp; Disaster - $</w:t>
      </w:r>
      <w:r>
        <w:rPr>
          <w:sz w:val="20"/>
        </w:rPr>
        <w:t>1,326.24</w:t>
      </w:r>
      <w:r>
        <w:rPr>
          <w:sz w:val="20"/>
        </w:rPr>
        <w:t>;  Poor - $</w:t>
      </w:r>
      <w:r>
        <w:rPr>
          <w:sz w:val="20"/>
        </w:rPr>
        <w:t>1,866.24</w:t>
      </w:r>
      <w:r>
        <w:rPr>
          <w:sz w:val="20"/>
        </w:rPr>
        <w:t xml:space="preserve">; </w:t>
      </w:r>
      <w:r>
        <w:rPr>
          <w:sz w:val="20"/>
        </w:rPr>
        <w:t>Other Health - $243.95;</w:t>
      </w:r>
      <w:r>
        <w:rPr>
          <w:sz w:val="20"/>
        </w:rPr>
        <w:t xml:space="preserve"> Extension - $</w:t>
      </w:r>
      <w:r>
        <w:rPr>
          <w:sz w:val="20"/>
        </w:rPr>
        <w:t>968.76</w:t>
      </w:r>
      <w:r>
        <w:rPr>
          <w:sz w:val="20"/>
        </w:rPr>
        <w:t>;  Weed &amp; Pest - $</w:t>
      </w:r>
      <w:r>
        <w:rPr>
          <w:sz w:val="20"/>
        </w:rPr>
        <w:t>1,183.54</w:t>
      </w:r>
      <w:r>
        <w:rPr>
          <w:sz w:val="20"/>
        </w:rPr>
        <w:t>;  Zoning - $</w:t>
      </w:r>
      <w:r>
        <w:rPr>
          <w:sz w:val="20"/>
        </w:rPr>
        <w:t>183.05</w:t>
      </w:r>
      <w:r>
        <w:rPr>
          <w:sz w:val="20"/>
        </w:rPr>
        <w:t>;  Road &amp; Bridge - $</w:t>
      </w:r>
      <w:r>
        <w:rPr>
          <w:sz w:val="20"/>
        </w:rPr>
        <w:t>37,988.75</w:t>
      </w:r>
      <w:r>
        <w:rPr>
          <w:sz w:val="20"/>
        </w:rPr>
        <w:t>;  Solid Waste - $</w:t>
      </w:r>
      <w:r w:rsidR="009A3F76">
        <w:rPr>
          <w:sz w:val="20"/>
        </w:rPr>
        <w:t>16,833.36</w:t>
      </w:r>
      <w:r>
        <w:rPr>
          <w:sz w:val="20"/>
        </w:rPr>
        <w:t>;  5 County TV</w:t>
      </w:r>
      <w:r w:rsidR="009A3F76">
        <w:rPr>
          <w:sz w:val="20"/>
        </w:rPr>
        <w:t xml:space="preserve"> Translator District - $1,033.44</w:t>
      </w:r>
      <w:r>
        <w:rPr>
          <w:sz w:val="20"/>
        </w:rPr>
        <w:t>.</w:t>
      </w:r>
    </w:p>
    <w:p w:rsidR="00BD66DD" w:rsidRDefault="00BD66DD" w:rsidP="000253CF">
      <w:pPr>
        <w:ind w:left="-360" w:right="-360"/>
        <w:rPr>
          <w:sz w:val="20"/>
        </w:rPr>
      </w:pPr>
    </w:p>
    <w:p w:rsidR="002342DC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>DIRECTOR OF EQUALIZATION:</w:t>
      </w:r>
      <w:r>
        <w:rPr>
          <w:sz w:val="20"/>
        </w:rPr>
        <w:t xml:space="preserve"> 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sz w:val="20"/>
        </w:rPr>
        <w:t>Director of Equalization</w:t>
      </w:r>
      <w:r w:rsidR="002342DC">
        <w:rPr>
          <w:sz w:val="20"/>
        </w:rPr>
        <w:t xml:space="preserve"> </w:t>
      </w:r>
      <w:proofErr w:type="spellStart"/>
      <w:r w:rsidR="002342DC">
        <w:rPr>
          <w:sz w:val="20"/>
        </w:rPr>
        <w:t>Kahl</w:t>
      </w:r>
      <w:proofErr w:type="spellEnd"/>
      <w:r>
        <w:rPr>
          <w:sz w:val="20"/>
        </w:rPr>
        <w:t xml:space="preserve"> </w:t>
      </w:r>
      <w:r w:rsidR="002342DC">
        <w:rPr>
          <w:sz w:val="20"/>
        </w:rPr>
        <w:t>introduced the two new deputies</w:t>
      </w:r>
      <w:r>
        <w:rPr>
          <w:sz w:val="20"/>
        </w:rPr>
        <w:t xml:space="preserve"> Michelle Hesselberg and Jill Hoogeveen to the </w:t>
      </w:r>
      <w:r w:rsidR="009A3F76">
        <w:rPr>
          <w:sz w:val="20"/>
        </w:rPr>
        <w:t xml:space="preserve">   </w:t>
      </w:r>
      <w:r w:rsidR="002342DC">
        <w:rPr>
          <w:sz w:val="20"/>
        </w:rPr>
        <w:t xml:space="preserve">board of </w:t>
      </w:r>
      <w:r>
        <w:rPr>
          <w:sz w:val="20"/>
        </w:rPr>
        <w:t>Commissioners.</w:t>
      </w:r>
      <w:bookmarkStart w:id="0" w:name="_GoBack"/>
      <w:bookmarkEnd w:id="0"/>
    </w:p>
    <w:p w:rsidR="00BD66DD" w:rsidRDefault="00BD66DD" w:rsidP="000253CF">
      <w:pPr>
        <w:ind w:left="-360" w:right="-360"/>
        <w:rPr>
          <w:sz w:val="20"/>
        </w:rPr>
      </w:pPr>
    </w:p>
    <w:p w:rsidR="002342DC" w:rsidRDefault="003C5EAE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TREASURER’S MONTHLY REPORT:</w:t>
      </w:r>
    </w:p>
    <w:p w:rsidR="002342DC" w:rsidRPr="002342DC" w:rsidRDefault="002342DC" w:rsidP="000253CF">
      <w:pPr>
        <w:ind w:left="-360" w:right="-360"/>
        <w:rPr>
          <w:sz w:val="20"/>
        </w:rPr>
      </w:pPr>
      <w:r>
        <w:rPr>
          <w:sz w:val="20"/>
        </w:rPr>
        <w:t>The Treasurers monthly report was not ready at meeting time so it will be presented at the meeting on June 18, 2013.</w:t>
      </w:r>
    </w:p>
    <w:p w:rsidR="002342DC" w:rsidRDefault="002342DC" w:rsidP="000253CF">
      <w:pPr>
        <w:ind w:left="-360" w:right="-360"/>
        <w:rPr>
          <w:b/>
          <w:sz w:val="20"/>
        </w:rPr>
      </w:pPr>
    </w:p>
    <w:p w:rsidR="002342DC" w:rsidRDefault="00BD66DD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SHERIFF</w:t>
      </w:r>
      <w:r w:rsidR="002342DC">
        <w:rPr>
          <w:b/>
          <w:sz w:val="20"/>
        </w:rPr>
        <w:t>’S MONTHLY REPORT</w:t>
      </w:r>
      <w:r>
        <w:rPr>
          <w:b/>
          <w:sz w:val="20"/>
        </w:rPr>
        <w:t xml:space="preserve"> &amp; JAIL ISSUES:</w:t>
      </w:r>
    </w:p>
    <w:p w:rsidR="002342DC" w:rsidRDefault="002342DC" w:rsidP="000253CF">
      <w:pPr>
        <w:ind w:left="-360" w:right="-360"/>
        <w:rPr>
          <w:b/>
          <w:sz w:val="20"/>
        </w:rPr>
      </w:pPr>
      <w:r>
        <w:rPr>
          <w:sz w:val="20"/>
        </w:rPr>
        <w:t>Sheriff Mohr was in attendance to present the board with the monthly departmental report for their review.</w:t>
      </w:r>
    </w:p>
    <w:p w:rsidR="00BD66DD" w:rsidRDefault="00BD66DD" w:rsidP="000253CF">
      <w:pPr>
        <w:ind w:left="-360" w:right="-360"/>
        <w:rPr>
          <w:b/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 xml:space="preserve">Sheriff Mohr </w:t>
      </w:r>
      <w:r w:rsidR="002342DC">
        <w:rPr>
          <w:sz w:val="20"/>
        </w:rPr>
        <w:t xml:space="preserve">requested to formulate </w:t>
      </w:r>
      <w:r>
        <w:rPr>
          <w:sz w:val="20"/>
        </w:rPr>
        <w:t>2 different budgets</w:t>
      </w:r>
      <w:r w:rsidR="002342DC">
        <w:rPr>
          <w:sz w:val="20"/>
        </w:rPr>
        <w:t xml:space="preserve"> for 2014</w:t>
      </w:r>
      <w:r>
        <w:rPr>
          <w:sz w:val="20"/>
        </w:rPr>
        <w:t>, one considering that we have a new jail and</w:t>
      </w:r>
      <w:r w:rsidR="002342DC">
        <w:rPr>
          <w:sz w:val="20"/>
        </w:rPr>
        <w:t xml:space="preserve"> the other without a new jail. </w:t>
      </w:r>
    </w:p>
    <w:p w:rsidR="002342DC" w:rsidRDefault="002342DC" w:rsidP="00F94AF0">
      <w:pPr>
        <w:ind w:left="-360" w:right="-360"/>
        <w:rPr>
          <w:sz w:val="20"/>
        </w:rPr>
      </w:pPr>
    </w:p>
    <w:p w:rsidR="002342DC" w:rsidRDefault="00BD66DD" w:rsidP="00F94AF0">
      <w:pPr>
        <w:ind w:left="-360" w:right="-360"/>
        <w:rPr>
          <w:sz w:val="20"/>
        </w:rPr>
      </w:pPr>
      <w:r>
        <w:rPr>
          <w:sz w:val="20"/>
        </w:rPr>
        <w:t xml:space="preserve">Discussion was held about the stores that the county uses </w:t>
      </w:r>
      <w:r w:rsidR="002342DC">
        <w:rPr>
          <w:sz w:val="20"/>
        </w:rPr>
        <w:t>to buy groceries and supplies. Sheriff Mohr informed the board that he</w:t>
      </w:r>
      <w:r w:rsidR="003C5EAE">
        <w:rPr>
          <w:sz w:val="20"/>
        </w:rPr>
        <w:t xml:space="preserve"> makes</w:t>
      </w:r>
      <w:r w:rsidR="002342DC">
        <w:rPr>
          <w:sz w:val="20"/>
        </w:rPr>
        <w:t xml:space="preserve"> purchases based on the best price. </w:t>
      </w:r>
    </w:p>
    <w:p w:rsidR="002342DC" w:rsidRDefault="002342DC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 xml:space="preserve">Sheriff Mohr requested that some old tires and 6 old desks that are being stored in the small garage between the courthouse and the jail be declared surplus to be destroyed.  Martin moved and Arbach seconded a motion to declare the desks and the tires surplus property.  Voting:  Aye 5;  Nay 0.   The motion was adopted.  </w:t>
      </w: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b/>
          <w:sz w:val="20"/>
        </w:rPr>
      </w:pPr>
      <w:r>
        <w:rPr>
          <w:b/>
          <w:sz w:val="20"/>
        </w:rPr>
        <w:t>CREDIT COLLECTIONS BUREAU:</w:t>
      </w: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>Leff moved and Martin seconded a motion to sign the contract with Credit Collections Bureau</w:t>
      </w:r>
      <w:r w:rsidR="002342DC">
        <w:rPr>
          <w:sz w:val="20"/>
        </w:rPr>
        <w:t xml:space="preserve"> to start collecting outstanding poor liens</w:t>
      </w:r>
      <w:r>
        <w:rPr>
          <w:sz w:val="20"/>
        </w:rPr>
        <w:t>.  Voting Aye: 5;  Nay  0.  The motion was adopted.</w:t>
      </w: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  <w:r>
        <w:rPr>
          <w:b/>
          <w:sz w:val="20"/>
        </w:rPr>
        <w:t>POOR LIENS:</w:t>
      </w: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 xml:space="preserve">Nola Gunderson purchased a property that she has since discovered has a poor lien </w:t>
      </w:r>
      <w:r w:rsidR="002342DC">
        <w:rPr>
          <w:sz w:val="20"/>
        </w:rPr>
        <w:t xml:space="preserve">against it from 1975.  She is in the process of </w:t>
      </w:r>
      <w:r>
        <w:rPr>
          <w:sz w:val="20"/>
        </w:rPr>
        <w:t>sell</w:t>
      </w:r>
      <w:r w:rsidR="002342DC">
        <w:rPr>
          <w:sz w:val="20"/>
        </w:rPr>
        <w:t>ing</w:t>
      </w:r>
      <w:r>
        <w:rPr>
          <w:sz w:val="20"/>
        </w:rPr>
        <w:t xml:space="preserve"> the property and reques</w:t>
      </w:r>
      <w:r w:rsidR="000A0A2E">
        <w:rPr>
          <w:sz w:val="20"/>
        </w:rPr>
        <w:t>ted that the county release the</w:t>
      </w:r>
      <w:r>
        <w:rPr>
          <w:sz w:val="20"/>
        </w:rPr>
        <w:t xml:space="preserve"> lien to clean up the title.  Commissioner Martin said it is his opinion that</w:t>
      </w:r>
      <w:r w:rsidR="000A0A2E">
        <w:rPr>
          <w:sz w:val="20"/>
        </w:rPr>
        <w:t xml:space="preserve"> it</w:t>
      </w:r>
      <w:r>
        <w:rPr>
          <w:sz w:val="20"/>
        </w:rPr>
        <w:t xml:space="preserve"> is the duty of the purchaser of property to check for liens before they purchase the property.  No action was taken.</w:t>
      </w: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b/>
          <w:sz w:val="20"/>
        </w:rPr>
      </w:pPr>
      <w:r>
        <w:rPr>
          <w:b/>
          <w:sz w:val="20"/>
        </w:rPr>
        <w:t>STATE’S ATTORNEY:</w:t>
      </w: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>State’s Attorney Hare requested permission from the Commission to purchase a new paper shredder for his office.</w:t>
      </w:r>
    </w:p>
    <w:p w:rsidR="00BD66DD" w:rsidRDefault="00BD66DD" w:rsidP="00F94AF0">
      <w:pPr>
        <w:ind w:left="-360" w:right="-360"/>
        <w:rPr>
          <w:sz w:val="20"/>
        </w:rPr>
      </w:pPr>
    </w:p>
    <w:p w:rsidR="00BD66DD" w:rsidRPr="00845309" w:rsidRDefault="00A039CB" w:rsidP="00F94AF0">
      <w:pPr>
        <w:ind w:left="-360" w:right="-360"/>
        <w:rPr>
          <w:sz w:val="20"/>
        </w:rPr>
      </w:pPr>
      <w:r>
        <w:rPr>
          <w:sz w:val="20"/>
        </w:rPr>
        <w:t xml:space="preserve">States Attorney Hare said that Lila Martel has paid $750 of her taxes as promised, however she has not paid the $1000.00 that was also part of the agreement. </w:t>
      </w:r>
      <w:r w:rsidR="000A0A2E">
        <w:rPr>
          <w:sz w:val="20"/>
        </w:rPr>
        <w:t>The board decided to wait to take any action until July if payment has not been received.</w:t>
      </w:r>
    </w:p>
    <w:p w:rsidR="00BD66DD" w:rsidRDefault="00BD66DD" w:rsidP="00F94AF0">
      <w:pPr>
        <w:ind w:left="-360" w:right="-360"/>
        <w:rPr>
          <w:sz w:val="20"/>
        </w:rPr>
      </w:pPr>
    </w:p>
    <w:p w:rsidR="003C5EAE" w:rsidRDefault="00BD66DD" w:rsidP="00F94AF0">
      <w:pPr>
        <w:ind w:left="-360" w:right="-360"/>
        <w:rPr>
          <w:b/>
          <w:sz w:val="20"/>
        </w:rPr>
      </w:pPr>
      <w:r>
        <w:rPr>
          <w:b/>
          <w:sz w:val="20"/>
        </w:rPr>
        <w:t>CITY OF SELBY WATER SERVICE:</w:t>
      </w:r>
    </w:p>
    <w:p w:rsidR="00BD66DD" w:rsidRDefault="000A0A2E" w:rsidP="00F94AF0">
      <w:pPr>
        <w:ind w:left="-360" w:right="-360"/>
        <w:rPr>
          <w:sz w:val="20"/>
        </w:rPr>
      </w:pPr>
      <w:r>
        <w:rPr>
          <w:sz w:val="20"/>
        </w:rPr>
        <w:t>S</w:t>
      </w:r>
      <w:r w:rsidR="00BD66DD">
        <w:rPr>
          <w:sz w:val="20"/>
        </w:rPr>
        <w:t>tat</w:t>
      </w:r>
      <w:r>
        <w:rPr>
          <w:sz w:val="20"/>
        </w:rPr>
        <w:t>e’s Attorney James</w:t>
      </w:r>
      <w:r w:rsidR="00BD66DD">
        <w:rPr>
          <w:sz w:val="20"/>
        </w:rPr>
        <w:t xml:space="preserve"> Hare contacted Selby City Finance Officer Carmen Shorg and was told that a new curb stop was put on</w:t>
      </w:r>
      <w:r>
        <w:rPr>
          <w:sz w:val="20"/>
        </w:rPr>
        <w:t xml:space="preserve"> the property in 2008</w:t>
      </w:r>
      <w:r w:rsidR="00BD66DD">
        <w:rPr>
          <w:sz w:val="20"/>
        </w:rPr>
        <w:t xml:space="preserve"> or 2009</w:t>
      </w:r>
      <w:r>
        <w:rPr>
          <w:sz w:val="20"/>
        </w:rPr>
        <w:t xml:space="preserve"> where the old state shop is located</w:t>
      </w:r>
      <w:r w:rsidR="00BD66DD">
        <w:rPr>
          <w:sz w:val="20"/>
        </w:rPr>
        <w:t>.</w:t>
      </w:r>
      <w:r>
        <w:rPr>
          <w:sz w:val="20"/>
        </w:rPr>
        <w:t xml:space="preserve"> Therefore a</w:t>
      </w:r>
      <w:r w:rsidR="00BD66DD">
        <w:rPr>
          <w:sz w:val="20"/>
        </w:rPr>
        <w:t xml:space="preserve"> minimum fee will be required to be paid by the County</w:t>
      </w:r>
      <w:r>
        <w:rPr>
          <w:sz w:val="20"/>
        </w:rPr>
        <w:t xml:space="preserve"> whether the water is used or not</w:t>
      </w:r>
      <w:r w:rsidR="00BD66DD">
        <w:rPr>
          <w:sz w:val="20"/>
        </w:rPr>
        <w:t>.</w:t>
      </w: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APPROVE </w:t>
      </w:r>
      <w:proofErr w:type="gramStart"/>
      <w:r>
        <w:rPr>
          <w:b/>
          <w:sz w:val="20"/>
        </w:rPr>
        <w:t>ALCOHOLIC  BEVERAGE</w:t>
      </w:r>
      <w:proofErr w:type="gramEnd"/>
      <w:r>
        <w:rPr>
          <w:b/>
          <w:sz w:val="20"/>
        </w:rPr>
        <w:t xml:space="preserve"> LICENSES: </w:t>
      </w: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>Leff moved and Godkin seconded to approve the</w:t>
      </w:r>
      <w:r w:rsidR="00356364">
        <w:rPr>
          <w:sz w:val="20"/>
        </w:rPr>
        <w:t xml:space="preserve"> 2013-2014 uniform alcoholic beverage license applications as listed below.</w:t>
      </w:r>
      <w:r>
        <w:rPr>
          <w:sz w:val="20"/>
        </w:rPr>
        <w:t xml:space="preserve">  Voting Aye: 5; Nay: 0.</w:t>
      </w:r>
      <w:r w:rsidR="00356364">
        <w:rPr>
          <w:sz w:val="20"/>
        </w:rPr>
        <w:t xml:space="preserve"> The motion was adopted.</w:t>
      </w:r>
    </w:p>
    <w:p w:rsidR="00356364" w:rsidRDefault="00356364" w:rsidP="00F94AF0">
      <w:pPr>
        <w:ind w:left="-360" w:right="-360"/>
        <w:rPr>
          <w:sz w:val="20"/>
        </w:rPr>
      </w:pPr>
    </w:p>
    <w:p w:rsidR="00914FF9" w:rsidRPr="00D847FB" w:rsidRDefault="00914FF9" w:rsidP="00914FF9">
      <w:pPr>
        <w:ind w:firstLine="720"/>
        <w:rPr>
          <w:sz w:val="16"/>
          <w:szCs w:val="16"/>
          <w:u w:val="single"/>
        </w:rPr>
      </w:pPr>
      <w:r w:rsidRPr="00D847FB">
        <w:rPr>
          <w:sz w:val="16"/>
          <w:szCs w:val="16"/>
          <w:u w:val="single"/>
        </w:rPr>
        <w:t>BUSINESS NAME</w:t>
      </w:r>
      <w:r w:rsidRPr="00D847FB">
        <w:rPr>
          <w:sz w:val="16"/>
          <w:szCs w:val="16"/>
        </w:rPr>
        <w:tab/>
      </w:r>
      <w:r w:rsidRPr="00D847FB">
        <w:rPr>
          <w:sz w:val="16"/>
          <w:szCs w:val="16"/>
        </w:rPr>
        <w:tab/>
      </w:r>
      <w:r w:rsidRPr="00D847FB">
        <w:rPr>
          <w:sz w:val="16"/>
          <w:szCs w:val="16"/>
          <w:u w:val="single"/>
        </w:rPr>
        <w:t>LEGAL DESCRIPTION</w:t>
      </w:r>
      <w:r w:rsidRPr="00D847FB">
        <w:rPr>
          <w:sz w:val="16"/>
          <w:szCs w:val="16"/>
        </w:rPr>
        <w:tab/>
      </w:r>
      <w:r w:rsidRPr="00D847FB">
        <w:rPr>
          <w:sz w:val="16"/>
          <w:szCs w:val="16"/>
        </w:rPr>
        <w:tab/>
      </w:r>
      <w:r w:rsidRPr="00D847FB">
        <w:rPr>
          <w:sz w:val="16"/>
          <w:szCs w:val="16"/>
          <w:u w:val="single"/>
        </w:rPr>
        <w:t>TYPE OF LICENSE</w:t>
      </w:r>
    </w:p>
    <w:p w:rsidR="00914FF9" w:rsidRPr="00D847FB" w:rsidRDefault="00914FF9" w:rsidP="00914FF9">
      <w:pPr>
        <w:ind w:firstLine="720"/>
        <w:rPr>
          <w:sz w:val="16"/>
          <w:szCs w:val="16"/>
        </w:rPr>
      </w:pPr>
      <w:r w:rsidRPr="00D847FB">
        <w:rPr>
          <w:sz w:val="16"/>
          <w:szCs w:val="16"/>
        </w:rPr>
        <w:t>Bridge City Marina</w:t>
      </w:r>
      <w:r w:rsidRPr="00D847FB">
        <w:rPr>
          <w:sz w:val="16"/>
          <w:szCs w:val="16"/>
        </w:rPr>
        <w:tab/>
      </w:r>
      <w:r w:rsidRPr="00D847FB">
        <w:rPr>
          <w:sz w:val="16"/>
          <w:szCs w:val="16"/>
        </w:rPr>
        <w:tab/>
        <w:t xml:space="preserve">S½SE¼NW¼NE¼N½NE¼    </w:t>
      </w:r>
      <w:r w:rsidRPr="00D847FB">
        <w:rPr>
          <w:sz w:val="16"/>
          <w:szCs w:val="16"/>
        </w:rPr>
        <w:tab/>
      </w:r>
      <w:r w:rsidRPr="00D847FB">
        <w:rPr>
          <w:sz w:val="16"/>
          <w:szCs w:val="16"/>
        </w:rPr>
        <w:tab/>
      </w:r>
      <w:r>
        <w:rPr>
          <w:sz w:val="16"/>
          <w:szCs w:val="16"/>
        </w:rPr>
        <w:t xml:space="preserve">Retail (on-off sale) </w:t>
      </w:r>
      <w:r w:rsidRPr="00D847FB">
        <w:rPr>
          <w:sz w:val="16"/>
          <w:szCs w:val="16"/>
        </w:rPr>
        <w:t>Malt Beverage</w:t>
      </w:r>
      <w:r w:rsidRPr="00D847FB">
        <w:rPr>
          <w:sz w:val="16"/>
          <w:szCs w:val="16"/>
        </w:rPr>
        <w:tab/>
      </w:r>
      <w:r w:rsidRPr="00D847FB">
        <w:rPr>
          <w:sz w:val="16"/>
          <w:szCs w:val="16"/>
        </w:rPr>
        <w:tab/>
        <w:t>and Resort Inc</w:t>
      </w:r>
      <w:r>
        <w:rPr>
          <w:sz w:val="16"/>
          <w:szCs w:val="16"/>
        </w:rPr>
        <w:t>.</w:t>
      </w:r>
      <w:r w:rsidRPr="00D847FB">
        <w:rPr>
          <w:sz w:val="16"/>
          <w:szCs w:val="16"/>
        </w:rPr>
        <w:tab/>
      </w:r>
      <w:r w:rsidRPr="00D847FB">
        <w:rPr>
          <w:sz w:val="16"/>
          <w:szCs w:val="16"/>
        </w:rPr>
        <w:tab/>
        <w:t xml:space="preserve">SE¼NE¼  33-124-79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&amp; SD Farm Wine</w:t>
      </w:r>
    </w:p>
    <w:p w:rsidR="00914FF9" w:rsidRDefault="00914FF9" w:rsidP="00914FF9">
      <w:pPr>
        <w:rPr>
          <w:sz w:val="16"/>
          <w:szCs w:val="16"/>
        </w:rPr>
      </w:pPr>
      <w:r w:rsidRPr="00D847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47FB">
        <w:rPr>
          <w:sz w:val="16"/>
          <w:szCs w:val="16"/>
        </w:rPr>
        <w:tab/>
        <w:t>12940 288</w:t>
      </w:r>
      <w:r w:rsidRPr="00D847FB">
        <w:rPr>
          <w:sz w:val="16"/>
          <w:szCs w:val="16"/>
          <w:vertAlign w:val="superscript"/>
        </w:rPr>
        <w:t>th</w:t>
      </w:r>
      <w:r w:rsidRPr="00D847FB">
        <w:rPr>
          <w:sz w:val="16"/>
          <w:szCs w:val="16"/>
        </w:rPr>
        <w:t xml:space="preserve"> Avenue, Mobridge</w:t>
      </w:r>
      <w:r w:rsidRPr="00D847FB">
        <w:rPr>
          <w:sz w:val="16"/>
          <w:szCs w:val="16"/>
        </w:rPr>
        <w:tab/>
      </w:r>
      <w:r w:rsidRPr="00D847FB">
        <w:rPr>
          <w:sz w:val="16"/>
          <w:szCs w:val="16"/>
        </w:rPr>
        <w:tab/>
      </w:r>
    </w:p>
    <w:p w:rsidR="00914FF9" w:rsidRPr="00D847FB" w:rsidRDefault="00914FF9" w:rsidP="00914FF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914FF9" w:rsidRDefault="00914FF9" w:rsidP="00914FF9">
      <w:pPr>
        <w:ind w:firstLine="720"/>
        <w:rPr>
          <w:sz w:val="16"/>
        </w:rPr>
      </w:pPr>
      <w:r>
        <w:rPr>
          <w:sz w:val="16"/>
        </w:rPr>
        <w:t>Mudline Adventures LLC</w:t>
      </w:r>
      <w:r>
        <w:rPr>
          <w:sz w:val="16"/>
        </w:rPr>
        <w:tab/>
        <w:t>NE4SE4SE4 &amp; E2SE4SE4SE4</w:t>
      </w:r>
      <w:r>
        <w:rPr>
          <w:sz w:val="16"/>
        </w:rPr>
        <w:tab/>
      </w:r>
      <w:r>
        <w:rPr>
          <w:sz w:val="16"/>
        </w:rPr>
        <w:tab/>
        <w:t>Package (Off-Sale)</w:t>
      </w:r>
    </w:p>
    <w:p w:rsidR="00914FF9" w:rsidRDefault="00914FF9" w:rsidP="00914FF9">
      <w:pPr>
        <w:rPr>
          <w:sz w:val="16"/>
        </w:rPr>
      </w:pPr>
      <w:r>
        <w:rPr>
          <w:sz w:val="16"/>
        </w:rPr>
        <w:tab/>
        <w:t>DBA New Evarts Resort</w:t>
      </w:r>
      <w:r>
        <w:rPr>
          <w:sz w:val="16"/>
        </w:rPr>
        <w:tab/>
        <w:t>29-123-78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Malt Beverage</w:t>
      </w:r>
    </w:p>
    <w:p w:rsidR="00914FF9" w:rsidRPr="004202BD" w:rsidRDefault="00914FF9" w:rsidP="00914FF9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13467 SD Hwy 1804, Glenham</w:t>
      </w:r>
    </w:p>
    <w:p w:rsidR="00356364" w:rsidRDefault="00356364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2779CE" w:rsidP="00F94AF0">
      <w:pPr>
        <w:ind w:left="-360" w:right="-360"/>
        <w:rPr>
          <w:b/>
          <w:sz w:val="20"/>
        </w:rPr>
      </w:pPr>
      <w:r>
        <w:rPr>
          <w:b/>
          <w:sz w:val="20"/>
        </w:rPr>
        <w:t>APPLICATION FOR ASSISTANCE</w:t>
      </w:r>
      <w:r w:rsidR="00BD66DD">
        <w:rPr>
          <w:b/>
          <w:sz w:val="20"/>
        </w:rPr>
        <w:t>:</w:t>
      </w:r>
    </w:p>
    <w:p w:rsidR="002779CE" w:rsidRPr="00E2530A" w:rsidRDefault="002779CE" w:rsidP="002779CE">
      <w:pPr>
        <w:ind w:left="-360" w:right="-360"/>
        <w:rPr>
          <w:sz w:val="20"/>
        </w:rPr>
      </w:pPr>
      <w:r>
        <w:rPr>
          <w:sz w:val="20"/>
        </w:rPr>
        <w:t>Arbach</w:t>
      </w:r>
      <w:r w:rsidRPr="00E2530A">
        <w:rPr>
          <w:sz w:val="20"/>
        </w:rPr>
        <w:t xml:space="preserve"> moved and </w:t>
      </w:r>
      <w:r>
        <w:rPr>
          <w:sz w:val="20"/>
        </w:rPr>
        <w:t>Martin</w:t>
      </w:r>
      <w:r w:rsidRPr="00E2530A">
        <w:rPr>
          <w:sz w:val="20"/>
        </w:rPr>
        <w:t xml:space="preserve"> seconded to approve </w:t>
      </w:r>
      <w:r>
        <w:rPr>
          <w:sz w:val="20"/>
        </w:rPr>
        <w:t>the a</w:t>
      </w:r>
      <w:r w:rsidRPr="00E2530A">
        <w:rPr>
          <w:sz w:val="20"/>
        </w:rPr>
        <w:t>pplication</w:t>
      </w:r>
      <w:r>
        <w:rPr>
          <w:sz w:val="20"/>
        </w:rPr>
        <w:t xml:space="preserve"> for burial assistance concerning Case #13K, State’s Attorney Hare stated that the individual was a county resident and qualifies under the guidelines established for eligibility. Voting aye: 4; nay:  1</w:t>
      </w:r>
      <w:r w:rsidRPr="00E2530A">
        <w:rPr>
          <w:sz w:val="20"/>
        </w:rPr>
        <w:t>. The motion was adopted.</w:t>
      </w:r>
    </w:p>
    <w:p w:rsidR="003C5EAE" w:rsidRDefault="003C5EAE" w:rsidP="00F94AF0">
      <w:pPr>
        <w:ind w:left="-360" w:right="-360"/>
        <w:rPr>
          <w:b/>
          <w:sz w:val="20"/>
        </w:rPr>
      </w:pPr>
    </w:p>
    <w:p w:rsidR="00BD66DD" w:rsidRDefault="00BD66DD" w:rsidP="00F94AF0">
      <w:pPr>
        <w:ind w:left="-360" w:right="-360"/>
        <w:rPr>
          <w:b/>
          <w:sz w:val="20"/>
        </w:rPr>
      </w:pPr>
      <w:r>
        <w:rPr>
          <w:b/>
          <w:sz w:val="20"/>
        </w:rPr>
        <w:t>PDM PLAN:</w:t>
      </w: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>Le</w:t>
      </w:r>
      <w:r w:rsidR="002779CE">
        <w:rPr>
          <w:sz w:val="20"/>
        </w:rPr>
        <w:t xml:space="preserve">ff moved and Godkin </w:t>
      </w:r>
      <w:r w:rsidR="00A039CB">
        <w:rPr>
          <w:sz w:val="20"/>
        </w:rPr>
        <w:t>seconded to</w:t>
      </w:r>
      <w:r w:rsidR="002779CE">
        <w:rPr>
          <w:sz w:val="20"/>
        </w:rPr>
        <w:t xml:space="preserve"> sign the</w:t>
      </w:r>
      <w:r>
        <w:rPr>
          <w:sz w:val="20"/>
        </w:rPr>
        <w:t xml:space="preserve"> PDM Plan for Walworth County</w:t>
      </w:r>
      <w:r w:rsidR="002779CE">
        <w:rPr>
          <w:sz w:val="20"/>
        </w:rPr>
        <w:t xml:space="preserve"> as presented by Walworth County Emergency Manager Adam Fiedler. </w:t>
      </w:r>
      <w:r>
        <w:rPr>
          <w:sz w:val="20"/>
        </w:rPr>
        <w:t>Voting Aye: 5; Nay: 0.</w:t>
      </w: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 xml:space="preserve">  </w:t>
      </w:r>
    </w:p>
    <w:p w:rsidR="00BD66DD" w:rsidRDefault="00BD66DD" w:rsidP="00F94AF0">
      <w:pPr>
        <w:ind w:left="-360" w:right="-360"/>
        <w:rPr>
          <w:b/>
          <w:sz w:val="20"/>
        </w:rPr>
      </w:pPr>
      <w:r>
        <w:rPr>
          <w:b/>
          <w:sz w:val="20"/>
        </w:rPr>
        <w:t>EXTENSION:</w:t>
      </w: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>New Extension Educator Jenna Malsom introduced herself to the Commission</w:t>
      </w:r>
      <w:r w:rsidR="002779CE">
        <w:rPr>
          <w:sz w:val="20"/>
        </w:rPr>
        <w:t>ers</w:t>
      </w:r>
      <w:r>
        <w:rPr>
          <w:sz w:val="20"/>
        </w:rPr>
        <w:t xml:space="preserve">.  She </w:t>
      </w:r>
      <w:r w:rsidR="002779CE">
        <w:rPr>
          <w:sz w:val="20"/>
        </w:rPr>
        <w:t>told</w:t>
      </w:r>
      <w:r>
        <w:rPr>
          <w:sz w:val="20"/>
        </w:rPr>
        <w:t xml:space="preserve"> the </w:t>
      </w:r>
      <w:r w:rsidR="002779CE">
        <w:rPr>
          <w:sz w:val="20"/>
        </w:rPr>
        <w:t>board that</w:t>
      </w: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>4-H is an important program</w:t>
      </w:r>
      <w:r w:rsidR="002779CE">
        <w:rPr>
          <w:sz w:val="20"/>
        </w:rPr>
        <w:t xml:space="preserve"> and her focus will be creating</w:t>
      </w:r>
      <w:r>
        <w:rPr>
          <w:sz w:val="20"/>
        </w:rPr>
        <w:t xml:space="preserve"> more fun activities.</w:t>
      </w: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3C5EAE">
      <w:pPr>
        <w:ind w:left="-360" w:right="-360"/>
        <w:rPr>
          <w:sz w:val="20"/>
        </w:rPr>
      </w:pPr>
      <w:r>
        <w:rPr>
          <w:b/>
          <w:sz w:val="20"/>
        </w:rPr>
        <w:t>OLD BUSINESS:</w:t>
      </w:r>
    </w:p>
    <w:p w:rsidR="00BD66DD" w:rsidRDefault="00A039CB" w:rsidP="00F94AF0">
      <w:pPr>
        <w:ind w:left="-360" w:right="-360"/>
        <w:rPr>
          <w:sz w:val="20"/>
        </w:rPr>
      </w:pPr>
      <w:r>
        <w:rPr>
          <w:sz w:val="20"/>
        </w:rPr>
        <w:t>Highway Superintendent Goetz</w:t>
      </w:r>
      <w:r w:rsidR="00BD66DD">
        <w:rPr>
          <w:sz w:val="20"/>
        </w:rPr>
        <w:t xml:space="preserve"> informed that the weight limits were removed from County roads on May 28, 2013.</w:t>
      </w: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A039CB" w:rsidP="00F94AF0">
      <w:pPr>
        <w:ind w:left="-360" w:right="-360"/>
        <w:rPr>
          <w:sz w:val="20"/>
        </w:rPr>
      </w:pPr>
      <w:r>
        <w:rPr>
          <w:sz w:val="20"/>
        </w:rPr>
        <w:t xml:space="preserve">She also stated that it will </w:t>
      </w:r>
      <w:r w:rsidR="00BD66DD">
        <w:rPr>
          <w:sz w:val="20"/>
        </w:rPr>
        <w:t xml:space="preserve">be cheaper to </w:t>
      </w:r>
      <w:r>
        <w:rPr>
          <w:sz w:val="20"/>
        </w:rPr>
        <w:t>use</w:t>
      </w:r>
      <w:r w:rsidR="00BD66DD">
        <w:rPr>
          <w:sz w:val="20"/>
        </w:rPr>
        <w:t xml:space="preserve"> roll away dumpsters </w:t>
      </w:r>
      <w:r>
        <w:rPr>
          <w:sz w:val="20"/>
        </w:rPr>
        <w:t>to</w:t>
      </w:r>
      <w:r w:rsidR="00BD66DD">
        <w:rPr>
          <w:sz w:val="20"/>
        </w:rPr>
        <w:t xml:space="preserve"> </w:t>
      </w:r>
      <w:r>
        <w:rPr>
          <w:sz w:val="20"/>
        </w:rPr>
        <w:t>destroy and remove</w:t>
      </w:r>
      <w:r w:rsidR="00BD66DD">
        <w:rPr>
          <w:sz w:val="20"/>
        </w:rPr>
        <w:t xml:space="preserve"> the While property than to </w:t>
      </w:r>
      <w:r>
        <w:rPr>
          <w:sz w:val="20"/>
        </w:rPr>
        <w:t>use the highway department</w:t>
      </w:r>
      <w:r w:rsidR="00BD66DD">
        <w:rPr>
          <w:sz w:val="20"/>
        </w:rPr>
        <w:t xml:space="preserve"> trucks to haul debris to the Landfill.</w:t>
      </w: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 xml:space="preserve">Commissioner Martin  reported that there are many repairs needed in the courthouse due to water damage.  </w:t>
      </w:r>
      <w:r w:rsidR="00A039CB">
        <w:rPr>
          <w:sz w:val="20"/>
        </w:rPr>
        <w:t>This will be addressed further when the roofing company begins replacing the roof.</w:t>
      </w: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  <w:r>
        <w:rPr>
          <w:sz w:val="20"/>
        </w:rPr>
        <w:t xml:space="preserve">The Commissioners </w:t>
      </w:r>
      <w:r w:rsidR="00A039CB">
        <w:rPr>
          <w:sz w:val="20"/>
        </w:rPr>
        <w:t>stated that they are going to keep the burn ban lifted as long as the weather conditions do not put us in fire danger.</w:t>
      </w:r>
    </w:p>
    <w:p w:rsidR="00A039CB" w:rsidRDefault="00A039CB" w:rsidP="00F94AF0">
      <w:pPr>
        <w:ind w:left="-360" w:right="-360"/>
        <w:rPr>
          <w:sz w:val="20"/>
        </w:rPr>
      </w:pPr>
    </w:p>
    <w:p w:rsidR="00A039CB" w:rsidRDefault="00A039CB" w:rsidP="00F94AF0">
      <w:pPr>
        <w:ind w:left="-360" w:right="-360"/>
        <w:rPr>
          <w:b/>
          <w:sz w:val="20"/>
        </w:rPr>
      </w:pPr>
      <w:r>
        <w:rPr>
          <w:b/>
          <w:sz w:val="20"/>
        </w:rPr>
        <w:t>NEW BUSINESS:</w:t>
      </w:r>
    </w:p>
    <w:p w:rsidR="00A039CB" w:rsidRDefault="00A039CB" w:rsidP="00F94AF0">
      <w:pPr>
        <w:ind w:left="-360" w:right="-360"/>
        <w:rPr>
          <w:b/>
          <w:sz w:val="20"/>
        </w:rPr>
      </w:pPr>
    </w:p>
    <w:p w:rsidR="00A039CB" w:rsidRDefault="00A039CB" w:rsidP="00A039CB">
      <w:pPr>
        <w:ind w:left="-360" w:right="-360"/>
        <w:rPr>
          <w:sz w:val="20"/>
        </w:rPr>
      </w:pPr>
      <w:r>
        <w:rPr>
          <w:sz w:val="20"/>
        </w:rPr>
        <w:t>Highway Superintendent Goetz informed the board that people have been using the water spigot down at the 4-H building to wash their vehicles on the weekends. The board advised her to secure the spigot with a lock or remove it when the highway department is not using it.</w:t>
      </w:r>
    </w:p>
    <w:p w:rsidR="00A039CB" w:rsidRPr="00A039CB" w:rsidRDefault="00A039CB" w:rsidP="00F94AF0">
      <w:pPr>
        <w:ind w:left="-360" w:right="-360"/>
        <w:rPr>
          <w:b/>
          <w:sz w:val="20"/>
        </w:rPr>
      </w:pPr>
    </w:p>
    <w:p w:rsidR="00BD66DD" w:rsidRPr="00FE7047" w:rsidRDefault="00BD66DD" w:rsidP="00F94AF0">
      <w:pPr>
        <w:ind w:left="-360" w:right="-360"/>
        <w:rPr>
          <w:sz w:val="20"/>
        </w:rPr>
      </w:pPr>
    </w:p>
    <w:p w:rsidR="00BD66DD" w:rsidRDefault="00BD66DD" w:rsidP="00F94AF0">
      <w:pPr>
        <w:ind w:left="-360" w:right="-360"/>
        <w:rPr>
          <w:sz w:val="20"/>
        </w:rPr>
      </w:pPr>
    </w:p>
    <w:p w:rsidR="00BD66DD" w:rsidRDefault="00BD66DD" w:rsidP="004B3B92">
      <w:pPr>
        <w:ind w:left="-360" w:right="-360"/>
        <w:rPr>
          <w:sz w:val="20"/>
        </w:rPr>
      </w:pPr>
    </w:p>
    <w:p w:rsidR="00BD66DD" w:rsidRDefault="00BD66DD" w:rsidP="003C5EAE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BD66DD" w:rsidRDefault="00A039CB" w:rsidP="000253CF">
      <w:pPr>
        <w:ind w:left="-360" w:right="-360"/>
        <w:rPr>
          <w:b/>
          <w:sz w:val="20"/>
        </w:rPr>
      </w:pPr>
      <w:r>
        <w:rPr>
          <w:sz w:val="20"/>
        </w:rPr>
        <w:t xml:space="preserve">Martin   moved and Arbach </w:t>
      </w:r>
      <w:r w:rsidR="00BD66DD">
        <w:rPr>
          <w:sz w:val="20"/>
        </w:rPr>
        <w:t xml:space="preserve">seconded that the Board of County Commissioners adjourn until the hour of </w:t>
      </w:r>
      <w:r>
        <w:rPr>
          <w:sz w:val="20"/>
        </w:rPr>
        <w:t>9:00 a.m. on Tuesday, June 18,</w:t>
      </w:r>
      <w:r w:rsidR="00BD66DD">
        <w:rPr>
          <w:sz w:val="20"/>
        </w:rPr>
        <w:t xml:space="preserve"> 2013.  Voting aye: 5; Nay: 0. The motion was adopted.  </w:t>
      </w:r>
      <w:r w:rsidR="00BD66DD">
        <w:rPr>
          <w:b/>
          <w:sz w:val="20"/>
        </w:rPr>
        <w:tab/>
      </w:r>
    </w:p>
    <w:p w:rsidR="00BD66DD" w:rsidRDefault="00BD66DD" w:rsidP="000253CF">
      <w:pPr>
        <w:ind w:left="-360" w:right="-360"/>
        <w:rPr>
          <w:b/>
          <w:sz w:val="20"/>
        </w:rPr>
      </w:pPr>
    </w:p>
    <w:p w:rsidR="00BD66DD" w:rsidRDefault="00BD66DD" w:rsidP="000253CF">
      <w:pPr>
        <w:ind w:left="-360" w:right="-360"/>
        <w:rPr>
          <w:b/>
          <w:sz w:val="20"/>
        </w:rPr>
      </w:pPr>
    </w:p>
    <w:p w:rsidR="00BD66DD" w:rsidRDefault="00BD66DD" w:rsidP="000253CF">
      <w:pPr>
        <w:ind w:left="-360" w:right="-360"/>
        <w:rPr>
          <w:b/>
          <w:sz w:val="20"/>
        </w:rPr>
      </w:pPr>
    </w:p>
    <w:p w:rsidR="00BD66DD" w:rsidRDefault="00BD66DD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_______________________________________________</w:t>
      </w:r>
    </w:p>
    <w:p w:rsidR="00BD66DD" w:rsidRDefault="00BD66DD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PHYLLISS PUDWILL, CHAIRPERSON</w:t>
      </w:r>
    </w:p>
    <w:p w:rsidR="00BD66DD" w:rsidRDefault="00BD66DD" w:rsidP="000253CF">
      <w:pPr>
        <w:ind w:left="-360" w:right="-360"/>
        <w:rPr>
          <w:b/>
          <w:sz w:val="20"/>
        </w:rPr>
      </w:pPr>
    </w:p>
    <w:p w:rsidR="00BD66DD" w:rsidRDefault="00BD66DD" w:rsidP="000253CF">
      <w:pPr>
        <w:ind w:left="-360" w:right="-360"/>
        <w:rPr>
          <w:b/>
          <w:sz w:val="20"/>
        </w:rPr>
      </w:pPr>
    </w:p>
    <w:p w:rsidR="00BD66DD" w:rsidRDefault="00BD66DD" w:rsidP="000253CF">
      <w:pPr>
        <w:ind w:left="-360" w:right="-360"/>
        <w:rPr>
          <w:b/>
          <w:sz w:val="20"/>
        </w:rPr>
      </w:pPr>
    </w:p>
    <w:p w:rsidR="00BD66DD" w:rsidRDefault="00BD66DD" w:rsidP="000253CF">
      <w:pPr>
        <w:ind w:left="-360" w:right="-360"/>
        <w:rPr>
          <w:b/>
          <w:sz w:val="20"/>
        </w:rPr>
      </w:pPr>
    </w:p>
    <w:p w:rsidR="00BD66DD" w:rsidRDefault="00BD66DD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BD66DD" w:rsidRDefault="00BD66DD" w:rsidP="000253CF">
      <w:pPr>
        <w:ind w:left="-360" w:right="-360"/>
        <w:rPr>
          <w:b/>
          <w:sz w:val="20"/>
        </w:rPr>
      </w:pPr>
    </w:p>
    <w:p w:rsidR="00BD66DD" w:rsidRDefault="00BD66DD" w:rsidP="000253CF">
      <w:pPr>
        <w:ind w:left="-360" w:right="-360"/>
      </w:pPr>
    </w:p>
    <w:p w:rsidR="00BD66DD" w:rsidRDefault="00BD66DD" w:rsidP="000253CF">
      <w:pPr>
        <w:ind w:left="-360" w:right="-360"/>
      </w:pPr>
    </w:p>
    <w:p w:rsidR="00BD66DD" w:rsidRDefault="00BD66DD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BD66DD" w:rsidRDefault="00BD66DD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BD66DD" w:rsidRDefault="00BD66DD" w:rsidP="000253CF">
      <w:pPr>
        <w:ind w:left="-360" w:right="-360"/>
        <w:rPr>
          <w:sz w:val="20"/>
        </w:rPr>
      </w:pPr>
    </w:p>
    <w:p w:rsidR="00BD66DD" w:rsidRDefault="00BD66DD" w:rsidP="000253CF">
      <w:pPr>
        <w:ind w:left="-360" w:right="-360"/>
        <w:rPr>
          <w:sz w:val="20"/>
        </w:rPr>
      </w:pPr>
    </w:p>
    <w:p w:rsidR="00BD66DD" w:rsidRDefault="00BD66DD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BD66DD" w:rsidRDefault="00BD66DD">
      <w:pPr>
        <w:ind w:left="720"/>
        <w:rPr>
          <w:sz w:val="20"/>
        </w:rPr>
      </w:pPr>
    </w:p>
    <w:sectPr w:rsidR="00BD66D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91"/>
    <w:rsid w:val="00021500"/>
    <w:rsid w:val="00024C1E"/>
    <w:rsid w:val="000253CF"/>
    <w:rsid w:val="000315F9"/>
    <w:rsid w:val="0003412E"/>
    <w:rsid w:val="000360D1"/>
    <w:rsid w:val="000455A8"/>
    <w:rsid w:val="00046E56"/>
    <w:rsid w:val="00053C32"/>
    <w:rsid w:val="00054AA1"/>
    <w:rsid w:val="00064C21"/>
    <w:rsid w:val="000720B7"/>
    <w:rsid w:val="00076CCC"/>
    <w:rsid w:val="00077B0E"/>
    <w:rsid w:val="00082EF9"/>
    <w:rsid w:val="00087177"/>
    <w:rsid w:val="000874A1"/>
    <w:rsid w:val="00095B6B"/>
    <w:rsid w:val="0009695A"/>
    <w:rsid w:val="000973A8"/>
    <w:rsid w:val="000A0A2E"/>
    <w:rsid w:val="000B42CA"/>
    <w:rsid w:val="000B5B9C"/>
    <w:rsid w:val="000D2DC1"/>
    <w:rsid w:val="000E578F"/>
    <w:rsid w:val="000F0848"/>
    <w:rsid w:val="000F0FE1"/>
    <w:rsid w:val="00105916"/>
    <w:rsid w:val="001072B6"/>
    <w:rsid w:val="00123CF9"/>
    <w:rsid w:val="00146031"/>
    <w:rsid w:val="00146959"/>
    <w:rsid w:val="00146FF9"/>
    <w:rsid w:val="001570BB"/>
    <w:rsid w:val="00163B1C"/>
    <w:rsid w:val="001923BC"/>
    <w:rsid w:val="00192C80"/>
    <w:rsid w:val="001A2A22"/>
    <w:rsid w:val="001A2BD4"/>
    <w:rsid w:val="001A5262"/>
    <w:rsid w:val="001A7270"/>
    <w:rsid w:val="001C49DE"/>
    <w:rsid w:val="001E1F36"/>
    <w:rsid w:val="001E3FA6"/>
    <w:rsid w:val="001E486B"/>
    <w:rsid w:val="001E7E7C"/>
    <w:rsid w:val="002012F4"/>
    <w:rsid w:val="002058D6"/>
    <w:rsid w:val="00212DD9"/>
    <w:rsid w:val="002233FD"/>
    <w:rsid w:val="00225E04"/>
    <w:rsid w:val="00231BCF"/>
    <w:rsid w:val="002342DC"/>
    <w:rsid w:val="002369B3"/>
    <w:rsid w:val="0023735E"/>
    <w:rsid w:val="0024029F"/>
    <w:rsid w:val="0024106E"/>
    <w:rsid w:val="00243905"/>
    <w:rsid w:val="00256AEC"/>
    <w:rsid w:val="00261122"/>
    <w:rsid w:val="0027236B"/>
    <w:rsid w:val="00276650"/>
    <w:rsid w:val="002779CA"/>
    <w:rsid w:val="002779CE"/>
    <w:rsid w:val="00286DA9"/>
    <w:rsid w:val="002A0301"/>
    <w:rsid w:val="002A623B"/>
    <w:rsid w:val="002B41ED"/>
    <w:rsid w:val="002D58E6"/>
    <w:rsid w:val="002D6C5B"/>
    <w:rsid w:val="002D7C9B"/>
    <w:rsid w:val="002F3013"/>
    <w:rsid w:val="00301369"/>
    <w:rsid w:val="00301E01"/>
    <w:rsid w:val="00302F82"/>
    <w:rsid w:val="00315265"/>
    <w:rsid w:val="00317087"/>
    <w:rsid w:val="00321E04"/>
    <w:rsid w:val="00325BC0"/>
    <w:rsid w:val="003272FA"/>
    <w:rsid w:val="00330E2B"/>
    <w:rsid w:val="00344188"/>
    <w:rsid w:val="00346C01"/>
    <w:rsid w:val="003500AA"/>
    <w:rsid w:val="00351072"/>
    <w:rsid w:val="00355392"/>
    <w:rsid w:val="00356254"/>
    <w:rsid w:val="00356364"/>
    <w:rsid w:val="00364138"/>
    <w:rsid w:val="00364D37"/>
    <w:rsid w:val="0037168C"/>
    <w:rsid w:val="00373BD8"/>
    <w:rsid w:val="00386F5D"/>
    <w:rsid w:val="00390791"/>
    <w:rsid w:val="00396646"/>
    <w:rsid w:val="00397B12"/>
    <w:rsid w:val="003B0A24"/>
    <w:rsid w:val="003B5C90"/>
    <w:rsid w:val="003C5EAE"/>
    <w:rsid w:val="003D1623"/>
    <w:rsid w:val="003D3467"/>
    <w:rsid w:val="003D5A08"/>
    <w:rsid w:val="003F1F57"/>
    <w:rsid w:val="00404512"/>
    <w:rsid w:val="00420AEB"/>
    <w:rsid w:val="00421C96"/>
    <w:rsid w:val="00437901"/>
    <w:rsid w:val="00450832"/>
    <w:rsid w:val="00451E8B"/>
    <w:rsid w:val="0045333E"/>
    <w:rsid w:val="00457D9D"/>
    <w:rsid w:val="004743FE"/>
    <w:rsid w:val="00474755"/>
    <w:rsid w:val="00474D62"/>
    <w:rsid w:val="004A7B3E"/>
    <w:rsid w:val="004B3B92"/>
    <w:rsid w:val="004C75BF"/>
    <w:rsid w:val="004D06D3"/>
    <w:rsid w:val="004D7C10"/>
    <w:rsid w:val="004E5AE4"/>
    <w:rsid w:val="004F541C"/>
    <w:rsid w:val="00506B0F"/>
    <w:rsid w:val="00533D95"/>
    <w:rsid w:val="00535046"/>
    <w:rsid w:val="005428CF"/>
    <w:rsid w:val="005802FD"/>
    <w:rsid w:val="00580F1E"/>
    <w:rsid w:val="0058523A"/>
    <w:rsid w:val="00587870"/>
    <w:rsid w:val="00590C1E"/>
    <w:rsid w:val="00592008"/>
    <w:rsid w:val="005975A2"/>
    <w:rsid w:val="005A1F61"/>
    <w:rsid w:val="005B34F8"/>
    <w:rsid w:val="005E2A5F"/>
    <w:rsid w:val="005E2DC8"/>
    <w:rsid w:val="005E7EB8"/>
    <w:rsid w:val="005F2F9F"/>
    <w:rsid w:val="005F7924"/>
    <w:rsid w:val="006143B0"/>
    <w:rsid w:val="00626AE2"/>
    <w:rsid w:val="00643CCF"/>
    <w:rsid w:val="00652BCD"/>
    <w:rsid w:val="00656088"/>
    <w:rsid w:val="00665B8A"/>
    <w:rsid w:val="00665FFC"/>
    <w:rsid w:val="006664CD"/>
    <w:rsid w:val="00676BBB"/>
    <w:rsid w:val="00682C12"/>
    <w:rsid w:val="00697E24"/>
    <w:rsid w:val="006A0BDE"/>
    <w:rsid w:val="006B1723"/>
    <w:rsid w:val="006C4E8E"/>
    <w:rsid w:val="006C59F6"/>
    <w:rsid w:val="006D5C37"/>
    <w:rsid w:val="006E6863"/>
    <w:rsid w:val="006E6DC0"/>
    <w:rsid w:val="006E7CB0"/>
    <w:rsid w:val="006F13B3"/>
    <w:rsid w:val="006F7332"/>
    <w:rsid w:val="007061DA"/>
    <w:rsid w:val="00707FA2"/>
    <w:rsid w:val="00711E9A"/>
    <w:rsid w:val="00715D63"/>
    <w:rsid w:val="00716AA8"/>
    <w:rsid w:val="007202C8"/>
    <w:rsid w:val="00722577"/>
    <w:rsid w:val="0073509F"/>
    <w:rsid w:val="0074084F"/>
    <w:rsid w:val="007508C8"/>
    <w:rsid w:val="00754090"/>
    <w:rsid w:val="007636A1"/>
    <w:rsid w:val="00765EF9"/>
    <w:rsid w:val="0077014C"/>
    <w:rsid w:val="0078358C"/>
    <w:rsid w:val="007A142E"/>
    <w:rsid w:val="007A1B91"/>
    <w:rsid w:val="007A32F0"/>
    <w:rsid w:val="007B6EFF"/>
    <w:rsid w:val="007C6FF5"/>
    <w:rsid w:val="007E489A"/>
    <w:rsid w:val="007E692C"/>
    <w:rsid w:val="00807253"/>
    <w:rsid w:val="008218D1"/>
    <w:rsid w:val="00822F3E"/>
    <w:rsid w:val="008267DB"/>
    <w:rsid w:val="008343A5"/>
    <w:rsid w:val="00836722"/>
    <w:rsid w:val="00845309"/>
    <w:rsid w:val="008536E3"/>
    <w:rsid w:val="00864D82"/>
    <w:rsid w:val="00882557"/>
    <w:rsid w:val="0088372D"/>
    <w:rsid w:val="00884DC5"/>
    <w:rsid w:val="0088785D"/>
    <w:rsid w:val="00891E78"/>
    <w:rsid w:val="00893CBC"/>
    <w:rsid w:val="008969BA"/>
    <w:rsid w:val="00897EF1"/>
    <w:rsid w:val="008A451E"/>
    <w:rsid w:val="008C106D"/>
    <w:rsid w:val="008C1A2D"/>
    <w:rsid w:val="008C2DD0"/>
    <w:rsid w:val="008C7FF0"/>
    <w:rsid w:val="008D28D2"/>
    <w:rsid w:val="008F6081"/>
    <w:rsid w:val="008F616D"/>
    <w:rsid w:val="008F7214"/>
    <w:rsid w:val="00906740"/>
    <w:rsid w:val="00914FF9"/>
    <w:rsid w:val="0092319D"/>
    <w:rsid w:val="00924B02"/>
    <w:rsid w:val="00925382"/>
    <w:rsid w:val="00926650"/>
    <w:rsid w:val="009335C1"/>
    <w:rsid w:val="00947DEE"/>
    <w:rsid w:val="00957A6C"/>
    <w:rsid w:val="009640D9"/>
    <w:rsid w:val="009676AB"/>
    <w:rsid w:val="00980E6C"/>
    <w:rsid w:val="009853A1"/>
    <w:rsid w:val="00986A63"/>
    <w:rsid w:val="009930B3"/>
    <w:rsid w:val="009A3F76"/>
    <w:rsid w:val="009A496B"/>
    <w:rsid w:val="009C7A08"/>
    <w:rsid w:val="009D1B61"/>
    <w:rsid w:val="009E7057"/>
    <w:rsid w:val="009F25B6"/>
    <w:rsid w:val="009F64C6"/>
    <w:rsid w:val="00A039CB"/>
    <w:rsid w:val="00A078D8"/>
    <w:rsid w:val="00A1668D"/>
    <w:rsid w:val="00A16F51"/>
    <w:rsid w:val="00A23A45"/>
    <w:rsid w:val="00A316A0"/>
    <w:rsid w:val="00A3172B"/>
    <w:rsid w:val="00A34108"/>
    <w:rsid w:val="00A42F8B"/>
    <w:rsid w:val="00A51CF2"/>
    <w:rsid w:val="00A56B41"/>
    <w:rsid w:val="00A56E70"/>
    <w:rsid w:val="00A800A5"/>
    <w:rsid w:val="00A820EA"/>
    <w:rsid w:val="00A94499"/>
    <w:rsid w:val="00A96C5E"/>
    <w:rsid w:val="00AA7623"/>
    <w:rsid w:val="00AA76ED"/>
    <w:rsid w:val="00AB05B5"/>
    <w:rsid w:val="00AB25C4"/>
    <w:rsid w:val="00AB5D68"/>
    <w:rsid w:val="00AC0278"/>
    <w:rsid w:val="00AC1E2D"/>
    <w:rsid w:val="00AC738E"/>
    <w:rsid w:val="00AD0AD3"/>
    <w:rsid w:val="00AD35C7"/>
    <w:rsid w:val="00AD79EC"/>
    <w:rsid w:val="00AE6BB9"/>
    <w:rsid w:val="00B0406A"/>
    <w:rsid w:val="00B24A5F"/>
    <w:rsid w:val="00B27D1E"/>
    <w:rsid w:val="00B3143A"/>
    <w:rsid w:val="00B35AB8"/>
    <w:rsid w:val="00B67FA9"/>
    <w:rsid w:val="00B82598"/>
    <w:rsid w:val="00B910EB"/>
    <w:rsid w:val="00B97E86"/>
    <w:rsid w:val="00BA04FE"/>
    <w:rsid w:val="00BA18FC"/>
    <w:rsid w:val="00BA2AEF"/>
    <w:rsid w:val="00BA6BAE"/>
    <w:rsid w:val="00BB58FD"/>
    <w:rsid w:val="00BD549E"/>
    <w:rsid w:val="00BD66DD"/>
    <w:rsid w:val="00BE10EC"/>
    <w:rsid w:val="00BE4A38"/>
    <w:rsid w:val="00BE6508"/>
    <w:rsid w:val="00C06D67"/>
    <w:rsid w:val="00C2563D"/>
    <w:rsid w:val="00C36552"/>
    <w:rsid w:val="00C36FC6"/>
    <w:rsid w:val="00C54D6A"/>
    <w:rsid w:val="00C712C8"/>
    <w:rsid w:val="00C713D1"/>
    <w:rsid w:val="00C75209"/>
    <w:rsid w:val="00CB450F"/>
    <w:rsid w:val="00CC4322"/>
    <w:rsid w:val="00CC4DA3"/>
    <w:rsid w:val="00CC79D2"/>
    <w:rsid w:val="00CD1C26"/>
    <w:rsid w:val="00CD69B3"/>
    <w:rsid w:val="00CF4893"/>
    <w:rsid w:val="00CF4E7D"/>
    <w:rsid w:val="00CF5C4F"/>
    <w:rsid w:val="00D16609"/>
    <w:rsid w:val="00D203E6"/>
    <w:rsid w:val="00D20690"/>
    <w:rsid w:val="00D215CC"/>
    <w:rsid w:val="00D241DD"/>
    <w:rsid w:val="00D323EA"/>
    <w:rsid w:val="00D36FB0"/>
    <w:rsid w:val="00D37FD2"/>
    <w:rsid w:val="00D42975"/>
    <w:rsid w:val="00D634F6"/>
    <w:rsid w:val="00D8299D"/>
    <w:rsid w:val="00D8713C"/>
    <w:rsid w:val="00D87E2E"/>
    <w:rsid w:val="00D9244E"/>
    <w:rsid w:val="00DA2155"/>
    <w:rsid w:val="00DA44DB"/>
    <w:rsid w:val="00DB756D"/>
    <w:rsid w:val="00E01A33"/>
    <w:rsid w:val="00E02200"/>
    <w:rsid w:val="00E04700"/>
    <w:rsid w:val="00E06129"/>
    <w:rsid w:val="00E22F3B"/>
    <w:rsid w:val="00E269E5"/>
    <w:rsid w:val="00E42380"/>
    <w:rsid w:val="00E51029"/>
    <w:rsid w:val="00E51A8E"/>
    <w:rsid w:val="00E53900"/>
    <w:rsid w:val="00E54822"/>
    <w:rsid w:val="00E660A5"/>
    <w:rsid w:val="00E80D07"/>
    <w:rsid w:val="00E810A3"/>
    <w:rsid w:val="00E81B7B"/>
    <w:rsid w:val="00E84088"/>
    <w:rsid w:val="00E92CBF"/>
    <w:rsid w:val="00EA17E1"/>
    <w:rsid w:val="00EB587C"/>
    <w:rsid w:val="00EC3F4F"/>
    <w:rsid w:val="00EC6451"/>
    <w:rsid w:val="00ED5654"/>
    <w:rsid w:val="00EE0B60"/>
    <w:rsid w:val="00EE1D90"/>
    <w:rsid w:val="00EE34EF"/>
    <w:rsid w:val="00EF0AE6"/>
    <w:rsid w:val="00F0093A"/>
    <w:rsid w:val="00F143F2"/>
    <w:rsid w:val="00F16476"/>
    <w:rsid w:val="00F22FDC"/>
    <w:rsid w:val="00F45073"/>
    <w:rsid w:val="00F72959"/>
    <w:rsid w:val="00F90DDA"/>
    <w:rsid w:val="00F94AF0"/>
    <w:rsid w:val="00FA746F"/>
    <w:rsid w:val="00FB0BB9"/>
    <w:rsid w:val="00FB3257"/>
    <w:rsid w:val="00FB44B6"/>
    <w:rsid w:val="00FB5D29"/>
    <w:rsid w:val="00FC0169"/>
    <w:rsid w:val="00FC04AE"/>
    <w:rsid w:val="00FC7C4A"/>
    <w:rsid w:val="00FD5007"/>
    <w:rsid w:val="00FE66D1"/>
    <w:rsid w:val="00FE7047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2178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STA002</dc:creator>
  <cp:lastModifiedBy>STA002</cp:lastModifiedBy>
  <cp:revision>5</cp:revision>
  <cp:lastPrinted>2013-02-14T16:42:00Z</cp:lastPrinted>
  <dcterms:created xsi:type="dcterms:W3CDTF">2013-06-07T16:27:00Z</dcterms:created>
  <dcterms:modified xsi:type="dcterms:W3CDTF">2013-06-07T18:55:00Z</dcterms:modified>
</cp:coreProperties>
</file>