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843A6C" w:rsidP="000253CF">
      <w:pPr>
        <w:ind w:left="-360" w:right="-360"/>
        <w:rPr>
          <w:sz w:val="20"/>
        </w:rPr>
      </w:pPr>
      <w:bookmarkStart w:id="0" w:name="_GoBack"/>
      <w:bookmarkEnd w:id="0"/>
      <w:r>
        <w:rPr>
          <w:sz w:val="20"/>
        </w:rPr>
        <w:t>May 16</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843A6C">
        <w:rPr>
          <w:sz w:val="20"/>
        </w:rPr>
        <w:t>May 16</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3964B0">
        <w:rPr>
          <w:sz w:val="20"/>
        </w:rPr>
        <w:t xml:space="preserve">, </w:t>
      </w:r>
      <w:r w:rsidR="00FE2DD0">
        <w:rPr>
          <w:sz w:val="20"/>
        </w:rPr>
        <w:t xml:space="preserve">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F46D2D">
        <w:rPr>
          <w:sz w:val="20"/>
        </w:rPr>
        <w:t>ere</w:t>
      </w:r>
      <w:r>
        <w:rPr>
          <w:sz w:val="20"/>
        </w:rPr>
        <w:t xml:space="preserve"> Auditor 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0A6700" w:rsidP="000253CF">
      <w:pPr>
        <w:ind w:left="-360" w:right="-360"/>
        <w:rPr>
          <w:sz w:val="20"/>
        </w:rPr>
      </w:pPr>
      <w:r w:rsidRPr="000A6700">
        <w:rPr>
          <w:sz w:val="20"/>
        </w:rPr>
        <w:t>Schilling</w:t>
      </w:r>
      <w:r w:rsidR="009C2BD8" w:rsidRPr="000A6700">
        <w:rPr>
          <w:sz w:val="20"/>
        </w:rPr>
        <w:t xml:space="preserve"> moved and </w:t>
      </w:r>
      <w:r w:rsidR="00843A6C">
        <w:rPr>
          <w:sz w:val="20"/>
        </w:rPr>
        <w:t>Houck</w:t>
      </w:r>
      <w:r w:rsidR="00082568" w:rsidRPr="000A6700">
        <w:rPr>
          <w:sz w:val="20"/>
        </w:rPr>
        <w:t xml:space="preserve"> seconded </w:t>
      </w:r>
      <w:r w:rsidR="00843A6C">
        <w:rPr>
          <w:sz w:val="20"/>
        </w:rPr>
        <w:t>to approve</w:t>
      </w:r>
      <w:r w:rsidR="00ED34AF" w:rsidRPr="000A6700">
        <w:rPr>
          <w:sz w:val="20"/>
        </w:rPr>
        <w:t xml:space="preserve"> the minutes of the meeting of </w:t>
      </w:r>
      <w:r w:rsidR="00843A6C">
        <w:rPr>
          <w:sz w:val="20"/>
        </w:rPr>
        <w:t>May 2</w:t>
      </w:r>
      <w:r w:rsidR="00843A6C" w:rsidRPr="00843A6C">
        <w:rPr>
          <w:sz w:val="20"/>
          <w:vertAlign w:val="superscript"/>
        </w:rPr>
        <w:t>nd</w:t>
      </w:r>
      <w:r w:rsidR="00596152">
        <w:rPr>
          <w:sz w:val="20"/>
        </w:rPr>
        <w:t>, 2017.</w:t>
      </w:r>
      <w:r w:rsidR="00073783" w:rsidRPr="000A6700">
        <w:rPr>
          <w:sz w:val="20"/>
        </w:rPr>
        <w:t>Voting Aye: 5</w:t>
      </w:r>
      <w:r w:rsidR="00596152">
        <w:rPr>
          <w:sz w:val="20"/>
        </w:rPr>
        <w:t>; Nay: 0.</w:t>
      </w:r>
      <w:r w:rsidR="00ED34AF" w:rsidRPr="000A6700">
        <w:rPr>
          <w:sz w:val="20"/>
        </w:rPr>
        <w:t>The motion was adopted.</w:t>
      </w:r>
    </w:p>
    <w:p w:rsidR="000A6700" w:rsidRPr="000A6700" w:rsidRDefault="000A6700" w:rsidP="000253CF">
      <w:pPr>
        <w:ind w:left="-360" w:right="-360"/>
        <w:rPr>
          <w:sz w:val="20"/>
        </w:rPr>
      </w:pPr>
    </w:p>
    <w:p w:rsidR="000A6700" w:rsidRPr="000A6700" w:rsidRDefault="00843A6C" w:rsidP="000A6700">
      <w:pPr>
        <w:ind w:left="-360" w:right="-360"/>
        <w:rPr>
          <w:sz w:val="20"/>
        </w:rPr>
      </w:pPr>
      <w:r>
        <w:rPr>
          <w:sz w:val="20"/>
        </w:rPr>
        <w:t>Miller</w:t>
      </w:r>
      <w:r w:rsidR="000A6700" w:rsidRPr="000A6700">
        <w:rPr>
          <w:sz w:val="20"/>
        </w:rPr>
        <w:t xml:space="preserve"> moved and Houck seconded </w:t>
      </w:r>
      <w:r w:rsidR="00F46D2D">
        <w:rPr>
          <w:sz w:val="20"/>
        </w:rPr>
        <w:t>to approve the</w:t>
      </w:r>
      <w:r w:rsidR="000A6700" w:rsidRPr="000A6700">
        <w:rPr>
          <w:sz w:val="20"/>
        </w:rPr>
        <w:t xml:space="preserve"> minutes of the meeting of </w:t>
      </w:r>
      <w:r>
        <w:rPr>
          <w:sz w:val="20"/>
        </w:rPr>
        <w:t>May 10</w:t>
      </w:r>
      <w:r w:rsidRPr="00843A6C">
        <w:rPr>
          <w:sz w:val="20"/>
          <w:vertAlign w:val="superscript"/>
        </w:rPr>
        <w:t>th</w:t>
      </w:r>
      <w:r w:rsidR="000A6700" w:rsidRPr="000A6700">
        <w:rPr>
          <w:sz w:val="20"/>
        </w:rPr>
        <w:t xml:space="preserve">, 2017.  Voting Aye: 5; Nay: 0. The motion was adopted. </w:t>
      </w:r>
    </w:p>
    <w:p w:rsidR="000A6700" w:rsidRPr="000A6700" w:rsidRDefault="000A6700" w:rsidP="000253CF">
      <w:pPr>
        <w:ind w:left="-360" w:right="-360"/>
        <w:rPr>
          <w:sz w:val="20"/>
        </w:rPr>
      </w:pPr>
    </w:p>
    <w:p w:rsidR="000A6700" w:rsidRPr="000A6700" w:rsidRDefault="00843A6C" w:rsidP="000A6700">
      <w:pPr>
        <w:ind w:left="-360" w:right="-360"/>
        <w:rPr>
          <w:sz w:val="20"/>
        </w:rPr>
      </w:pPr>
      <w:r>
        <w:rPr>
          <w:sz w:val="20"/>
        </w:rPr>
        <w:t>Houck moved and Schilling</w:t>
      </w:r>
      <w:r w:rsidR="000A6700" w:rsidRPr="000A6700">
        <w:rPr>
          <w:sz w:val="20"/>
        </w:rPr>
        <w:t xml:space="preserve"> seconded </w:t>
      </w:r>
      <w:r w:rsidR="00F46D2D">
        <w:rPr>
          <w:sz w:val="20"/>
        </w:rPr>
        <w:t xml:space="preserve">to approve the </w:t>
      </w:r>
      <w:r>
        <w:rPr>
          <w:sz w:val="20"/>
        </w:rPr>
        <w:t xml:space="preserve">Equalization </w:t>
      </w:r>
      <w:r w:rsidR="000A6700" w:rsidRPr="000A6700">
        <w:rPr>
          <w:sz w:val="20"/>
        </w:rPr>
        <w:t xml:space="preserve">minutes of </w:t>
      </w:r>
      <w:r>
        <w:rPr>
          <w:sz w:val="20"/>
        </w:rPr>
        <w:t>April 18</w:t>
      </w:r>
      <w:r w:rsidR="000A6700" w:rsidRPr="000A6700">
        <w:rPr>
          <w:sz w:val="20"/>
        </w:rPr>
        <w:t xml:space="preserve">, 2017.  Voting Aye: 5; Nay: 0. The motion was adopted. </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073783" w:rsidP="00BF2297">
      <w:pPr>
        <w:ind w:right="-360"/>
        <w:rPr>
          <w:sz w:val="20"/>
        </w:rPr>
      </w:pPr>
      <w:r w:rsidRPr="00561456">
        <w:rPr>
          <w:sz w:val="20"/>
        </w:rPr>
        <w:t>Houck</w:t>
      </w:r>
      <w:r w:rsidR="00ED34AF" w:rsidRPr="00561456">
        <w:rPr>
          <w:sz w:val="20"/>
        </w:rPr>
        <w:t xml:space="preserve"> moved and</w:t>
      </w:r>
      <w:r w:rsidR="00BA7FCF" w:rsidRPr="00561456">
        <w:rPr>
          <w:sz w:val="20"/>
        </w:rPr>
        <w:t xml:space="preserve"> </w:t>
      </w:r>
      <w:r w:rsidRPr="00561456">
        <w:rPr>
          <w:sz w:val="20"/>
        </w:rPr>
        <w:t>Miller</w:t>
      </w:r>
      <w:r w:rsidR="00ED34AF" w:rsidRPr="00561456">
        <w:rPr>
          <w:sz w:val="20"/>
        </w:rPr>
        <w:t xml:space="preserve"> seconded that the following claims be paid.  </w:t>
      </w:r>
      <w:r w:rsidR="00D87A1C" w:rsidRPr="00561456">
        <w:rPr>
          <w:sz w:val="20"/>
        </w:rPr>
        <w:t>Voting Aye: 5</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11504A" w:rsidRPr="00843A6C" w:rsidRDefault="0011504A" w:rsidP="0011504A">
      <w:pPr>
        <w:ind w:left="-360" w:right="-360"/>
        <w:rPr>
          <w:sz w:val="20"/>
        </w:rPr>
      </w:pPr>
      <w:r w:rsidRPr="00843A6C">
        <w:rPr>
          <w:b/>
          <w:sz w:val="20"/>
        </w:rPr>
        <w:t xml:space="preserve">GENERAL FUND: </w:t>
      </w:r>
      <w:r w:rsidR="00596152" w:rsidRPr="00843A6C">
        <w:rPr>
          <w:sz w:val="20"/>
        </w:rPr>
        <w:t>Dept.</w:t>
      </w:r>
      <w:r w:rsidRPr="00843A6C">
        <w:rPr>
          <w:sz w:val="20"/>
        </w:rPr>
        <w:t xml:space="preserve"> of Revenue Special Taxes – mudline adventures &amp; Hoven Country Club, $250.00 </w:t>
      </w:r>
    </w:p>
    <w:p w:rsidR="00073783" w:rsidRPr="00843A6C" w:rsidRDefault="00073783" w:rsidP="00121DBA">
      <w:pPr>
        <w:ind w:left="-360" w:right="-360"/>
        <w:rPr>
          <w:sz w:val="20"/>
        </w:rPr>
      </w:pPr>
      <w:r w:rsidRPr="00843A6C">
        <w:rPr>
          <w:b/>
          <w:sz w:val="20"/>
        </w:rPr>
        <w:t xml:space="preserve">COMMISSIONERS: </w:t>
      </w:r>
      <w:r w:rsidR="00FF3903" w:rsidRPr="00843A6C">
        <w:rPr>
          <w:sz w:val="20"/>
        </w:rPr>
        <w:t>Kevin Holgard – mileage expense, $40.32; Jim Houck – mileage expense, $47.88; Melissa Miller – mileage expense, $35.28; Mobridge Tribune – legals, $469.54</w:t>
      </w:r>
      <w:r w:rsidR="00BB4002" w:rsidRPr="00843A6C">
        <w:rPr>
          <w:sz w:val="20"/>
        </w:rPr>
        <w:t>; Quill Corporation – supplies, $163.86; David Siemon – mileage expense, $220.92</w:t>
      </w:r>
    </w:p>
    <w:p w:rsidR="00073783" w:rsidRPr="00843A6C" w:rsidRDefault="00073783" w:rsidP="00073783">
      <w:pPr>
        <w:ind w:left="-360" w:right="-360"/>
        <w:rPr>
          <w:sz w:val="20"/>
        </w:rPr>
      </w:pPr>
      <w:r w:rsidRPr="00843A6C">
        <w:rPr>
          <w:b/>
          <w:sz w:val="20"/>
        </w:rPr>
        <w:t xml:space="preserve">AUDITOR: </w:t>
      </w:r>
      <w:r w:rsidR="00BB4002" w:rsidRPr="00843A6C">
        <w:rPr>
          <w:sz w:val="20"/>
        </w:rPr>
        <w:t>Cardmember Service – postage service charge &amp; registrations for Krein &amp; Diaz, $216.25; Rebecca Krein – mileage expense, $147.84; Quill Corporation – supplies, $1.89; SDACO – registration: Krein, $35.00</w:t>
      </w:r>
    </w:p>
    <w:p w:rsidR="009B0D20" w:rsidRPr="00843A6C" w:rsidRDefault="00073783" w:rsidP="009B0D20">
      <w:pPr>
        <w:ind w:left="-360" w:right="-360"/>
        <w:rPr>
          <w:sz w:val="20"/>
        </w:rPr>
      </w:pPr>
      <w:r w:rsidRPr="00843A6C">
        <w:rPr>
          <w:b/>
          <w:sz w:val="20"/>
        </w:rPr>
        <w:t xml:space="preserve">TREASURERS: </w:t>
      </w:r>
      <w:r w:rsidR="00121DBA" w:rsidRPr="00843A6C">
        <w:rPr>
          <w:sz w:val="20"/>
        </w:rPr>
        <w:t>Bank West</w:t>
      </w:r>
      <w:r w:rsidR="00BB4002" w:rsidRPr="00843A6C">
        <w:rPr>
          <w:sz w:val="20"/>
        </w:rPr>
        <w:t xml:space="preserve"> – check blanks, $126.34; Cardmember Service – postage service charge, $6.25; Mobridge Tribune – ads for taxes due, $276.00; Quill Corporation – supplies &amp; stapler, $237.95</w:t>
      </w:r>
    </w:p>
    <w:p w:rsidR="00073783" w:rsidRPr="00843A6C" w:rsidRDefault="00073783" w:rsidP="00073783">
      <w:pPr>
        <w:ind w:left="-360" w:right="-360"/>
        <w:rPr>
          <w:sz w:val="20"/>
        </w:rPr>
      </w:pPr>
      <w:r w:rsidRPr="00843A6C">
        <w:rPr>
          <w:b/>
          <w:sz w:val="20"/>
        </w:rPr>
        <w:t xml:space="preserve">STATES ATTORNEY: </w:t>
      </w:r>
      <w:r w:rsidR="009B0D20" w:rsidRPr="00843A6C">
        <w:rPr>
          <w:sz w:val="20"/>
        </w:rPr>
        <w:t>Kristi Brandt</w:t>
      </w:r>
      <w:r w:rsidR="000774AB" w:rsidRPr="00843A6C">
        <w:rPr>
          <w:sz w:val="20"/>
        </w:rPr>
        <w:t xml:space="preserve"> – services, $195.25; Cardmember Service – postage service charge, $6.25; Nicole Poland – subpoena, $20.00; Precision Reporting – transcripts, $65.75; Quill Corporation – supplies, $67.65; SD </w:t>
      </w:r>
      <w:r w:rsidR="00121DBA" w:rsidRPr="00843A6C">
        <w:rPr>
          <w:sz w:val="20"/>
        </w:rPr>
        <w:t>Dept.</w:t>
      </w:r>
      <w:r w:rsidR="000774AB" w:rsidRPr="00843A6C">
        <w:rPr>
          <w:sz w:val="20"/>
        </w:rPr>
        <w:t xml:space="preserve"> of Revenue – blood alcohol testing, $210.00</w:t>
      </w:r>
    </w:p>
    <w:p w:rsidR="00073783" w:rsidRPr="00843A6C" w:rsidRDefault="00073783" w:rsidP="00073783">
      <w:pPr>
        <w:ind w:left="-360" w:right="-360"/>
        <w:rPr>
          <w:sz w:val="20"/>
        </w:rPr>
      </w:pPr>
      <w:r w:rsidRPr="00843A6C">
        <w:rPr>
          <w:b/>
          <w:sz w:val="20"/>
        </w:rPr>
        <w:t>COURT APPOINTED ATTORNEY:</w:t>
      </w:r>
      <w:r w:rsidR="008F4808" w:rsidRPr="00843A6C">
        <w:rPr>
          <w:sz w:val="20"/>
        </w:rPr>
        <w:t xml:space="preserve"> </w:t>
      </w:r>
      <w:r w:rsidRPr="00843A6C">
        <w:rPr>
          <w:sz w:val="20"/>
        </w:rPr>
        <w:t xml:space="preserve"> </w:t>
      </w:r>
      <w:r w:rsidR="000774AB" w:rsidRPr="00843A6C">
        <w:rPr>
          <w:sz w:val="20"/>
        </w:rPr>
        <w:t>Kristi Brandt – grand jury transcripts, $66.00</w:t>
      </w:r>
    </w:p>
    <w:p w:rsidR="00886BFF" w:rsidRPr="00843A6C" w:rsidRDefault="00073783" w:rsidP="00073783">
      <w:pPr>
        <w:ind w:left="-360" w:right="-360"/>
        <w:rPr>
          <w:sz w:val="20"/>
        </w:rPr>
      </w:pPr>
      <w:r w:rsidRPr="00843A6C">
        <w:rPr>
          <w:b/>
          <w:sz w:val="20"/>
        </w:rPr>
        <w:t>ABUSED CHILD DEFENSE:</w:t>
      </w:r>
      <w:r w:rsidRPr="00843A6C">
        <w:rPr>
          <w:sz w:val="20"/>
        </w:rPr>
        <w:t xml:space="preserve"> </w:t>
      </w:r>
    </w:p>
    <w:p w:rsidR="00073783" w:rsidRPr="00843A6C" w:rsidRDefault="00073783" w:rsidP="00073783">
      <w:pPr>
        <w:ind w:left="-360" w:right="-360"/>
        <w:rPr>
          <w:sz w:val="20"/>
        </w:rPr>
      </w:pPr>
      <w:r w:rsidRPr="00843A6C">
        <w:rPr>
          <w:b/>
          <w:sz w:val="20"/>
        </w:rPr>
        <w:t>COURTHOUSE:</w:t>
      </w:r>
      <w:r w:rsidR="008F4808" w:rsidRPr="00843A6C">
        <w:rPr>
          <w:sz w:val="20"/>
        </w:rPr>
        <w:t xml:space="preserve"> </w:t>
      </w:r>
      <w:r w:rsidR="00886BFF" w:rsidRPr="00843A6C">
        <w:rPr>
          <w:sz w:val="20"/>
        </w:rPr>
        <w:t xml:space="preserve">Cardmember Service – trash bags, supplies, &amp; registration for Holder, $278.61; Heartland Waste Management </w:t>
      </w:r>
      <w:r w:rsidR="00121DBA" w:rsidRPr="00843A6C">
        <w:rPr>
          <w:sz w:val="20"/>
        </w:rPr>
        <w:t>Inc.</w:t>
      </w:r>
      <w:r w:rsidR="00886BFF" w:rsidRPr="00843A6C">
        <w:rPr>
          <w:sz w:val="20"/>
        </w:rPr>
        <w:t xml:space="preserve"> – garbage service, $105.00; Quill Corporation – supplies, $12.25; Selby Auto Sales &amp; Service – supplies, $1.65; Kurt Wolf – lawn care contract, $775.00</w:t>
      </w:r>
    </w:p>
    <w:p w:rsidR="00073783" w:rsidRPr="00843A6C" w:rsidRDefault="00073783" w:rsidP="00073783">
      <w:pPr>
        <w:ind w:left="-360" w:right="-360"/>
        <w:rPr>
          <w:sz w:val="20"/>
        </w:rPr>
      </w:pPr>
      <w:r w:rsidRPr="00843A6C">
        <w:rPr>
          <w:b/>
          <w:sz w:val="20"/>
        </w:rPr>
        <w:t>DIRECTOR OF EQUALIZATION:</w:t>
      </w:r>
      <w:r w:rsidRPr="00843A6C">
        <w:rPr>
          <w:sz w:val="20"/>
        </w:rPr>
        <w:t xml:space="preserve"> </w:t>
      </w:r>
      <w:r w:rsidR="005B7F58" w:rsidRPr="00843A6C">
        <w:rPr>
          <w:sz w:val="20"/>
        </w:rPr>
        <w:t>Cardmember Service – postage service charge &amp; lodging for Kahl, $529.47; Greg Pudwill – meal &amp; mileage expenses, $421.24; Shorty’s One Stop – gasoline, $22.31</w:t>
      </w:r>
    </w:p>
    <w:p w:rsidR="00073783" w:rsidRPr="00843A6C" w:rsidRDefault="00073783" w:rsidP="00073783">
      <w:pPr>
        <w:ind w:left="-360" w:right="-360"/>
        <w:rPr>
          <w:sz w:val="20"/>
        </w:rPr>
      </w:pPr>
      <w:r w:rsidRPr="00843A6C">
        <w:rPr>
          <w:b/>
          <w:sz w:val="20"/>
        </w:rPr>
        <w:t>REGISTER OF DEEDS:</w:t>
      </w:r>
      <w:r w:rsidR="00D302B4" w:rsidRPr="00843A6C">
        <w:rPr>
          <w:sz w:val="20"/>
        </w:rPr>
        <w:t xml:space="preserve"> </w:t>
      </w:r>
      <w:r w:rsidR="005B7F58" w:rsidRPr="00843A6C">
        <w:rPr>
          <w:sz w:val="20"/>
        </w:rPr>
        <w:t>Cardmember Service – postage service charge, $6.25; Hal Systems Corporation – quarterly software maintenance, $292.00</w:t>
      </w:r>
    </w:p>
    <w:p w:rsidR="00F30F34" w:rsidRPr="00843A6C" w:rsidRDefault="00073783" w:rsidP="00073783">
      <w:pPr>
        <w:ind w:left="-360" w:right="-360"/>
        <w:rPr>
          <w:sz w:val="20"/>
        </w:rPr>
      </w:pPr>
      <w:r w:rsidRPr="00843A6C">
        <w:rPr>
          <w:b/>
          <w:sz w:val="20"/>
        </w:rPr>
        <w:t xml:space="preserve">VET SERVICE OFFICER: </w:t>
      </w:r>
      <w:r w:rsidR="005B7F58" w:rsidRPr="00843A6C">
        <w:rPr>
          <w:sz w:val="20"/>
        </w:rPr>
        <w:t>Cardmember Service – anti-malware &amp; printer, $453.94; West River Telecommunications – phone service, $41.18</w:t>
      </w:r>
    </w:p>
    <w:p w:rsidR="00073783" w:rsidRPr="00843A6C" w:rsidRDefault="00073783" w:rsidP="00073783">
      <w:pPr>
        <w:ind w:left="-360" w:right="-360"/>
        <w:rPr>
          <w:sz w:val="20"/>
        </w:rPr>
      </w:pPr>
      <w:r w:rsidRPr="00843A6C">
        <w:rPr>
          <w:b/>
          <w:sz w:val="20"/>
        </w:rPr>
        <w:t>SHERIFF:</w:t>
      </w:r>
      <w:r w:rsidR="008F4808" w:rsidRPr="00843A6C">
        <w:rPr>
          <w:sz w:val="20"/>
        </w:rPr>
        <w:t xml:space="preserve"> </w:t>
      </w:r>
      <w:r w:rsidR="005B7F58" w:rsidRPr="00843A6C">
        <w:rPr>
          <w:sz w:val="20"/>
        </w:rPr>
        <w:t xml:space="preserve">Cardmember Service – postage service charge, supplies, and registration for Bentz, $450.16; Western Communications </w:t>
      </w:r>
      <w:r w:rsidR="00121DBA" w:rsidRPr="00843A6C">
        <w:rPr>
          <w:sz w:val="20"/>
        </w:rPr>
        <w:t>Inc.</w:t>
      </w:r>
      <w:r w:rsidR="005B7F58" w:rsidRPr="00843A6C">
        <w:rPr>
          <w:sz w:val="20"/>
        </w:rPr>
        <w:t xml:space="preserve"> – radio maintenance, $21.60</w:t>
      </w:r>
    </w:p>
    <w:p w:rsidR="00073783" w:rsidRPr="00843A6C" w:rsidRDefault="00073783" w:rsidP="00073783">
      <w:pPr>
        <w:ind w:left="-360" w:right="-360"/>
        <w:rPr>
          <w:sz w:val="20"/>
        </w:rPr>
      </w:pPr>
      <w:r w:rsidRPr="00843A6C">
        <w:rPr>
          <w:b/>
          <w:sz w:val="20"/>
        </w:rPr>
        <w:t>JAIL:</w:t>
      </w:r>
      <w:r w:rsidRPr="00843A6C">
        <w:rPr>
          <w:sz w:val="20"/>
        </w:rPr>
        <w:t xml:space="preserve"> </w:t>
      </w:r>
      <w:r w:rsidR="005B7F58" w:rsidRPr="00843A6C">
        <w:rPr>
          <w:sz w:val="20"/>
        </w:rPr>
        <w:t xml:space="preserve">Building Sprinkler </w:t>
      </w:r>
      <w:r w:rsidR="00121DBA" w:rsidRPr="00843A6C">
        <w:rPr>
          <w:sz w:val="20"/>
        </w:rPr>
        <w:t>Inc.</w:t>
      </w:r>
      <w:r w:rsidR="005B7F58" w:rsidRPr="00843A6C">
        <w:rPr>
          <w:sz w:val="20"/>
        </w:rPr>
        <w:t xml:space="preserve"> – sprinkler inspection, $562.70, Cardmember Service – supplies, personal care, &amp; groceries, $462.81; Family Pharmacy </w:t>
      </w:r>
      <w:r w:rsidR="00121DBA" w:rsidRPr="00843A6C">
        <w:rPr>
          <w:sz w:val="20"/>
        </w:rPr>
        <w:t>Inc.</w:t>
      </w:r>
      <w:r w:rsidR="005B7F58" w:rsidRPr="00843A6C">
        <w:rPr>
          <w:sz w:val="20"/>
        </w:rPr>
        <w:t xml:space="preserve"> – prescriptions, $8.00; Hughes County Finance Office – prisoner boarding April 2017, $1,320.00; Merkel’s Foods – groceries, $844.31; Mobridge Tribune – correctional officer display, $41.40; Quill Corporation – supplies, $130.60; Turner Drug –</w:t>
      </w:r>
      <w:r w:rsidR="006F52D0" w:rsidRPr="00843A6C">
        <w:rPr>
          <w:sz w:val="20"/>
        </w:rPr>
        <w:t xml:space="preserve"> prescription, $16.00</w:t>
      </w:r>
    </w:p>
    <w:p w:rsidR="005A21FF" w:rsidRPr="00843A6C" w:rsidRDefault="005A21FF" w:rsidP="00073783">
      <w:pPr>
        <w:ind w:left="-360" w:right="-360"/>
        <w:rPr>
          <w:sz w:val="20"/>
        </w:rPr>
      </w:pPr>
      <w:r w:rsidRPr="00843A6C">
        <w:rPr>
          <w:b/>
          <w:sz w:val="20"/>
        </w:rPr>
        <w:lastRenderedPageBreak/>
        <w:t>CORONER:</w:t>
      </w:r>
      <w:r w:rsidRPr="00843A6C">
        <w:rPr>
          <w:sz w:val="20"/>
        </w:rPr>
        <w:t xml:space="preserve"> </w:t>
      </w:r>
    </w:p>
    <w:p w:rsidR="00073783" w:rsidRPr="00843A6C" w:rsidRDefault="00073783" w:rsidP="00073783">
      <w:pPr>
        <w:ind w:left="-360" w:right="-360"/>
        <w:rPr>
          <w:sz w:val="20"/>
        </w:rPr>
      </w:pPr>
      <w:r w:rsidRPr="00843A6C">
        <w:rPr>
          <w:b/>
          <w:sz w:val="20"/>
        </w:rPr>
        <w:t xml:space="preserve">EMERGENCY &amp; DISASTER: </w:t>
      </w:r>
    </w:p>
    <w:p w:rsidR="00073783" w:rsidRPr="00843A6C" w:rsidRDefault="00073783" w:rsidP="00073783">
      <w:pPr>
        <w:ind w:left="-360" w:right="-360"/>
        <w:rPr>
          <w:sz w:val="20"/>
        </w:rPr>
      </w:pPr>
      <w:r w:rsidRPr="00843A6C">
        <w:rPr>
          <w:b/>
          <w:sz w:val="20"/>
        </w:rPr>
        <w:t>SUPPORT OF POOR:</w:t>
      </w:r>
      <w:r w:rsidRPr="00843A6C">
        <w:rPr>
          <w:sz w:val="20"/>
        </w:rPr>
        <w:t xml:space="preserve"> </w:t>
      </w:r>
      <w:r w:rsidR="006F52D0" w:rsidRPr="00843A6C">
        <w:rPr>
          <w:sz w:val="20"/>
        </w:rPr>
        <w:t>Cardmember Service – postage service charge, $6.24; Quill Corporation – supplies, $33.65</w:t>
      </w:r>
    </w:p>
    <w:p w:rsidR="006F52D0" w:rsidRPr="00843A6C" w:rsidRDefault="006F52D0" w:rsidP="00073783">
      <w:pPr>
        <w:ind w:left="-360" w:right="-360"/>
        <w:rPr>
          <w:sz w:val="20"/>
        </w:rPr>
      </w:pPr>
      <w:r w:rsidRPr="00843A6C">
        <w:rPr>
          <w:b/>
          <w:sz w:val="20"/>
        </w:rPr>
        <w:t xml:space="preserve">OTHER HEALTH ASST: </w:t>
      </w:r>
      <w:r w:rsidRPr="00843A6C">
        <w:rPr>
          <w:sz w:val="20"/>
        </w:rPr>
        <w:t>Shannon Thompson – mileage expense, $83.16</w:t>
      </w:r>
    </w:p>
    <w:p w:rsidR="00073783" w:rsidRPr="00843A6C" w:rsidRDefault="00073783" w:rsidP="00073783">
      <w:pPr>
        <w:ind w:left="-360" w:right="-360"/>
        <w:rPr>
          <w:sz w:val="20"/>
        </w:rPr>
      </w:pPr>
      <w:r w:rsidRPr="00843A6C">
        <w:rPr>
          <w:b/>
          <w:sz w:val="20"/>
        </w:rPr>
        <w:t>MENTALLY ILL:</w:t>
      </w:r>
      <w:r w:rsidR="00B01F6C" w:rsidRPr="00843A6C">
        <w:rPr>
          <w:b/>
          <w:sz w:val="20"/>
        </w:rPr>
        <w:t xml:space="preserve"> </w:t>
      </w:r>
      <w:r w:rsidR="006F52D0" w:rsidRPr="00843A6C">
        <w:rPr>
          <w:sz w:val="20"/>
        </w:rPr>
        <w:t>Lewis &amp; Clark Behavioral – BMI intake, $160.00</w:t>
      </w:r>
    </w:p>
    <w:p w:rsidR="00073783" w:rsidRPr="00843A6C" w:rsidRDefault="00B01F6C" w:rsidP="00073783">
      <w:pPr>
        <w:ind w:left="-360" w:right="-360"/>
        <w:rPr>
          <w:sz w:val="20"/>
        </w:rPr>
      </w:pPr>
      <w:r w:rsidRPr="00843A6C">
        <w:rPr>
          <w:b/>
          <w:sz w:val="20"/>
        </w:rPr>
        <w:t>DEV DISABLED:</w:t>
      </w:r>
      <w:r w:rsidRPr="00843A6C">
        <w:rPr>
          <w:sz w:val="20"/>
        </w:rPr>
        <w:t xml:space="preserve"> </w:t>
      </w:r>
      <w:r w:rsidR="006F52D0" w:rsidRPr="00843A6C">
        <w:rPr>
          <w:sz w:val="20"/>
        </w:rPr>
        <w:t xml:space="preserve">SD </w:t>
      </w:r>
      <w:r w:rsidR="00121DBA" w:rsidRPr="00843A6C">
        <w:rPr>
          <w:sz w:val="20"/>
        </w:rPr>
        <w:t>Dept.</w:t>
      </w:r>
      <w:r w:rsidR="006F52D0" w:rsidRPr="00843A6C">
        <w:rPr>
          <w:sz w:val="20"/>
        </w:rPr>
        <w:t xml:space="preserve"> of Revenue – services, $60.00</w:t>
      </w:r>
    </w:p>
    <w:p w:rsidR="006F52D0" w:rsidRPr="00843A6C" w:rsidRDefault="006F52D0" w:rsidP="006F52D0">
      <w:pPr>
        <w:ind w:left="-360" w:right="-360"/>
        <w:rPr>
          <w:sz w:val="20"/>
        </w:rPr>
      </w:pPr>
      <w:r w:rsidRPr="00843A6C">
        <w:rPr>
          <w:b/>
          <w:sz w:val="20"/>
        </w:rPr>
        <w:t xml:space="preserve">MENTAL ILLNESS BOARD: </w:t>
      </w:r>
      <w:r w:rsidRPr="00843A6C">
        <w:rPr>
          <w:sz w:val="20"/>
        </w:rPr>
        <w:t>Mark Katterhagen – mental illness hearing, $15.00; Lucy Lewno – mental illness hearing, $150.46; Karen Swanda – services &amp; fees, $15.00; Taliaferro Law Firm – services &amp; fees, $550.60</w:t>
      </w:r>
    </w:p>
    <w:p w:rsidR="00073783" w:rsidRPr="00843A6C" w:rsidRDefault="00073783" w:rsidP="006F52D0">
      <w:pPr>
        <w:ind w:left="-360" w:right="-360"/>
        <w:rPr>
          <w:b/>
          <w:sz w:val="20"/>
        </w:rPr>
      </w:pPr>
      <w:r w:rsidRPr="00843A6C">
        <w:rPr>
          <w:b/>
          <w:sz w:val="20"/>
        </w:rPr>
        <w:t>EXTENSION:</w:t>
      </w:r>
      <w:r w:rsidRPr="00843A6C">
        <w:rPr>
          <w:sz w:val="20"/>
        </w:rPr>
        <w:t xml:space="preserve"> </w:t>
      </w:r>
      <w:r w:rsidR="006F52D0" w:rsidRPr="00843A6C">
        <w:rPr>
          <w:sz w:val="20"/>
        </w:rPr>
        <w:t>Cardmember Service – postage service charge, $6.25; Quill Corporation – chair &amp; supplies, $183.64</w:t>
      </w:r>
    </w:p>
    <w:p w:rsidR="006F52D0" w:rsidRPr="00843A6C" w:rsidRDefault="006F52D0" w:rsidP="00073783">
      <w:pPr>
        <w:ind w:left="-360" w:right="-360"/>
        <w:rPr>
          <w:sz w:val="20"/>
        </w:rPr>
      </w:pPr>
      <w:r w:rsidRPr="00843A6C">
        <w:rPr>
          <w:b/>
          <w:sz w:val="20"/>
        </w:rPr>
        <w:t xml:space="preserve">WEED CONTROL: </w:t>
      </w:r>
      <w:r w:rsidRPr="00843A6C">
        <w:rPr>
          <w:sz w:val="20"/>
        </w:rPr>
        <w:t xml:space="preserve">Mobridge Tribune – legal notice, $47.09; Selby Auto Sales &amp; Service – four wheeler battery, $86.00; Shannon Thompson – supplies, $12.37; Western Communications </w:t>
      </w:r>
      <w:r w:rsidR="00121DBA" w:rsidRPr="00843A6C">
        <w:rPr>
          <w:sz w:val="20"/>
        </w:rPr>
        <w:t>Inc.</w:t>
      </w:r>
      <w:r w:rsidRPr="00843A6C">
        <w:rPr>
          <w:sz w:val="20"/>
        </w:rPr>
        <w:t xml:space="preserve"> – radio maintenance, $8.80</w:t>
      </w:r>
    </w:p>
    <w:p w:rsidR="00073783" w:rsidRPr="00843A6C" w:rsidRDefault="00073783" w:rsidP="00073783">
      <w:pPr>
        <w:ind w:left="-360" w:right="-360"/>
        <w:rPr>
          <w:sz w:val="20"/>
        </w:rPr>
      </w:pPr>
      <w:r w:rsidRPr="00843A6C">
        <w:rPr>
          <w:b/>
          <w:sz w:val="20"/>
        </w:rPr>
        <w:t>RD &amp; BR:</w:t>
      </w:r>
      <w:r w:rsidRPr="00843A6C">
        <w:rPr>
          <w:sz w:val="20"/>
        </w:rPr>
        <w:t xml:space="preserve"> </w:t>
      </w:r>
      <w:r w:rsidR="00862E06" w:rsidRPr="00843A6C">
        <w:rPr>
          <w:sz w:val="20"/>
        </w:rPr>
        <w:t xml:space="preserve">Cam Wal Electric Cooperative – electricity @ Hoven shop, $56.82; DOT FHWA – preliminary engineering, $3,185.03; Farnams Genuine Parts – supplies, $69.75; Hase Plumbing &amp; Heating – supplies/fuel tanks, $41.45; Heartland Waste Management </w:t>
      </w:r>
      <w:r w:rsidR="00121DBA" w:rsidRPr="00843A6C">
        <w:rPr>
          <w:sz w:val="20"/>
        </w:rPr>
        <w:t>Inc.</w:t>
      </w:r>
      <w:r w:rsidR="00862E06" w:rsidRPr="00843A6C">
        <w:rPr>
          <w:sz w:val="20"/>
        </w:rPr>
        <w:t xml:space="preserve"> – garbage service, $50.00; Hoven Coop Service Company – gas &amp; fuel, $641.49; Hoven Repair &amp; Body Shop – supplies: brakes T6 &amp; T7, $196.84; Jensen Rock &amp; Sand </w:t>
      </w:r>
      <w:r w:rsidR="00121DBA" w:rsidRPr="00843A6C">
        <w:rPr>
          <w:sz w:val="20"/>
        </w:rPr>
        <w:t>Inc.</w:t>
      </w:r>
      <w:r w:rsidR="00862E06" w:rsidRPr="00843A6C">
        <w:rPr>
          <w:sz w:val="20"/>
        </w:rPr>
        <w:t xml:space="preserve"> – cold mix, $641.25; Kens Western Lumber – supplies, $35.64; Midwest Pump &amp; Tank – repairs on fuel tanks, $824.99; Montana-Dakota Utilities – electricity @ Java shop, $20.16; North Star Energy LLC – supplies, $70.00; OK Automotive – hoist inspection, $150.00; Sheehan Mack Sales &amp; Equipment – supplies, $177.81; Shorty’s One Stop – gasoline, $692.40; Valley Telecommunications – cell phone, $39.99; West River Telecommunications – phone service @ Mobridge shop, $36.32; Western Communications </w:t>
      </w:r>
      <w:r w:rsidR="00121DBA" w:rsidRPr="00843A6C">
        <w:rPr>
          <w:sz w:val="20"/>
        </w:rPr>
        <w:t>Inc.</w:t>
      </w:r>
      <w:r w:rsidR="00862E06" w:rsidRPr="00843A6C">
        <w:rPr>
          <w:sz w:val="20"/>
        </w:rPr>
        <w:t xml:space="preserve"> – radio maintenance, $135.90</w:t>
      </w:r>
    </w:p>
    <w:p w:rsidR="003F42F8" w:rsidRPr="00843A6C" w:rsidRDefault="00073783" w:rsidP="003F42F8">
      <w:pPr>
        <w:ind w:left="-360" w:right="-360"/>
        <w:rPr>
          <w:sz w:val="20"/>
        </w:rPr>
      </w:pPr>
      <w:r w:rsidRPr="00843A6C">
        <w:rPr>
          <w:b/>
          <w:sz w:val="20"/>
        </w:rPr>
        <w:t xml:space="preserve">SOLID WASTE: </w:t>
      </w:r>
      <w:r w:rsidR="003F42F8" w:rsidRPr="00843A6C">
        <w:rPr>
          <w:sz w:val="20"/>
        </w:rPr>
        <w:t xml:space="preserve">Cam Wal Electric Cooperative – electricity, $219.39; Lucky’s Gas &amp; More – gasoline, $202.55; North Central Farmers Elevator – 870 GALS diesel @1.8102/GAL, $1,575.14; Quill Corporation – wireless keyboard/mouse, supplies, &amp; scale printer, $441.51; Runnings Supply </w:t>
      </w:r>
      <w:r w:rsidR="00121DBA" w:rsidRPr="00843A6C">
        <w:rPr>
          <w:sz w:val="20"/>
        </w:rPr>
        <w:t>Inc.</w:t>
      </w:r>
      <w:r w:rsidR="003F42F8" w:rsidRPr="00843A6C">
        <w:rPr>
          <w:sz w:val="20"/>
        </w:rPr>
        <w:t xml:space="preserve"> – supplies, $108.20; Sheehan Mack Sales &amp; Equipment – supplies, $262.88; Shorty’s One Stop – gasoline, $29.33; Tri State Water – water rental, $16.70; Valley Telecommunications – internet &amp; phone services, $113.74; Web Water Development – water service, $50.37; Wenck Associates – engineering services, $2,567.09; Western Communications </w:t>
      </w:r>
      <w:r w:rsidR="00121DBA" w:rsidRPr="00843A6C">
        <w:rPr>
          <w:sz w:val="20"/>
        </w:rPr>
        <w:t>Inc.</w:t>
      </w:r>
      <w:r w:rsidR="003F42F8" w:rsidRPr="00843A6C">
        <w:rPr>
          <w:sz w:val="20"/>
        </w:rPr>
        <w:t xml:space="preserve"> – radio maintenance, $9.30</w:t>
      </w:r>
    </w:p>
    <w:p w:rsidR="00073783" w:rsidRPr="00843A6C" w:rsidRDefault="00073783" w:rsidP="00073783">
      <w:pPr>
        <w:ind w:left="-360" w:right="-360"/>
        <w:rPr>
          <w:sz w:val="20"/>
        </w:rPr>
      </w:pPr>
      <w:r w:rsidRPr="00843A6C">
        <w:rPr>
          <w:b/>
          <w:sz w:val="20"/>
        </w:rPr>
        <w:t xml:space="preserve">STATE ACCOUNT FUND: </w:t>
      </w:r>
      <w:r w:rsidR="003F42F8" w:rsidRPr="00843A6C">
        <w:rPr>
          <w:sz w:val="20"/>
        </w:rPr>
        <w:t xml:space="preserve">SD </w:t>
      </w:r>
      <w:r w:rsidR="00121DBA" w:rsidRPr="00843A6C">
        <w:rPr>
          <w:sz w:val="20"/>
        </w:rPr>
        <w:t>Dept.</w:t>
      </w:r>
      <w:r w:rsidR="003F42F8" w:rsidRPr="00843A6C">
        <w:rPr>
          <w:sz w:val="20"/>
        </w:rPr>
        <w:t xml:space="preserve"> of Revenue – ROD &amp; vital records fees &amp; motor vehicle fees, $86,509.59</w:t>
      </w:r>
    </w:p>
    <w:p w:rsidR="0053662D" w:rsidRPr="00843A6C" w:rsidRDefault="0053662D" w:rsidP="00073783">
      <w:pPr>
        <w:ind w:left="-360" w:right="-360"/>
        <w:rPr>
          <w:sz w:val="20"/>
        </w:rPr>
      </w:pPr>
      <w:r w:rsidRPr="00843A6C">
        <w:rPr>
          <w:b/>
          <w:sz w:val="20"/>
        </w:rPr>
        <w:t>CASH BOND FUND:</w:t>
      </w:r>
      <w:r w:rsidRPr="00843A6C">
        <w:rPr>
          <w:sz w:val="20"/>
        </w:rPr>
        <w:t xml:space="preserve"> </w:t>
      </w:r>
    </w:p>
    <w:p w:rsidR="00073783" w:rsidRPr="00843A6C" w:rsidRDefault="00073783" w:rsidP="00073783">
      <w:pPr>
        <w:ind w:left="-360" w:right="-360"/>
        <w:rPr>
          <w:sz w:val="20"/>
        </w:rPr>
      </w:pPr>
      <w:r w:rsidRPr="00843A6C">
        <w:rPr>
          <w:b/>
          <w:sz w:val="20"/>
        </w:rPr>
        <w:t xml:space="preserve">SCHOOL DIST FUND: </w:t>
      </w:r>
      <w:r w:rsidR="006A5458" w:rsidRPr="00843A6C">
        <w:rPr>
          <w:sz w:val="20"/>
        </w:rPr>
        <w:t xml:space="preserve">Cortrust Bank – April 2017 apportionment, $170,344.03; Hoven School District – April 2017 apportionment, $51,458.59; Dacotah Bank – April 2017 apportionment, $523,501.73; </w:t>
      </w:r>
      <w:r w:rsidR="00121DBA" w:rsidRPr="00843A6C">
        <w:rPr>
          <w:sz w:val="20"/>
        </w:rPr>
        <w:t>Bank West</w:t>
      </w:r>
      <w:r w:rsidR="006A5458" w:rsidRPr="00843A6C">
        <w:rPr>
          <w:sz w:val="20"/>
        </w:rPr>
        <w:t xml:space="preserve"> – April 2017 apportionment, $640,183.79</w:t>
      </w:r>
    </w:p>
    <w:p w:rsidR="00073783" w:rsidRPr="00843A6C" w:rsidRDefault="00073783" w:rsidP="00073783">
      <w:pPr>
        <w:ind w:left="-360" w:right="-360"/>
        <w:rPr>
          <w:sz w:val="20"/>
        </w:rPr>
      </w:pPr>
      <w:r w:rsidRPr="00843A6C">
        <w:rPr>
          <w:b/>
          <w:sz w:val="20"/>
        </w:rPr>
        <w:t>CITIES &amp; TOWNS FUND:</w:t>
      </w:r>
      <w:r w:rsidRPr="00843A6C">
        <w:rPr>
          <w:sz w:val="20"/>
        </w:rPr>
        <w:t xml:space="preserve"> </w:t>
      </w:r>
      <w:r w:rsidR="006A5458" w:rsidRPr="00843A6C">
        <w:rPr>
          <w:sz w:val="20"/>
        </w:rPr>
        <w:t xml:space="preserve">City of Mobridge – April 2017 apportionment, $317,484.94; </w:t>
      </w:r>
      <w:r w:rsidR="00121DBA" w:rsidRPr="00843A6C">
        <w:rPr>
          <w:sz w:val="20"/>
        </w:rPr>
        <w:t>Bank West</w:t>
      </w:r>
      <w:r w:rsidR="006A5458" w:rsidRPr="00843A6C">
        <w:rPr>
          <w:sz w:val="20"/>
        </w:rPr>
        <w:t xml:space="preserve"> – April 2017 apportionment, $129,878.64; Dacotah Bank Acct 210032603 – April 2017 apportionment, $4,159.13; </w:t>
      </w:r>
      <w:r w:rsidR="00121DBA" w:rsidRPr="00843A6C">
        <w:rPr>
          <w:sz w:val="20"/>
        </w:rPr>
        <w:t>Bank West</w:t>
      </w:r>
      <w:r w:rsidR="006A5458" w:rsidRPr="00843A6C">
        <w:rPr>
          <w:sz w:val="20"/>
        </w:rPr>
        <w:t xml:space="preserve"> – April 2017 apportionment, $10,859.37; Bank of Hoven – April 2017 apportionment, $69.88</w:t>
      </w:r>
    </w:p>
    <w:p w:rsidR="0097400A" w:rsidRPr="00843A6C" w:rsidRDefault="0068237E" w:rsidP="00073783">
      <w:pPr>
        <w:ind w:left="-360" w:right="-360"/>
        <w:rPr>
          <w:sz w:val="20"/>
        </w:rPr>
      </w:pPr>
      <w:r w:rsidRPr="00843A6C">
        <w:rPr>
          <w:b/>
          <w:sz w:val="20"/>
        </w:rPr>
        <w:t>PARTIAL PYMTS:</w:t>
      </w:r>
      <w:r w:rsidRPr="00843A6C">
        <w:rPr>
          <w:sz w:val="20"/>
        </w:rPr>
        <w:t xml:space="preserve"> </w:t>
      </w:r>
    </w:p>
    <w:p w:rsidR="00073783" w:rsidRPr="00843A6C" w:rsidRDefault="00073783" w:rsidP="00073783">
      <w:pPr>
        <w:ind w:left="-360" w:right="-360"/>
        <w:rPr>
          <w:sz w:val="20"/>
        </w:rPr>
      </w:pPr>
      <w:r w:rsidRPr="00843A6C">
        <w:rPr>
          <w:b/>
          <w:sz w:val="20"/>
        </w:rPr>
        <w:t xml:space="preserve">SALES/EXCISE TAX FUND: </w:t>
      </w:r>
      <w:r w:rsidR="0097400A" w:rsidRPr="00843A6C">
        <w:rPr>
          <w:sz w:val="20"/>
        </w:rPr>
        <w:t>South Dakota State Treasurer – city sales tax &amp; state sales tax, $359.09</w:t>
      </w:r>
    </w:p>
    <w:p w:rsidR="00073783" w:rsidRPr="00843A6C" w:rsidRDefault="00073783" w:rsidP="00073783">
      <w:pPr>
        <w:ind w:left="-360" w:right="-360"/>
        <w:rPr>
          <w:sz w:val="20"/>
        </w:rPr>
      </w:pPr>
      <w:r w:rsidRPr="00843A6C">
        <w:rPr>
          <w:b/>
          <w:sz w:val="20"/>
        </w:rPr>
        <w:t xml:space="preserve">5 CO TV DIST FUND: </w:t>
      </w:r>
      <w:r w:rsidR="0097400A" w:rsidRPr="00843A6C">
        <w:rPr>
          <w:sz w:val="20"/>
        </w:rPr>
        <w:t>Cam Wal Electric Cooperative – electricity @ Java 1 &amp; 2; $1,285.98; Sid Haux – cellphone service &amp; mileage expense, $194.77; Zuber Refrigeration – repairs &amp; maintenance, $208.75</w:t>
      </w:r>
    </w:p>
    <w:p w:rsidR="00073783" w:rsidRPr="00843A6C" w:rsidRDefault="00073783" w:rsidP="00073783">
      <w:pPr>
        <w:ind w:left="-360" w:right="-360"/>
        <w:rPr>
          <w:sz w:val="20"/>
        </w:rPr>
      </w:pPr>
      <w:r w:rsidRPr="00843A6C">
        <w:rPr>
          <w:b/>
          <w:sz w:val="20"/>
        </w:rPr>
        <w:t>JAVA FIRE DISTRICT FUND:</w:t>
      </w:r>
      <w:r w:rsidR="002B66B0" w:rsidRPr="00843A6C">
        <w:rPr>
          <w:sz w:val="20"/>
        </w:rPr>
        <w:t xml:space="preserve"> </w:t>
      </w:r>
      <w:r w:rsidR="00121DBA" w:rsidRPr="00843A6C">
        <w:rPr>
          <w:sz w:val="20"/>
        </w:rPr>
        <w:t>Bank West</w:t>
      </w:r>
      <w:r w:rsidR="0097400A" w:rsidRPr="00843A6C">
        <w:rPr>
          <w:sz w:val="20"/>
        </w:rPr>
        <w:t xml:space="preserve"> – April 2017 apportionment, $3,466.20</w:t>
      </w:r>
    </w:p>
    <w:p w:rsidR="00073783" w:rsidRPr="00843A6C" w:rsidRDefault="00073783" w:rsidP="009E1966">
      <w:pPr>
        <w:ind w:left="-360" w:right="-360"/>
        <w:rPr>
          <w:sz w:val="20"/>
        </w:rPr>
      </w:pPr>
      <w:r w:rsidRPr="00843A6C">
        <w:rPr>
          <w:b/>
          <w:sz w:val="20"/>
        </w:rPr>
        <w:t>BOWDLE FIRE FUND:</w:t>
      </w:r>
      <w:r w:rsidRPr="00843A6C">
        <w:rPr>
          <w:sz w:val="20"/>
        </w:rPr>
        <w:t xml:space="preserve"> </w:t>
      </w:r>
      <w:r w:rsidR="0097400A" w:rsidRPr="00843A6C">
        <w:rPr>
          <w:sz w:val="20"/>
        </w:rPr>
        <w:t>Bowdle Rural Fire District – April 2017 apportionment, $2,615.03</w:t>
      </w:r>
    </w:p>
    <w:p w:rsidR="0097400A" w:rsidRPr="00843A6C" w:rsidRDefault="0097400A" w:rsidP="009E1966">
      <w:pPr>
        <w:ind w:left="-360" w:right="-360"/>
        <w:rPr>
          <w:sz w:val="20"/>
        </w:rPr>
      </w:pPr>
      <w:r w:rsidRPr="00843A6C">
        <w:rPr>
          <w:b/>
          <w:sz w:val="20"/>
        </w:rPr>
        <w:t>S RIVERVIEW RD DIST:</w:t>
      </w:r>
      <w:r w:rsidRPr="00843A6C">
        <w:rPr>
          <w:sz w:val="20"/>
        </w:rPr>
        <w:t xml:space="preserve"> </w:t>
      </w:r>
      <w:r w:rsidR="00121DBA" w:rsidRPr="00843A6C">
        <w:rPr>
          <w:sz w:val="20"/>
        </w:rPr>
        <w:t>Bank West</w:t>
      </w:r>
      <w:r w:rsidRPr="00843A6C">
        <w:rPr>
          <w:sz w:val="20"/>
        </w:rPr>
        <w:t xml:space="preserve"> – April 2017 apportionment, $275.63</w:t>
      </w:r>
    </w:p>
    <w:p w:rsidR="008F4808" w:rsidRDefault="008F4808" w:rsidP="009E1966">
      <w:pPr>
        <w:ind w:left="-360" w:right="-360"/>
        <w:rPr>
          <w:sz w:val="20"/>
        </w:rPr>
      </w:pPr>
    </w:p>
    <w:p w:rsidR="005732A4" w:rsidRPr="00F13D17" w:rsidRDefault="005732A4" w:rsidP="005732A4">
      <w:pPr>
        <w:ind w:left="-360" w:right="-360"/>
        <w:rPr>
          <w:sz w:val="20"/>
        </w:rPr>
      </w:pPr>
      <w:r w:rsidRPr="00F13D17">
        <w:rPr>
          <w:sz w:val="20"/>
        </w:rPr>
        <w:t xml:space="preserve">As required by SDCL 6-1-10, the complete </w:t>
      </w:r>
      <w:r>
        <w:rPr>
          <w:sz w:val="20"/>
        </w:rPr>
        <w:t>April</w:t>
      </w:r>
      <w:r w:rsidRPr="00F13D17">
        <w:rPr>
          <w:sz w:val="20"/>
        </w:rPr>
        <w:t xml:space="preserve"> payroll paid by department was as follows: Commissioners - $9,145.</w:t>
      </w:r>
      <w:r>
        <w:rPr>
          <w:sz w:val="20"/>
        </w:rPr>
        <w:t>34</w:t>
      </w:r>
      <w:r w:rsidRPr="00F13D17">
        <w:rPr>
          <w:sz w:val="20"/>
        </w:rPr>
        <w:t>; Auditor - $</w:t>
      </w:r>
      <w:r>
        <w:rPr>
          <w:sz w:val="20"/>
        </w:rPr>
        <w:t>8,508.88</w:t>
      </w:r>
      <w:r w:rsidRPr="00F13D17">
        <w:rPr>
          <w:sz w:val="20"/>
        </w:rPr>
        <w:t>; Treasurer - $</w:t>
      </w:r>
      <w:r>
        <w:rPr>
          <w:sz w:val="20"/>
        </w:rPr>
        <w:t>9,490.06</w:t>
      </w:r>
      <w:r w:rsidRPr="00F13D17">
        <w:rPr>
          <w:sz w:val="20"/>
        </w:rPr>
        <w:t>; States Attorney - $</w:t>
      </w:r>
      <w:r>
        <w:rPr>
          <w:sz w:val="20"/>
        </w:rPr>
        <w:t>13,029.37</w:t>
      </w:r>
      <w:r w:rsidRPr="00F13D17">
        <w:rPr>
          <w:sz w:val="20"/>
        </w:rPr>
        <w:t>; Court House - $</w:t>
      </w:r>
      <w:r>
        <w:rPr>
          <w:sz w:val="20"/>
        </w:rPr>
        <w:t>1,999.77</w:t>
      </w:r>
      <w:r w:rsidRPr="00F13D17">
        <w:rPr>
          <w:sz w:val="20"/>
        </w:rPr>
        <w:t>; Director of Equalization – $</w:t>
      </w:r>
      <w:r>
        <w:rPr>
          <w:sz w:val="20"/>
        </w:rPr>
        <w:t>12,141.71</w:t>
      </w:r>
      <w:r w:rsidRPr="00F13D17">
        <w:rPr>
          <w:sz w:val="20"/>
        </w:rPr>
        <w:t>; Register of Deeds - $</w:t>
      </w:r>
      <w:r>
        <w:rPr>
          <w:sz w:val="20"/>
        </w:rPr>
        <w:t>10,427.84</w:t>
      </w:r>
      <w:r w:rsidRPr="00F13D17">
        <w:rPr>
          <w:sz w:val="20"/>
        </w:rPr>
        <w:t>; Veterans Service Officer - $</w:t>
      </w:r>
      <w:r>
        <w:rPr>
          <w:sz w:val="20"/>
        </w:rPr>
        <w:t>1,188.47</w:t>
      </w:r>
      <w:r w:rsidRPr="00F13D17">
        <w:rPr>
          <w:sz w:val="20"/>
        </w:rPr>
        <w:t>; Sheriff - $</w:t>
      </w:r>
      <w:r>
        <w:rPr>
          <w:sz w:val="20"/>
        </w:rPr>
        <w:t>15,362.13</w:t>
      </w:r>
      <w:r w:rsidRPr="00F13D17">
        <w:rPr>
          <w:sz w:val="20"/>
        </w:rPr>
        <w:t>; Jail - $</w:t>
      </w:r>
      <w:r>
        <w:rPr>
          <w:sz w:val="20"/>
        </w:rPr>
        <w:t>42,296.92</w:t>
      </w:r>
      <w:r w:rsidRPr="00F13D17">
        <w:rPr>
          <w:sz w:val="20"/>
        </w:rPr>
        <w:t>;</w:t>
      </w:r>
      <w:r>
        <w:rPr>
          <w:sz w:val="20"/>
        </w:rPr>
        <w:t xml:space="preserve"> Coroner - $447.98;</w:t>
      </w:r>
      <w:r w:rsidRPr="00F13D17">
        <w:rPr>
          <w:sz w:val="20"/>
        </w:rPr>
        <w:t xml:space="preserve"> Emergency &amp; Disaster - $</w:t>
      </w:r>
      <w:r>
        <w:rPr>
          <w:sz w:val="20"/>
        </w:rPr>
        <w:t>1,985.64</w:t>
      </w:r>
      <w:r w:rsidRPr="00F13D17">
        <w:rPr>
          <w:sz w:val="20"/>
        </w:rPr>
        <w:t>; Poor - $</w:t>
      </w:r>
      <w:r>
        <w:rPr>
          <w:sz w:val="20"/>
        </w:rPr>
        <w:t>400.39</w:t>
      </w:r>
      <w:r w:rsidRPr="00F13D17">
        <w:rPr>
          <w:sz w:val="20"/>
        </w:rPr>
        <w:t>; Extension - $</w:t>
      </w:r>
      <w:r>
        <w:rPr>
          <w:sz w:val="20"/>
        </w:rPr>
        <w:t>1,699.66</w:t>
      </w:r>
      <w:r w:rsidRPr="00F13D17">
        <w:rPr>
          <w:sz w:val="20"/>
        </w:rPr>
        <w:t>; Weed &amp; Pest - $</w:t>
      </w:r>
      <w:r>
        <w:rPr>
          <w:sz w:val="20"/>
        </w:rPr>
        <w:t>2,305.76</w:t>
      </w:r>
      <w:r w:rsidRPr="00F13D17">
        <w:rPr>
          <w:sz w:val="20"/>
        </w:rPr>
        <w:t>; Zoning – $</w:t>
      </w:r>
      <w:r>
        <w:rPr>
          <w:sz w:val="20"/>
        </w:rPr>
        <w:t>447.04</w:t>
      </w:r>
      <w:r w:rsidRPr="00F13D17">
        <w:rPr>
          <w:sz w:val="20"/>
        </w:rPr>
        <w:t>; Road &amp; Bridge - $</w:t>
      </w:r>
      <w:r>
        <w:rPr>
          <w:sz w:val="20"/>
        </w:rPr>
        <w:t>45,421.17</w:t>
      </w:r>
      <w:r w:rsidRPr="00F13D17">
        <w:rPr>
          <w:sz w:val="20"/>
        </w:rPr>
        <w:t>; Solid Waste - $</w:t>
      </w:r>
      <w:r>
        <w:rPr>
          <w:sz w:val="20"/>
        </w:rPr>
        <w:t>18,256.39</w:t>
      </w:r>
      <w:r w:rsidRPr="00F13D17">
        <w:rPr>
          <w:sz w:val="20"/>
        </w:rPr>
        <w:t>; 5 County TV Translator District - $953.95.</w:t>
      </w:r>
    </w:p>
    <w:p w:rsidR="00843A6C" w:rsidRDefault="00843A6C" w:rsidP="00843A6C">
      <w:pPr>
        <w:ind w:right="-360"/>
        <w:rPr>
          <w:sz w:val="20"/>
        </w:rPr>
      </w:pPr>
    </w:p>
    <w:p w:rsidR="00872114" w:rsidRDefault="00843A6C" w:rsidP="009E1966">
      <w:pPr>
        <w:ind w:left="-360" w:right="-360"/>
        <w:rPr>
          <w:b/>
          <w:sz w:val="20"/>
        </w:rPr>
      </w:pPr>
      <w:r>
        <w:rPr>
          <w:b/>
          <w:sz w:val="20"/>
        </w:rPr>
        <w:t>MOBRID</w:t>
      </w:r>
      <w:r w:rsidR="009C34EC">
        <w:rPr>
          <w:b/>
          <w:sz w:val="20"/>
        </w:rPr>
        <w:t>G</w:t>
      </w:r>
      <w:r>
        <w:rPr>
          <w:b/>
          <w:sz w:val="20"/>
        </w:rPr>
        <w:t>E HOSPITAL &amp; AMBULANCE:</w:t>
      </w:r>
    </w:p>
    <w:p w:rsidR="00843A6C" w:rsidRDefault="00843A6C" w:rsidP="009E1966">
      <w:pPr>
        <w:ind w:left="-360" w:right="-360"/>
        <w:rPr>
          <w:sz w:val="20"/>
        </w:rPr>
      </w:pPr>
      <w:r>
        <w:rPr>
          <w:b/>
          <w:sz w:val="20"/>
        </w:rPr>
        <w:t xml:space="preserve">       </w:t>
      </w:r>
      <w:r>
        <w:rPr>
          <w:sz w:val="20"/>
        </w:rPr>
        <w:t>CFO of the Mobridge Regional Hospital Renae Tisdall, CEO John Ayoub, and Ambulance supervisor Chuck Hanson met with the board to discuss the Ambulance funding &amp; Community Health contract</w:t>
      </w:r>
      <w:r w:rsidR="00DA3A00">
        <w:rPr>
          <w:sz w:val="20"/>
        </w:rPr>
        <w:t>. They requested a</w:t>
      </w:r>
      <w:r w:rsidR="00964077">
        <w:rPr>
          <w:sz w:val="20"/>
        </w:rPr>
        <w:t xml:space="preserve"> 3.3% increase</w:t>
      </w:r>
      <w:r w:rsidR="00DA3A00">
        <w:rPr>
          <w:sz w:val="20"/>
        </w:rPr>
        <w:t xml:space="preserve"> for the ambulance</w:t>
      </w:r>
      <w:r w:rsidR="00964077">
        <w:rPr>
          <w:sz w:val="20"/>
        </w:rPr>
        <w:t xml:space="preserve"> to $15,250.00</w:t>
      </w:r>
      <w:r w:rsidR="00DA3A00">
        <w:rPr>
          <w:sz w:val="20"/>
        </w:rPr>
        <w:t xml:space="preserve"> for 2018. The board will review the Community Health Contract and address it at the next meeting.</w:t>
      </w:r>
    </w:p>
    <w:p w:rsidR="00964077" w:rsidRDefault="00964077" w:rsidP="009E1966">
      <w:pPr>
        <w:ind w:left="-360" w:right="-360"/>
        <w:rPr>
          <w:sz w:val="20"/>
        </w:rPr>
      </w:pPr>
    </w:p>
    <w:p w:rsidR="009C34EC" w:rsidRDefault="00964077" w:rsidP="009C34EC">
      <w:pPr>
        <w:ind w:left="-360" w:right="-360"/>
        <w:rPr>
          <w:b/>
          <w:sz w:val="20"/>
        </w:rPr>
      </w:pPr>
      <w:r>
        <w:rPr>
          <w:b/>
          <w:sz w:val="20"/>
        </w:rPr>
        <w:t>ALCOHOLIC BEVERAGE LICENSE</w:t>
      </w:r>
      <w:r w:rsidR="00DA3A00">
        <w:rPr>
          <w:b/>
          <w:sz w:val="20"/>
        </w:rPr>
        <w:t>S</w:t>
      </w:r>
      <w:r>
        <w:rPr>
          <w:b/>
          <w:sz w:val="20"/>
        </w:rPr>
        <w:t>:</w:t>
      </w:r>
    </w:p>
    <w:p w:rsidR="009C34EC" w:rsidRDefault="009C34EC" w:rsidP="009C34EC">
      <w:pPr>
        <w:ind w:left="-360" w:right="-360"/>
        <w:rPr>
          <w:sz w:val="20"/>
        </w:rPr>
      </w:pPr>
      <w:r>
        <w:rPr>
          <w:b/>
          <w:sz w:val="20"/>
        </w:rPr>
        <w:t xml:space="preserve">      </w:t>
      </w:r>
      <w:r>
        <w:rPr>
          <w:sz w:val="20"/>
        </w:rPr>
        <w:t>Houck moved and Schilling seconded to approve the alcoholic beverage license for DA Peterson and Associates. Voting</w:t>
      </w:r>
      <w:r w:rsidR="00121DBA">
        <w:rPr>
          <w:sz w:val="20"/>
        </w:rPr>
        <w:t xml:space="preserve"> Aye: 4; Nay: 1.</w:t>
      </w:r>
      <w:r>
        <w:rPr>
          <w:sz w:val="20"/>
        </w:rPr>
        <w:t>The motion was adopted.</w:t>
      </w:r>
    </w:p>
    <w:p w:rsidR="00DA3A00" w:rsidRDefault="00DA3A00" w:rsidP="009C34EC">
      <w:pPr>
        <w:ind w:left="-360" w:right="-360"/>
        <w:rPr>
          <w:sz w:val="20"/>
        </w:rPr>
      </w:pPr>
    </w:p>
    <w:p w:rsidR="009C34EC" w:rsidRDefault="009C34EC" w:rsidP="009C34EC">
      <w:pPr>
        <w:ind w:left="-360" w:right="-360"/>
        <w:rPr>
          <w:sz w:val="20"/>
        </w:rPr>
      </w:pPr>
      <w:r>
        <w:rPr>
          <w:sz w:val="20"/>
        </w:rPr>
        <w:t>Schilling moved and Houck seconded to approve the alcoholic beverage renewal for Mudline Adventures and DBA New Evarts</w:t>
      </w:r>
      <w:r w:rsidR="00121DBA">
        <w:rPr>
          <w:sz w:val="20"/>
        </w:rPr>
        <w:t xml:space="preserve"> Resort. Voting Aye: 5; Nay: 0.</w:t>
      </w:r>
      <w:r>
        <w:rPr>
          <w:sz w:val="20"/>
        </w:rPr>
        <w:t>The motion was adopted.</w:t>
      </w:r>
    </w:p>
    <w:p w:rsidR="009C34EC" w:rsidRDefault="009C34EC" w:rsidP="009C34EC">
      <w:pPr>
        <w:ind w:left="-360" w:right="-360"/>
        <w:rPr>
          <w:sz w:val="20"/>
        </w:rPr>
      </w:pPr>
    </w:p>
    <w:p w:rsidR="005E48CE" w:rsidRPr="00710B07" w:rsidRDefault="005E48CE" w:rsidP="005E48CE">
      <w:pPr>
        <w:ind w:left="-360" w:right="-360"/>
        <w:rPr>
          <w:sz w:val="20"/>
        </w:rPr>
      </w:pPr>
      <w:r>
        <w:rPr>
          <w:b/>
          <w:sz w:val="20"/>
        </w:rPr>
        <w:t>LANDFILL:</w:t>
      </w:r>
    </w:p>
    <w:p w:rsidR="005E48CE" w:rsidRDefault="005E48CE" w:rsidP="005E48CE">
      <w:pPr>
        <w:ind w:left="-360" w:right="-360"/>
        <w:rPr>
          <w:sz w:val="20"/>
        </w:rPr>
      </w:pPr>
      <w:r>
        <w:rPr>
          <w:sz w:val="20"/>
        </w:rPr>
        <w:t>Houck moved and Schilling seconded to declare the following items surplus to be disposed of or sold. Voting Aye: 5; Nay: 0. The motion was adopted.</w:t>
      </w:r>
    </w:p>
    <w:p w:rsidR="005E48CE" w:rsidRDefault="005E48CE" w:rsidP="005E48CE">
      <w:pPr>
        <w:ind w:left="-360" w:right="-360"/>
        <w:rPr>
          <w:sz w:val="20"/>
        </w:rPr>
      </w:pPr>
      <w:r>
        <w:rPr>
          <w:sz w:val="20"/>
        </w:rPr>
        <w:t>-Gateway 900G Monitor</w:t>
      </w:r>
    </w:p>
    <w:p w:rsidR="005E48CE" w:rsidRDefault="005E48CE" w:rsidP="005E48CE">
      <w:pPr>
        <w:ind w:left="-360" w:right="-360"/>
        <w:rPr>
          <w:sz w:val="20"/>
        </w:rPr>
      </w:pPr>
      <w:r>
        <w:rPr>
          <w:sz w:val="20"/>
        </w:rPr>
        <w:t>-HP 1710 Monitor</w:t>
      </w:r>
    </w:p>
    <w:p w:rsidR="005E48CE" w:rsidRDefault="005E48CE" w:rsidP="005E48CE">
      <w:pPr>
        <w:ind w:left="-360" w:right="-360"/>
        <w:rPr>
          <w:sz w:val="20"/>
        </w:rPr>
      </w:pPr>
      <w:r>
        <w:rPr>
          <w:sz w:val="20"/>
        </w:rPr>
        <w:t>-Gateway 500G Monitor</w:t>
      </w:r>
    </w:p>
    <w:p w:rsidR="005E48CE" w:rsidRDefault="005E48CE" w:rsidP="005E48CE">
      <w:pPr>
        <w:ind w:left="-360" w:right="-360"/>
        <w:rPr>
          <w:sz w:val="20"/>
        </w:rPr>
      </w:pPr>
      <w:r>
        <w:rPr>
          <w:sz w:val="20"/>
        </w:rPr>
        <w:t>-HP LaserJet P2015dn Printer</w:t>
      </w:r>
    </w:p>
    <w:p w:rsidR="005E48CE" w:rsidRDefault="005E48CE" w:rsidP="005E48CE">
      <w:pPr>
        <w:ind w:left="-360" w:right="-360"/>
        <w:rPr>
          <w:sz w:val="20"/>
        </w:rPr>
      </w:pPr>
      <w:r>
        <w:rPr>
          <w:sz w:val="20"/>
        </w:rPr>
        <w:t>-Sharpe CS2850A Calculator</w:t>
      </w:r>
    </w:p>
    <w:p w:rsidR="005E48CE" w:rsidRDefault="005E48CE" w:rsidP="005E48CE">
      <w:pPr>
        <w:ind w:left="-360" w:right="-360"/>
        <w:rPr>
          <w:sz w:val="20"/>
        </w:rPr>
      </w:pPr>
      <w:r>
        <w:rPr>
          <w:sz w:val="20"/>
        </w:rPr>
        <w:t>-Brother HL-2270DW Printer</w:t>
      </w:r>
    </w:p>
    <w:p w:rsidR="005E48CE" w:rsidRDefault="005E48CE" w:rsidP="005E48CE">
      <w:pPr>
        <w:ind w:left="-360" w:right="-360"/>
        <w:rPr>
          <w:sz w:val="20"/>
        </w:rPr>
      </w:pPr>
      <w:r>
        <w:rPr>
          <w:sz w:val="20"/>
        </w:rPr>
        <w:t>-Brother J6510DW Printer</w:t>
      </w:r>
    </w:p>
    <w:p w:rsidR="005E48CE" w:rsidRDefault="005E48CE" w:rsidP="005E48CE">
      <w:pPr>
        <w:ind w:left="-360" w:right="-360"/>
        <w:rPr>
          <w:sz w:val="20"/>
        </w:rPr>
      </w:pPr>
      <w:r>
        <w:rPr>
          <w:sz w:val="20"/>
        </w:rPr>
        <w:t>-2005 Ford Crown Victoria</w:t>
      </w:r>
    </w:p>
    <w:p w:rsidR="005E48CE" w:rsidRDefault="005E48CE" w:rsidP="005E48CE">
      <w:pPr>
        <w:ind w:left="-360" w:right="-360"/>
        <w:rPr>
          <w:sz w:val="20"/>
        </w:rPr>
      </w:pPr>
      <w:r>
        <w:rPr>
          <w:sz w:val="20"/>
        </w:rPr>
        <w:t>-Martell Camera</w:t>
      </w:r>
    </w:p>
    <w:p w:rsidR="005E48CE" w:rsidRDefault="005E48CE" w:rsidP="005E48CE">
      <w:pPr>
        <w:ind w:left="-360" w:right="-360"/>
        <w:rPr>
          <w:sz w:val="20"/>
        </w:rPr>
      </w:pPr>
      <w:r>
        <w:rPr>
          <w:sz w:val="20"/>
        </w:rPr>
        <w:t>-Galls Console</w:t>
      </w:r>
    </w:p>
    <w:p w:rsidR="005E48CE" w:rsidRDefault="005E48CE" w:rsidP="005E48CE">
      <w:pPr>
        <w:ind w:left="-360" w:right="-360"/>
        <w:rPr>
          <w:sz w:val="20"/>
        </w:rPr>
      </w:pPr>
      <w:r>
        <w:rPr>
          <w:sz w:val="20"/>
        </w:rPr>
        <w:t>-Radio Shack TRC-493 CB Radio</w:t>
      </w:r>
    </w:p>
    <w:p w:rsidR="005E48CE" w:rsidRDefault="005E48CE" w:rsidP="005E48CE">
      <w:pPr>
        <w:ind w:left="-360" w:right="-360"/>
        <w:rPr>
          <w:sz w:val="20"/>
        </w:rPr>
      </w:pPr>
      <w:r>
        <w:rPr>
          <w:sz w:val="20"/>
        </w:rPr>
        <w:t>-Gall Traffic Alert</w:t>
      </w:r>
    </w:p>
    <w:p w:rsidR="005E48CE" w:rsidRDefault="005E48CE" w:rsidP="005E48CE">
      <w:pPr>
        <w:ind w:left="-360" w:right="-360"/>
        <w:rPr>
          <w:sz w:val="20"/>
        </w:rPr>
      </w:pPr>
      <w:r>
        <w:rPr>
          <w:sz w:val="20"/>
        </w:rPr>
        <w:t>-(2) Golden Eagle Radar Units</w:t>
      </w:r>
    </w:p>
    <w:p w:rsidR="005E48CE" w:rsidRDefault="005E48CE" w:rsidP="005E48CE">
      <w:pPr>
        <w:ind w:left="-360" w:right="-360"/>
        <w:rPr>
          <w:sz w:val="20"/>
        </w:rPr>
      </w:pPr>
      <w:r>
        <w:rPr>
          <w:sz w:val="20"/>
        </w:rPr>
        <w:t>-NASCAR Mega Scanner</w:t>
      </w:r>
    </w:p>
    <w:p w:rsidR="005E48CE" w:rsidRDefault="005E48CE" w:rsidP="005E48CE">
      <w:pPr>
        <w:ind w:left="-360" w:right="-360"/>
        <w:rPr>
          <w:sz w:val="20"/>
        </w:rPr>
      </w:pPr>
      <w:r>
        <w:rPr>
          <w:sz w:val="20"/>
        </w:rPr>
        <w:t>-GE Spotlight</w:t>
      </w:r>
    </w:p>
    <w:p w:rsidR="005E48CE" w:rsidRDefault="005E48CE" w:rsidP="005E48CE">
      <w:pPr>
        <w:ind w:left="-360" w:right="-360"/>
        <w:rPr>
          <w:sz w:val="20"/>
        </w:rPr>
      </w:pPr>
      <w:r>
        <w:rPr>
          <w:sz w:val="20"/>
        </w:rPr>
        <w:t>-Warning Light Bar</w:t>
      </w:r>
    </w:p>
    <w:p w:rsidR="005E48CE" w:rsidRDefault="005E48CE" w:rsidP="005E48CE">
      <w:pPr>
        <w:ind w:left="-360" w:right="-360"/>
        <w:rPr>
          <w:sz w:val="20"/>
        </w:rPr>
      </w:pPr>
      <w:r>
        <w:rPr>
          <w:sz w:val="20"/>
        </w:rPr>
        <w:t>-(2) Rear Window Bar Cages</w:t>
      </w:r>
    </w:p>
    <w:p w:rsidR="005E48CE" w:rsidRDefault="005E48CE" w:rsidP="005E48CE">
      <w:pPr>
        <w:ind w:left="-360" w:right="-360"/>
        <w:rPr>
          <w:sz w:val="20"/>
        </w:rPr>
      </w:pPr>
      <w:r>
        <w:rPr>
          <w:sz w:val="20"/>
        </w:rPr>
        <w:t>-Martel Camera</w:t>
      </w:r>
    </w:p>
    <w:p w:rsidR="005E48CE" w:rsidRDefault="005E48CE" w:rsidP="005E48CE">
      <w:pPr>
        <w:ind w:left="-360" w:right="-360"/>
        <w:rPr>
          <w:sz w:val="20"/>
        </w:rPr>
      </w:pPr>
      <w:r>
        <w:rPr>
          <w:sz w:val="20"/>
        </w:rPr>
        <w:t>-Single Inmate Bar Cage</w:t>
      </w:r>
    </w:p>
    <w:p w:rsidR="005E48CE" w:rsidRDefault="005E48CE" w:rsidP="005E48CE">
      <w:pPr>
        <w:ind w:left="-360" w:right="-360"/>
        <w:rPr>
          <w:sz w:val="20"/>
        </w:rPr>
      </w:pPr>
      <w:r>
        <w:rPr>
          <w:sz w:val="20"/>
        </w:rPr>
        <w:t>-Full Back Seat Inmate Cage</w:t>
      </w:r>
    </w:p>
    <w:p w:rsidR="005E48CE" w:rsidRDefault="005E48CE" w:rsidP="005E48CE">
      <w:pPr>
        <w:ind w:left="-360" w:right="-360"/>
        <w:rPr>
          <w:sz w:val="20"/>
        </w:rPr>
      </w:pPr>
      <w:r>
        <w:rPr>
          <w:sz w:val="20"/>
        </w:rPr>
        <w:t>-Troy Trunk Sliding Tray</w:t>
      </w:r>
    </w:p>
    <w:p w:rsidR="005E48CE" w:rsidRDefault="005E48CE" w:rsidP="005E48CE">
      <w:pPr>
        <w:ind w:left="-360" w:right="-360"/>
        <w:rPr>
          <w:sz w:val="20"/>
        </w:rPr>
      </w:pPr>
      <w:r>
        <w:rPr>
          <w:sz w:val="20"/>
        </w:rPr>
        <w:t>-Console</w:t>
      </w:r>
    </w:p>
    <w:p w:rsidR="005E48CE" w:rsidRDefault="005E48CE" w:rsidP="005E48CE">
      <w:pPr>
        <w:ind w:left="-360" w:right="-360"/>
        <w:rPr>
          <w:sz w:val="20"/>
        </w:rPr>
      </w:pPr>
      <w:r>
        <w:rPr>
          <w:sz w:val="20"/>
        </w:rPr>
        <w:t>-Arm Rest</w:t>
      </w:r>
    </w:p>
    <w:p w:rsidR="005E48CE" w:rsidRDefault="005E48CE" w:rsidP="005E48CE">
      <w:pPr>
        <w:ind w:left="-360" w:right="-360"/>
        <w:rPr>
          <w:sz w:val="20"/>
        </w:rPr>
      </w:pPr>
      <w:r>
        <w:rPr>
          <w:sz w:val="20"/>
        </w:rPr>
        <w:t>-Middle Console</w:t>
      </w:r>
    </w:p>
    <w:p w:rsidR="005E48CE" w:rsidRDefault="005E48CE" w:rsidP="005E48CE">
      <w:pPr>
        <w:ind w:left="-360" w:right="-360"/>
        <w:rPr>
          <w:sz w:val="20"/>
        </w:rPr>
      </w:pPr>
      <w:r>
        <w:rPr>
          <w:sz w:val="20"/>
        </w:rPr>
        <w:t>-Console Mounting Plate</w:t>
      </w:r>
    </w:p>
    <w:p w:rsidR="005E48CE" w:rsidRDefault="005E48CE" w:rsidP="005E48CE">
      <w:pPr>
        <w:ind w:left="-360" w:right="-360"/>
        <w:rPr>
          <w:sz w:val="20"/>
        </w:rPr>
      </w:pPr>
      <w:r>
        <w:rPr>
          <w:sz w:val="20"/>
        </w:rPr>
        <w:t>-Computer Mounting Plate</w:t>
      </w:r>
    </w:p>
    <w:p w:rsidR="005E48CE" w:rsidRDefault="005E48CE" w:rsidP="005E48CE">
      <w:pPr>
        <w:ind w:left="-360" w:right="-360"/>
        <w:rPr>
          <w:sz w:val="20"/>
        </w:rPr>
      </w:pPr>
      <w:r>
        <w:rPr>
          <w:sz w:val="20"/>
        </w:rPr>
        <w:t>-Dash Camera Head Mount</w:t>
      </w:r>
    </w:p>
    <w:p w:rsidR="005E48CE" w:rsidRDefault="005E48CE" w:rsidP="005E48CE">
      <w:pPr>
        <w:ind w:left="-360" w:right="-360"/>
        <w:rPr>
          <w:sz w:val="20"/>
        </w:rPr>
      </w:pPr>
      <w:r>
        <w:rPr>
          <w:sz w:val="20"/>
        </w:rPr>
        <w:t>-Console Floor Plate</w:t>
      </w:r>
    </w:p>
    <w:p w:rsidR="005E48CE" w:rsidRDefault="005E48CE" w:rsidP="005E48CE">
      <w:pPr>
        <w:ind w:left="-360" w:right="-360"/>
        <w:rPr>
          <w:sz w:val="20"/>
        </w:rPr>
      </w:pPr>
      <w:r>
        <w:rPr>
          <w:sz w:val="20"/>
        </w:rPr>
        <w:t>-Plastic Cup Holders</w:t>
      </w:r>
    </w:p>
    <w:p w:rsidR="005E48CE" w:rsidRDefault="005E48CE" w:rsidP="005E48CE">
      <w:pPr>
        <w:ind w:left="-360" w:right="-360"/>
        <w:rPr>
          <w:sz w:val="20"/>
        </w:rPr>
      </w:pPr>
      <w:r>
        <w:rPr>
          <w:sz w:val="20"/>
        </w:rPr>
        <w:t>-Unity Spotlight</w:t>
      </w:r>
    </w:p>
    <w:p w:rsidR="005E48CE" w:rsidRDefault="005E48CE" w:rsidP="005E48CE">
      <w:pPr>
        <w:ind w:left="-360" w:right="-360"/>
        <w:rPr>
          <w:sz w:val="20"/>
        </w:rPr>
      </w:pPr>
      <w:r>
        <w:rPr>
          <w:sz w:val="20"/>
        </w:rPr>
        <w:t>-2008 Chevy Impala</w:t>
      </w:r>
    </w:p>
    <w:p w:rsidR="005E48CE" w:rsidRDefault="005E48CE" w:rsidP="005E48CE">
      <w:pPr>
        <w:ind w:left="-360" w:right="-360"/>
        <w:rPr>
          <w:sz w:val="20"/>
        </w:rPr>
      </w:pPr>
      <w:r>
        <w:rPr>
          <w:sz w:val="20"/>
        </w:rPr>
        <w:t>-Black Leather Office Chair</w:t>
      </w:r>
    </w:p>
    <w:p w:rsidR="005E48CE" w:rsidRDefault="005E48CE" w:rsidP="005E48CE">
      <w:pPr>
        <w:ind w:left="-360" w:right="-360"/>
        <w:rPr>
          <w:sz w:val="20"/>
        </w:rPr>
      </w:pPr>
      <w:r>
        <w:rPr>
          <w:sz w:val="20"/>
        </w:rPr>
        <w:t>-1984 Chevy C10 Pickup</w:t>
      </w:r>
    </w:p>
    <w:p w:rsidR="005E48CE" w:rsidRDefault="005E48CE" w:rsidP="005E48CE">
      <w:pPr>
        <w:ind w:left="-360" w:right="-360"/>
        <w:rPr>
          <w:sz w:val="20"/>
        </w:rPr>
      </w:pPr>
      <w:r>
        <w:rPr>
          <w:sz w:val="20"/>
        </w:rPr>
        <w:t>-1988 Ford Fa54 Pickup</w:t>
      </w:r>
    </w:p>
    <w:p w:rsidR="005E48CE" w:rsidRDefault="005E48CE" w:rsidP="005E48CE">
      <w:pPr>
        <w:ind w:left="-360" w:right="-360"/>
        <w:rPr>
          <w:sz w:val="20"/>
        </w:rPr>
      </w:pPr>
      <w:r>
        <w:rPr>
          <w:sz w:val="20"/>
        </w:rPr>
        <w:t>-(2) Airplane Heaters</w:t>
      </w:r>
    </w:p>
    <w:p w:rsidR="005E48CE" w:rsidRDefault="005E48CE" w:rsidP="005E48CE">
      <w:pPr>
        <w:ind w:left="-360" w:right="-360"/>
        <w:rPr>
          <w:sz w:val="20"/>
        </w:rPr>
      </w:pPr>
      <w:r>
        <w:rPr>
          <w:sz w:val="20"/>
        </w:rPr>
        <w:t>-C21-P-423 Parker PTO Wet Kit</w:t>
      </w:r>
    </w:p>
    <w:p w:rsidR="005E48CE" w:rsidRDefault="005E48CE" w:rsidP="005E48CE">
      <w:pPr>
        <w:ind w:left="-360" w:right="-360"/>
        <w:rPr>
          <w:sz w:val="20"/>
        </w:rPr>
      </w:pPr>
      <w:r>
        <w:rPr>
          <w:sz w:val="20"/>
        </w:rPr>
        <w:t>-Narrow Pickup Tool Box</w:t>
      </w:r>
    </w:p>
    <w:p w:rsidR="005E48CE" w:rsidRDefault="005E48CE" w:rsidP="005E48CE">
      <w:pPr>
        <w:ind w:left="-360" w:right="-360"/>
        <w:rPr>
          <w:sz w:val="20"/>
        </w:rPr>
      </w:pPr>
      <w:r>
        <w:rPr>
          <w:sz w:val="20"/>
        </w:rPr>
        <w:t>-Old Analog Radios</w:t>
      </w:r>
    </w:p>
    <w:p w:rsidR="005E48CE" w:rsidRDefault="005E48CE" w:rsidP="005E48CE">
      <w:pPr>
        <w:ind w:left="-360" w:right="-360"/>
        <w:rPr>
          <w:sz w:val="20"/>
        </w:rPr>
      </w:pPr>
      <w:r>
        <w:rPr>
          <w:sz w:val="20"/>
        </w:rPr>
        <w:t>-(2) HP Computer Towers</w:t>
      </w:r>
    </w:p>
    <w:p w:rsidR="005E48CE" w:rsidRDefault="005E48CE" w:rsidP="005E48CE">
      <w:pPr>
        <w:ind w:left="-360" w:right="-360"/>
        <w:rPr>
          <w:sz w:val="20"/>
        </w:rPr>
      </w:pPr>
      <w:r>
        <w:rPr>
          <w:sz w:val="20"/>
        </w:rPr>
        <w:t>-(5) 265/70/R17 Tires</w:t>
      </w:r>
    </w:p>
    <w:p w:rsidR="005E48CE" w:rsidRDefault="005E48CE" w:rsidP="005E48CE">
      <w:pPr>
        <w:ind w:left="-360" w:right="-360"/>
        <w:rPr>
          <w:sz w:val="20"/>
        </w:rPr>
      </w:pPr>
      <w:r>
        <w:rPr>
          <w:sz w:val="20"/>
        </w:rPr>
        <w:t>-(17) LT245/75/R16</w:t>
      </w:r>
    </w:p>
    <w:p w:rsidR="005E48CE" w:rsidRDefault="005E48CE" w:rsidP="005E48CE">
      <w:pPr>
        <w:ind w:left="-360" w:right="-360"/>
        <w:rPr>
          <w:sz w:val="20"/>
        </w:rPr>
      </w:pPr>
      <w:r>
        <w:rPr>
          <w:sz w:val="20"/>
        </w:rPr>
        <w:t>-(3) 225/60/R16 Tires</w:t>
      </w:r>
    </w:p>
    <w:p w:rsidR="005E48CE" w:rsidRDefault="005E48CE" w:rsidP="005E48CE">
      <w:pPr>
        <w:ind w:left="-360" w:right="-360"/>
        <w:rPr>
          <w:sz w:val="20"/>
        </w:rPr>
      </w:pPr>
      <w:r>
        <w:rPr>
          <w:sz w:val="20"/>
        </w:rPr>
        <w:t>-(2) 11.00X16 Tires</w:t>
      </w:r>
    </w:p>
    <w:p w:rsidR="005E48CE" w:rsidRDefault="005E48CE" w:rsidP="005E48CE">
      <w:pPr>
        <w:ind w:left="-360" w:right="-360"/>
        <w:rPr>
          <w:sz w:val="20"/>
        </w:rPr>
      </w:pPr>
      <w:r>
        <w:rPr>
          <w:sz w:val="20"/>
        </w:rPr>
        <w:t>-(1) 235/75/R16 Tire</w:t>
      </w:r>
    </w:p>
    <w:p w:rsidR="005E48CE" w:rsidRDefault="005E48CE" w:rsidP="005E48CE">
      <w:pPr>
        <w:ind w:left="-360" w:right="-360"/>
        <w:rPr>
          <w:sz w:val="20"/>
        </w:rPr>
      </w:pPr>
      <w:r>
        <w:rPr>
          <w:sz w:val="20"/>
        </w:rPr>
        <w:lastRenderedPageBreak/>
        <w:t>-(4) 245/70/R17 Tires</w:t>
      </w:r>
    </w:p>
    <w:p w:rsidR="005E48CE" w:rsidRDefault="005E48CE" w:rsidP="005E48CE">
      <w:pPr>
        <w:ind w:left="-360" w:right="-360"/>
        <w:rPr>
          <w:sz w:val="20"/>
        </w:rPr>
      </w:pPr>
      <w:r>
        <w:rPr>
          <w:sz w:val="20"/>
        </w:rPr>
        <w:t>-(1) 20.5/R25 Tire</w:t>
      </w:r>
    </w:p>
    <w:p w:rsidR="005E48CE" w:rsidRDefault="005E48CE" w:rsidP="005E48CE">
      <w:pPr>
        <w:ind w:left="-360" w:right="-360"/>
        <w:rPr>
          <w:sz w:val="20"/>
        </w:rPr>
      </w:pPr>
      <w:r>
        <w:rPr>
          <w:sz w:val="20"/>
        </w:rPr>
        <w:t>-(1) 19.5L-24 Tire</w:t>
      </w:r>
    </w:p>
    <w:p w:rsidR="005E48CE" w:rsidRDefault="005E48CE" w:rsidP="005E48CE">
      <w:pPr>
        <w:ind w:left="-360" w:right="-360"/>
        <w:rPr>
          <w:sz w:val="20"/>
        </w:rPr>
      </w:pPr>
      <w:r>
        <w:rPr>
          <w:sz w:val="20"/>
        </w:rPr>
        <w:t>-(1) 14.00X20 Military Tire</w:t>
      </w:r>
    </w:p>
    <w:p w:rsidR="005E48CE" w:rsidRDefault="005E48CE" w:rsidP="005E48CE">
      <w:pPr>
        <w:ind w:left="-360" w:right="-360"/>
        <w:rPr>
          <w:sz w:val="20"/>
        </w:rPr>
      </w:pPr>
      <w:r>
        <w:rPr>
          <w:sz w:val="20"/>
        </w:rPr>
        <w:t>-(2) 12.5/80-18 Tires</w:t>
      </w:r>
    </w:p>
    <w:p w:rsidR="005E48CE" w:rsidRDefault="005E48CE" w:rsidP="005E48CE">
      <w:pPr>
        <w:ind w:left="-360" w:right="-360"/>
        <w:rPr>
          <w:sz w:val="20"/>
        </w:rPr>
      </w:pPr>
      <w:r>
        <w:rPr>
          <w:sz w:val="20"/>
        </w:rPr>
        <w:t>-(1) 18.4X34 Tire</w:t>
      </w:r>
    </w:p>
    <w:p w:rsidR="005E48CE" w:rsidRDefault="005E48CE" w:rsidP="005E48CE">
      <w:pPr>
        <w:ind w:left="-360" w:right="-360"/>
        <w:rPr>
          <w:sz w:val="20"/>
        </w:rPr>
      </w:pPr>
      <w:r>
        <w:rPr>
          <w:sz w:val="20"/>
        </w:rPr>
        <w:t>-(2) 1400/R20 Tires</w:t>
      </w:r>
    </w:p>
    <w:p w:rsidR="005E48CE" w:rsidRDefault="005E48CE" w:rsidP="005E48CE">
      <w:pPr>
        <w:ind w:left="-360" w:right="-360"/>
        <w:rPr>
          <w:sz w:val="20"/>
        </w:rPr>
      </w:pPr>
      <w:r>
        <w:rPr>
          <w:sz w:val="20"/>
        </w:rPr>
        <w:t>-(1) 29.5-29 Tire</w:t>
      </w:r>
    </w:p>
    <w:p w:rsidR="005E48CE" w:rsidRDefault="005E48CE" w:rsidP="005E48CE">
      <w:pPr>
        <w:ind w:left="-360" w:right="-360"/>
        <w:rPr>
          <w:sz w:val="20"/>
        </w:rPr>
      </w:pPr>
      <w:r>
        <w:rPr>
          <w:sz w:val="20"/>
        </w:rPr>
        <w:t>-(4) 22/75/R16 Tires</w:t>
      </w:r>
    </w:p>
    <w:p w:rsidR="005E48CE" w:rsidRDefault="005E48CE" w:rsidP="005E48CE">
      <w:pPr>
        <w:ind w:left="-360" w:right="-360"/>
        <w:rPr>
          <w:sz w:val="20"/>
        </w:rPr>
      </w:pPr>
      <w:r>
        <w:rPr>
          <w:sz w:val="20"/>
        </w:rPr>
        <w:t>-(1) P265/70/R17 Tire</w:t>
      </w:r>
    </w:p>
    <w:p w:rsidR="005E48CE" w:rsidRDefault="005E48CE" w:rsidP="005E48CE">
      <w:pPr>
        <w:ind w:left="-360" w:right="-360"/>
        <w:rPr>
          <w:sz w:val="20"/>
        </w:rPr>
      </w:pPr>
      <w:r>
        <w:rPr>
          <w:sz w:val="20"/>
        </w:rPr>
        <w:t>-(5) 900X20 Tires</w:t>
      </w:r>
    </w:p>
    <w:p w:rsidR="005E48CE" w:rsidRDefault="005E48CE" w:rsidP="005E48CE">
      <w:pPr>
        <w:ind w:left="-360" w:right="-360"/>
        <w:rPr>
          <w:sz w:val="20"/>
        </w:rPr>
      </w:pPr>
      <w:r>
        <w:rPr>
          <w:sz w:val="20"/>
        </w:rPr>
        <w:t>-(2) 1000X20 Tires</w:t>
      </w:r>
    </w:p>
    <w:p w:rsidR="005E48CE" w:rsidRDefault="005E48CE" w:rsidP="005E48CE">
      <w:pPr>
        <w:ind w:left="-360" w:right="-360"/>
        <w:rPr>
          <w:sz w:val="20"/>
        </w:rPr>
      </w:pPr>
      <w:r>
        <w:rPr>
          <w:sz w:val="20"/>
        </w:rPr>
        <w:t>-(1) 825X20 Tire</w:t>
      </w:r>
    </w:p>
    <w:p w:rsidR="005E48CE" w:rsidRDefault="005E48CE" w:rsidP="005E48CE">
      <w:pPr>
        <w:ind w:left="-360" w:right="-360"/>
        <w:rPr>
          <w:sz w:val="20"/>
        </w:rPr>
      </w:pPr>
      <w:r>
        <w:rPr>
          <w:sz w:val="20"/>
        </w:rPr>
        <w:t>-(1) 825X20 Tire on Rim</w:t>
      </w:r>
    </w:p>
    <w:p w:rsidR="005E48CE" w:rsidRDefault="005E48CE" w:rsidP="005E48CE">
      <w:pPr>
        <w:ind w:left="-360" w:right="-360"/>
        <w:rPr>
          <w:sz w:val="20"/>
        </w:rPr>
      </w:pPr>
      <w:r>
        <w:rPr>
          <w:sz w:val="20"/>
        </w:rPr>
        <w:t>-(2) 520/70B34 Tires</w:t>
      </w:r>
    </w:p>
    <w:p w:rsidR="005E48CE" w:rsidRDefault="005E48CE" w:rsidP="005E48CE">
      <w:pPr>
        <w:ind w:left="-360" w:right="-360"/>
        <w:rPr>
          <w:sz w:val="20"/>
        </w:rPr>
      </w:pPr>
      <w:r>
        <w:rPr>
          <w:sz w:val="20"/>
        </w:rPr>
        <w:t>-(7) 690-600X9 Tires on Rims</w:t>
      </w:r>
    </w:p>
    <w:p w:rsidR="005E48CE" w:rsidRDefault="005E48CE" w:rsidP="005E48CE">
      <w:pPr>
        <w:ind w:left="-360" w:right="-360"/>
        <w:rPr>
          <w:sz w:val="20"/>
        </w:rPr>
      </w:pPr>
      <w:r>
        <w:rPr>
          <w:sz w:val="20"/>
        </w:rPr>
        <w:t xml:space="preserve">-Several Damaged Tires </w:t>
      </w:r>
    </w:p>
    <w:p w:rsidR="005E48CE" w:rsidRDefault="005E48CE" w:rsidP="005E48CE">
      <w:pPr>
        <w:ind w:left="-360" w:right="-360"/>
        <w:rPr>
          <w:sz w:val="20"/>
        </w:rPr>
      </w:pPr>
    </w:p>
    <w:p w:rsidR="005E48CE" w:rsidRDefault="005E48CE" w:rsidP="005E48CE">
      <w:pPr>
        <w:ind w:left="-360" w:right="-360"/>
        <w:rPr>
          <w:sz w:val="20"/>
        </w:rPr>
      </w:pPr>
      <w:r>
        <w:rPr>
          <w:sz w:val="20"/>
        </w:rPr>
        <w:t>Houck moved and Miller seconded to transfer 2008 Crown Victoria from Sheriff’s department to Landfill. Voting Aye: 5; Nay: 0.The motion was adopted.</w:t>
      </w:r>
    </w:p>
    <w:p w:rsidR="005E48CE" w:rsidRDefault="005E48CE" w:rsidP="005E48CE">
      <w:pPr>
        <w:ind w:left="-360" w:right="-360"/>
        <w:rPr>
          <w:sz w:val="20"/>
        </w:rPr>
      </w:pPr>
    </w:p>
    <w:p w:rsidR="005E48CE" w:rsidRDefault="005E48CE" w:rsidP="005E48CE">
      <w:pPr>
        <w:ind w:left="-360" w:right="-360"/>
        <w:rPr>
          <w:sz w:val="20"/>
        </w:rPr>
      </w:pPr>
      <w:r>
        <w:rPr>
          <w:sz w:val="20"/>
        </w:rPr>
        <w:t xml:space="preserve">Schilling moved and Houck seconded to transfer 2012 Chevy Impala from Sheriff’s department to Director of Equalization. Voting Aye: 5; Nay: 0.  </w:t>
      </w:r>
    </w:p>
    <w:p w:rsidR="005E48CE" w:rsidRDefault="005E48CE" w:rsidP="005E48CE">
      <w:pPr>
        <w:ind w:right="-360"/>
        <w:rPr>
          <w:sz w:val="20"/>
        </w:rPr>
      </w:pPr>
    </w:p>
    <w:p w:rsidR="005E48CE" w:rsidRDefault="005E48CE" w:rsidP="005E48CE">
      <w:pPr>
        <w:ind w:left="-360" w:right="-360"/>
        <w:rPr>
          <w:sz w:val="20"/>
        </w:rPr>
      </w:pPr>
    </w:p>
    <w:p w:rsidR="005E48CE" w:rsidRDefault="005E48CE" w:rsidP="005E48CE">
      <w:pPr>
        <w:ind w:left="-360" w:right="-360"/>
        <w:rPr>
          <w:b/>
          <w:sz w:val="20"/>
        </w:rPr>
      </w:pPr>
      <w:r>
        <w:rPr>
          <w:b/>
          <w:sz w:val="20"/>
        </w:rPr>
        <w:t>INSURANCE:</w:t>
      </w:r>
    </w:p>
    <w:p w:rsidR="005E48CE" w:rsidRDefault="005E48CE" w:rsidP="009E1966">
      <w:pPr>
        <w:ind w:left="-360" w:right="-360"/>
        <w:rPr>
          <w:sz w:val="20"/>
        </w:rPr>
      </w:pPr>
      <w:r>
        <w:rPr>
          <w:b/>
          <w:sz w:val="20"/>
        </w:rPr>
        <w:tab/>
      </w:r>
      <w:r>
        <w:rPr>
          <w:sz w:val="20"/>
        </w:rPr>
        <w:t>Badten informed the board that May 24</w:t>
      </w:r>
      <w:r w:rsidRPr="00621E17">
        <w:rPr>
          <w:sz w:val="20"/>
          <w:vertAlign w:val="superscript"/>
        </w:rPr>
        <w:t>th</w:t>
      </w:r>
      <w:r>
        <w:rPr>
          <w:sz w:val="20"/>
        </w:rPr>
        <w:t>, is the day to get enrolled in the ancillary benefits.</w:t>
      </w:r>
    </w:p>
    <w:p w:rsidR="0087696A" w:rsidRDefault="0087696A" w:rsidP="009E1966">
      <w:pPr>
        <w:ind w:left="-360" w:right="-360"/>
        <w:rPr>
          <w:sz w:val="20"/>
        </w:rPr>
      </w:pPr>
    </w:p>
    <w:p w:rsidR="0087696A" w:rsidRDefault="0087696A" w:rsidP="0087696A">
      <w:pPr>
        <w:ind w:left="-360" w:right="-360"/>
        <w:rPr>
          <w:b/>
          <w:sz w:val="20"/>
        </w:rPr>
      </w:pPr>
      <w:r>
        <w:rPr>
          <w:b/>
          <w:sz w:val="20"/>
        </w:rPr>
        <w:t>PRIVATE ROADS:</w:t>
      </w:r>
    </w:p>
    <w:p w:rsidR="0087696A" w:rsidRDefault="0087696A" w:rsidP="009E1966">
      <w:pPr>
        <w:ind w:left="-360" w:right="-360"/>
        <w:rPr>
          <w:sz w:val="20"/>
        </w:rPr>
      </w:pPr>
      <w:r>
        <w:rPr>
          <w:b/>
          <w:sz w:val="20"/>
        </w:rPr>
        <w:t xml:space="preserve">        </w:t>
      </w:r>
      <w:r>
        <w:rPr>
          <w:sz w:val="20"/>
        </w:rPr>
        <w:t>Holgard moved and Schilling seconded to allow the highway department to do maintenance on the private roads as requested. Voting Aye: 5; Nay: 0.The motion was adopted.</w:t>
      </w:r>
    </w:p>
    <w:p w:rsidR="0087696A" w:rsidRDefault="0087696A" w:rsidP="009E1966">
      <w:pPr>
        <w:ind w:left="-360" w:right="-360"/>
        <w:rPr>
          <w:sz w:val="20"/>
        </w:rPr>
      </w:pPr>
    </w:p>
    <w:p w:rsidR="0087696A" w:rsidRDefault="0087696A" w:rsidP="0087696A">
      <w:pPr>
        <w:ind w:left="-360" w:right="-360"/>
        <w:rPr>
          <w:b/>
          <w:sz w:val="20"/>
        </w:rPr>
      </w:pPr>
      <w:r>
        <w:rPr>
          <w:b/>
          <w:sz w:val="20"/>
        </w:rPr>
        <w:t>UPPER MISSOURI MEETING:</w:t>
      </w:r>
    </w:p>
    <w:p w:rsidR="0087696A" w:rsidRDefault="0087696A" w:rsidP="0087696A">
      <w:pPr>
        <w:ind w:left="-360" w:right="-360"/>
        <w:rPr>
          <w:sz w:val="20"/>
        </w:rPr>
      </w:pPr>
      <w:r>
        <w:rPr>
          <w:b/>
          <w:sz w:val="20"/>
        </w:rPr>
        <w:tab/>
      </w:r>
      <w:r>
        <w:rPr>
          <w:sz w:val="20"/>
        </w:rPr>
        <w:t>Krein requested the board advise her of what location and schedule they would like for the Upper Missouri District Meeting. They advised her that it will be at Hogie’s in Glenham and social hour will be at 5:00p.m., meal at 6:00p.m., and the meeting to start at 7:00 p.m.</w:t>
      </w:r>
    </w:p>
    <w:p w:rsidR="0087696A" w:rsidRDefault="0087696A" w:rsidP="0087696A">
      <w:pPr>
        <w:ind w:left="-360" w:right="-360"/>
        <w:rPr>
          <w:sz w:val="20"/>
        </w:rPr>
      </w:pPr>
    </w:p>
    <w:p w:rsidR="0087696A" w:rsidRDefault="0087696A" w:rsidP="0087696A">
      <w:pPr>
        <w:ind w:left="-360" w:right="-360"/>
        <w:rPr>
          <w:b/>
          <w:sz w:val="20"/>
        </w:rPr>
      </w:pPr>
      <w:r>
        <w:rPr>
          <w:b/>
          <w:sz w:val="20"/>
        </w:rPr>
        <w:t>EXECUTIVE SESSION:</w:t>
      </w:r>
    </w:p>
    <w:p w:rsidR="0087696A" w:rsidRDefault="0087696A" w:rsidP="0087696A">
      <w:pPr>
        <w:ind w:left="-360" w:right="-360"/>
        <w:rPr>
          <w:sz w:val="20"/>
        </w:rPr>
      </w:pPr>
      <w:r>
        <w:rPr>
          <w:b/>
          <w:sz w:val="20"/>
        </w:rPr>
        <w:t xml:space="preserve">       </w:t>
      </w:r>
      <w:r>
        <w:rPr>
          <w:sz w:val="20"/>
        </w:rPr>
        <w:t>Schilling moved and Holgard seconded to enter into executive session per SDC</w:t>
      </w:r>
      <w:r w:rsidR="00B67E60">
        <w:rPr>
          <w:sz w:val="20"/>
        </w:rPr>
        <w:t>L 1-25-2(1) regarding a personnel</w:t>
      </w:r>
      <w:r>
        <w:rPr>
          <w:sz w:val="20"/>
        </w:rPr>
        <w:t xml:space="preserve"> matter at 9:38 a.m. Voting Aye: 5; Nay: 0. The motion was adopted.</w:t>
      </w:r>
    </w:p>
    <w:p w:rsidR="0087696A" w:rsidRDefault="0087696A" w:rsidP="0087696A">
      <w:pPr>
        <w:ind w:left="-360" w:right="-360"/>
        <w:rPr>
          <w:sz w:val="20"/>
        </w:rPr>
      </w:pPr>
    </w:p>
    <w:p w:rsidR="0087696A" w:rsidRPr="0087696A" w:rsidRDefault="0087696A" w:rsidP="009E1966">
      <w:pPr>
        <w:ind w:left="-360" w:right="-360"/>
        <w:rPr>
          <w:sz w:val="20"/>
        </w:rPr>
      </w:pPr>
      <w:r>
        <w:rPr>
          <w:sz w:val="20"/>
        </w:rPr>
        <w:t>Chairperson Siemon declared the executive session ended at 10:06 a.m.</w:t>
      </w:r>
    </w:p>
    <w:p w:rsidR="0087696A" w:rsidRDefault="0087696A" w:rsidP="009E1966">
      <w:pPr>
        <w:ind w:left="-360" w:right="-360"/>
        <w:rPr>
          <w:b/>
          <w:sz w:val="20"/>
        </w:rPr>
      </w:pPr>
    </w:p>
    <w:p w:rsidR="00C73FAD" w:rsidRDefault="00C73FAD" w:rsidP="009E1966">
      <w:pPr>
        <w:ind w:left="-360" w:right="-360"/>
        <w:rPr>
          <w:b/>
          <w:sz w:val="20"/>
        </w:rPr>
      </w:pPr>
      <w:r>
        <w:rPr>
          <w:b/>
          <w:sz w:val="20"/>
        </w:rPr>
        <w:t>LAWN CARE BIDS:</w:t>
      </w:r>
    </w:p>
    <w:p w:rsidR="00C73FAD" w:rsidRDefault="00C73FAD" w:rsidP="009E1966">
      <w:pPr>
        <w:ind w:left="-360" w:right="-360"/>
        <w:rPr>
          <w:sz w:val="20"/>
        </w:rPr>
      </w:pPr>
      <w:r>
        <w:rPr>
          <w:b/>
          <w:sz w:val="20"/>
        </w:rPr>
        <w:t xml:space="preserve">        </w:t>
      </w:r>
      <w:r>
        <w:rPr>
          <w:sz w:val="20"/>
        </w:rPr>
        <w:t>Holgard moved and Houck seconded to</w:t>
      </w:r>
      <w:r w:rsidR="007D6613">
        <w:rPr>
          <w:sz w:val="20"/>
        </w:rPr>
        <w:t xml:space="preserve"> accept the</w:t>
      </w:r>
      <w:r w:rsidR="0087696A">
        <w:rPr>
          <w:sz w:val="20"/>
        </w:rPr>
        <w:t xml:space="preserve"> only</w:t>
      </w:r>
      <w:r w:rsidR="007D6613">
        <w:rPr>
          <w:sz w:val="20"/>
        </w:rPr>
        <w:t xml:space="preserve"> bid of $775.00 a month from Schilling Excavating.</w:t>
      </w:r>
      <w:r>
        <w:rPr>
          <w:sz w:val="20"/>
        </w:rPr>
        <w:t xml:space="preserve"> </w:t>
      </w:r>
      <w:r w:rsidR="007D6613">
        <w:rPr>
          <w:sz w:val="20"/>
        </w:rPr>
        <w:t xml:space="preserve">Roll call vote requested as follows: </w:t>
      </w:r>
      <w:r w:rsidR="003012E3">
        <w:rPr>
          <w:sz w:val="20"/>
        </w:rPr>
        <w:t xml:space="preserve">Houck- Aye; Siemon- Aye; Miller- Aye; </w:t>
      </w:r>
      <w:r w:rsidR="00D956FA">
        <w:rPr>
          <w:sz w:val="20"/>
        </w:rPr>
        <w:t>Holgard- Aye; Schilling- abstain. The motion was adopted.</w:t>
      </w:r>
    </w:p>
    <w:p w:rsidR="00596152" w:rsidRDefault="00596152" w:rsidP="009E1966">
      <w:pPr>
        <w:ind w:left="-360" w:right="-360"/>
        <w:rPr>
          <w:sz w:val="20"/>
        </w:rPr>
      </w:pPr>
    </w:p>
    <w:p w:rsidR="00843A6C" w:rsidRDefault="001107A4" w:rsidP="00843A6C">
      <w:pPr>
        <w:ind w:left="-360" w:right="-360"/>
        <w:rPr>
          <w:b/>
          <w:sz w:val="20"/>
        </w:rPr>
      </w:pPr>
      <w:r>
        <w:rPr>
          <w:b/>
          <w:sz w:val="20"/>
        </w:rPr>
        <w:t>SHERIFF</w:t>
      </w:r>
      <w:r w:rsidR="00872114" w:rsidRPr="00872114">
        <w:rPr>
          <w:b/>
          <w:sz w:val="20"/>
        </w:rPr>
        <w:t>&amp; JAIL:</w:t>
      </w:r>
    </w:p>
    <w:p w:rsidR="00DA3A00" w:rsidRDefault="00D956FA" w:rsidP="00843A6C">
      <w:pPr>
        <w:ind w:left="-360" w:right="-360"/>
        <w:rPr>
          <w:sz w:val="20"/>
        </w:rPr>
      </w:pPr>
      <w:r>
        <w:rPr>
          <w:b/>
          <w:sz w:val="20"/>
        </w:rPr>
        <w:t xml:space="preserve">       </w:t>
      </w:r>
      <w:r>
        <w:rPr>
          <w:sz w:val="20"/>
        </w:rPr>
        <w:t xml:space="preserve">Jungwirth provided the board with the monthly report. </w:t>
      </w:r>
    </w:p>
    <w:p w:rsidR="00DA3A00" w:rsidRDefault="00DA3A00" w:rsidP="00843A6C">
      <w:pPr>
        <w:ind w:left="-360" w:right="-360"/>
        <w:rPr>
          <w:sz w:val="20"/>
        </w:rPr>
      </w:pPr>
    </w:p>
    <w:p w:rsidR="00D956FA" w:rsidRPr="00D956FA" w:rsidRDefault="00DA3A00" w:rsidP="00843A6C">
      <w:pPr>
        <w:ind w:left="-360" w:right="-360"/>
        <w:rPr>
          <w:sz w:val="20"/>
        </w:rPr>
      </w:pPr>
      <w:r>
        <w:rPr>
          <w:sz w:val="20"/>
        </w:rPr>
        <w:t>Boll</w:t>
      </w:r>
      <w:r w:rsidR="00D956FA">
        <w:rPr>
          <w:sz w:val="20"/>
        </w:rPr>
        <w:t xml:space="preserve"> told the board the garage </w:t>
      </w:r>
      <w:r>
        <w:rPr>
          <w:sz w:val="20"/>
        </w:rPr>
        <w:t>needs repairs</w:t>
      </w:r>
      <w:r w:rsidR="00887CFF">
        <w:rPr>
          <w:sz w:val="20"/>
        </w:rPr>
        <w:t xml:space="preserve"> and was quoted approximately</w:t>
      </w:r>
      <w:r w:rsidR="00D956FA">
        <w:rPr>
          <w:sz w:val="20"/>
        </w:rPr>
        <w:t xml:space="preserve"> $5,000 to get it </w:t>
      </w:r>
      <w:r w:rsidR="00887CFF">
        <w:rPr>
          <w:sz w:val="20"/>
        </w:rPr>
        <w:t>done.</w:t>
      </w:r>
      <w:r w:rsidR="00596152">
        <w:rPr>
          <w:sz w:val="20"/>
        </w:rPr>
        <w:t xml:space="preserve"> Houck moved and Schilling seconded to use the Courthouse building renovation fund</w:t>
      </w:r>
      <w:r w:rsidR="00887CFF">
        <w:rPr>
          <w:sz w:val="20"/>
        </w:rPr>
        <w:t xml:space="preserve"> to pay for the repairs</w:t>
      </w:r>
      <w:r w:rsidR="00596152">
        <w:rPr>
          <w:sz w:val="20"/>
        </w:rPr>
        <w:t>. Voting Aye:</w:t>
      </w:r>
      <w:r w:rsidR="001107A4">
        <w:rPr>
          <w:sz w:val="20"/>
        </w:rPr>
        <w:t xml:space="preserve"> </w:t>
      </w:r>
      <w:r w:rsidR="00596152">
        <w:rPr>
          <w:sz w:val="20"/>
        </w:rPr>
        <w:t>5; Nay:</w:t>
      </w:r>
      <w:r w:rsidR="00710B07">
        <w:rPr>
          <w:sz w:val="20"/>
        </w:rPr>
        <w:t xml:space="preserve"> </w:t>
      </w:r>
      <w:r w:rsidR="00596152">
        <w:rPr>
          <w:sz w:val="20"/>
        </w:rPr>
        <w:t>0. The motion was adopted.</w:t>
      </w:r>
    </w:p>
    <w:p w:rsidR="00872114" w:rsidRDefault="00872114" w:rsidP="00C73FAD">
      <w:pPr>
        <w:ind w:left="-360" w:right="-360"/>
        <w:rPr>
          <w:sz w:val="20"/>
        </w:rPr>
      </w:pPr>
      <w:r>
        <w:rPr>
          <w:b/>
          <w:sz w:val="20"/>
        </w:rPr>
        <w:tab/>
      </w:r>
    </w:p>
    <w:p w:rsidR="00AD1896" w:rsidRPr="005E48CE" w:rsidRDefault="00080B6E" w:rsidP="009E1966">
      <w:pPr>
        <w:ind w:left="-360" w:right="-360"/>
        <w:rPr>
          <w:b/>
          <w:sz w:val="20"/>
        </w:rPr>
      </w:pPr>
      <w:r w:rsidRPr="005E48CE">
        <w:rPr>
          <w:b/>
          <w:sz w:val="20"/>
        </w:rPr>
        <w:lastRenderedPageBreak/>
        <w:t>HIGHWAY ISSUES</w:t>
      </w:r>
      <w:r w:rsidR="00AD1896" w:rsidRPr="005E48CE">
        <w:rPr>
          <w:b/>
          <w:sz w:val="20"/>
        </w:rPr>
        <w:t>:</w:t>
      </w:r>
    </w:p>
    <w:p w:rsidR="00AC4F8A" w:rsidRPr="005E48CE" w:rsidRDefault="00710B07" w:rsidP="009E1966">
      <w:pPr>
        <w:ind w:left="-360" w:right="-360"/>
        <w:rPr>
          <w:sz w:val="20"/>
        </w:rPr>
      </w:pPr>
      <w:r w:rsidRPr="005E48CE">
        <w:rPr>
          <w:sz w:val="20"/>
        </w:rPr>
        <w:t>Goetz informed the board that they will not be using county chips to complete the Swan Creek Road project. They will be hauling them in from elsewhere.</w:t>
      </w:r>
    </w:p>
    <w:p w:rsidR="00710B07" w:rsidRPr="005E48CE" w:rsidRDefault="00710B07" w:rsidP="009E1966">
      <w:pPr>
        <w:ind w:left="-360" w:right="-360"/>
        <w:rPr>
          <w:sz w:val="20"/>
        </w:rPr>
      </w:pPr>
    </w:p>
    <w:p w:rsidR="00710B07" w:rsidRPr="005E48CE" w:rsidRDefault="00710B07" w:rsidP="009E1966">
      <w:pPr>
        <w:ind w:left="-360" w:right="-360"/>
        <w:rPr>
          <w:sz w:val="20"/>
        </w:rPr>
      </w:pPr>
      <w:r w:rsidRPr="005E48CE">
        <w:rPr>
          <w:sz w:val="20"/>
        </w:rPr>
        <w:t xml:space="preserve">She stated that we will be applying for a grant for County Road 319 from the state. The grant would be a 60/40 match and our portion would be approximately $120,000. </w:t>
      </w:r>
    </w:p>
    <w:p w:rsidR="00710B07" w:rsidRPr="005E48CE" w:rsidRDefault="00710B07" w:rsidP="009E1966">
      <w:pPr>
        <w:ind w:left="-360" w:right="-360"/>
        <w:rPr>
          <w:sz w:val="20"/>
        </w:rPr>
      </w:pPr>
    </w:p>
    <w:p w:rsidR="00710B07" w:rsidRPr="005E48CE" w:rsidRDefault="00710B07" w:rsidP="009E1966">
      <w:pPr>
        <w:ind w:left="-360" w:right="-360"/>
        <w:rPr>
          <w:sz w:val="20"/>
        </w:rPr>
      </w:pPr>
      <w:r w:rsidRPr="005E48CE">
        <w:rPr>
          <w:sz w:val="20"/>
        </w:rPr>
        <w:t xml:space="preserve">WEB Water has been using their track hoe on the county roads which is causing damage. </w:t>
      </w:r>
      <w:r w:rsidR="005E48CE" w:rsidRPr="005E48CE">
        <w:rPr>
          <w:sz w:val="20"/>
        </w:rPr>
        <w:t>She informed them that they need to use the approach or shallow ditches.</w:t>
      </w:r>
    </w:p>
    <w:p w:rsidR="00872114" w:rsidRPr="005E48CE" w:rsidRDefault="00872114" w:rsidP="009E1966">
      <w:pPr>
        <w:ind w:left="-360" w:right="-360"/>
        <w:rPr>
          <w:sz w:val="20"/>
        </w:rPr>
      </w:pPr>
    </w:p>
    <w:p w:rsidR="00AD1896" w:rsidRPr="0087696A" w:rsidRDefault="0087696A" w:rsidP="003D52B7">
      <w:pPr>
        <w:ind w:left="-360" w:right="-360"/>
        <w:rPr>
          <w:b/>
          <w:sz w:val="20"/>
        </w:rPr>
      </w:pPr>
      <w:r w:rsidRPr="0087696A">
        <w:rPr>
          <w:b/>
          <w:sz w:val="20"/>
        </w:rPr>
        <w:t>OLD</w:t>
      </w:r>
      <w:r w:rsidR="000745F0" w:rsidRPr="0087696A">
        <w:rPr>
          <w:b/>
          <w:sz w:val="20"/>
        </w:rPr>
        <w:t xml:space="preserve"> BUSINESS</w:t>
      </w:r>
      <w:r w:rsidR="00AD1896" w:rsidRPr="0087696A">
        <w:rPr>
          <w:b/>
          <w:sz w:val="20"/>
        </w:rPr>
        <w:t>:</w:t>
      </w:r>
    </w:p>
    <w:p w:rsidR="00354E7E" w:rsidRDefault="0087696A" w:rsidP="003D52B7">
      <w:pPr>
        <w:ind w:left="-360" w:right="-360"/>
        <w:rPr>
          <w:sz w:val="20"/>
        </w:rPr>
      </w:pPr>
      <w:r>
        <w:rPr>
          <w:sz w:val="20"/>
        </w:rPr>
        <w:t>Holgard informed the board he has everything ready for the retaining wall at Molstad Lake.</w:t>
      </w:r>
    </w:p>
    <w:p w:rsidR="0087696A" w:rsidRDefault="0087696A" w:rsidP="003D52B7">
      <w:pPr>
        <w:ind w:left="-360" w:right="-360"/>
        <w:rPr>
          <w:sz w:val="20"/>
        </w:rPr>
      </w:pPr>
    </w:p>
    <w:p w:rsidR="0087696A" w:rsidRDefault="0087696A" w:rsidP="003D52B7">
      <w:pPr>
        <w:ind w:left="-360" w:right="-360"/>
        <w:rPr>
          <w:sz w:val="20"/>
        </w:rPr>
      </w:pPr>
      <w:r>
        <w:rPr>
          <w:sz w:val="20"/>
        </w:rPr>
        <w:t>Hare stated he is still working on the culvert issue.</w:t>
      </w:r>
    </w:p>
    <w:p w:rsidR="0087696A" w:rsidRDefault="0087696A" w:rsidP="003D52B7">
      <w:pPr>
        <w:ind w:left="-360" w:right="-360"/>
        <w:rPr>
          <w:sz w:val="20"/>
        </w:rPr>
      </w:pPr>
    </w:p>
    <w:p w:rsidR="0087696A" w:rsidRDefault="0087696A" w:rsidP="003D52B7">
      <w:pPr>
        <w:ind w:left="-360" w:right="-360"/>
        <w:rPr>
          <w:sz w:val="20"/>
        </w:rPr>
      </w:pPr>
      <w:r>
        <w:rPr>
          <w:sz w:val="20"/>
        </w:rPr>
        <w:t>Hare also informed the board that 3 trucks have been cited for being overweight. One of them was fined $20,000 and the other two were fined $10,000 each.</w:t>
      </w:r>
    </w:p>
    <w:p w:rsidR="00FC172A" w:rsidRPr="009D5BA5" w:rsidRDefault="00AD1896" w:rsidP="003D52B7">
      <w:pPr>
        <w:ind w:left="-360" w:right="-360"/>
        <w:rPr>
          <w:color w:val="FF0000"/>
          <w:sz w:val="20"/>
        </w:rPr>
      </w:pPr>
      <w:r w:rsidRPr="009D5BA5">
        <w:rPr>
          <w:b/>
          <w:color w:val="FF0000"/>
          <w:sz w:val="20"/>
        </w:rPr>
        <w:tab/>
      </w:r>
    </w:p>
    <w:p w:rsidR="001F1788" w:rsidRDefault="00D85551" w:rsidP="001F1788">
      <w:pPr>
        <w:ind w:left="-360" w:right="-360"/>
        <w:rPr>
          <w:b/>
          <w:sz w:val="20"/>
        </w:rPr>
      </w:pPr>
      <w:r>
        <w:rPr>
          <w:b/>
          <w:sz w:val="20"/>
        </w:rPr>
        <w:t>ADJOURNMENT:</w:t>
      </w:r>
    </w:p>
    <w:p w:rsidR="00AF18C7" w:rsidRDefault="00596152" w:rsidP="001F1788">
      <w:pPr>
        <w:ind w:left="-360" w:right="-360"/>
        <w:rPr>
          <w:sz w:val="20"/>
        </w:rPr>
      </w:pPr>
      <w:r>
        <w:rPr>
          <w:sz w:val="20"/>
        </w:rPr>
        <w:t>Houck</w:t>
      </w:r>
      <w:r w:rsidR="00AF18C7">
        <w:rPr>
          <w:sz w:val="20"/>
        </w:rPr>
        <w:t xml:space="preserve"> moved and </w:t>
      </w:r>
      <w:r w:rsidR="0042164E">
        <w:rPr>
          <w:sz w:val="20"/>
        </w:rPr>
        <w:t>Miller</w:t>
      </w:r>
      <w:r w:rsidR="00AF18C7">
        <w:rPr>
          <w:sz w:val="20"/>
        </w:rPr>
        <w:t xml:space="preserve"> seconded that the Board of County Commissioners adjourn until the hour of 9:00 am </w:t>
      </w:r>
      <w:r>
        <w:rPr>
          <w:sz w:val="20"/>
        </w:rPr>
        <w:t>June 6</w:t>
      </w:r>
      <w:r w:rsidR="00AF18C7">
        <w:rPr>
          <w:sz w:val="20"/>
        </w:rPr>
        <w:t>, 20</w:t>
      </w:r>
      <w:r w:rsidR="00D85551">
        <w:rPr>
          <w:sz w:val="20"/>
        </w:rPr>
        <w:t>1</w:t>
      </w:r>
      <w:r w:rsidR="000745F0">
        <w:rPr>
          <w:sz w:val="20"/>
        </w:rPr>
        <w:t>7</w:t>
      </w:r>
      <w:r w:rsidR="005B239E">
        <w:rPr>
          <w:sz w:val="20"/>
        </w:rPr>
        <w:t xml:space="preserve">.  </w:t>
      </w:r>
      <w:r w:rsidR="00CD5F97">
        <w:rPr>
          <w:sz w:val="20"/>
        </w:rPr>
        <w:t>Voting Aye: 5</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D1A3F"/>
    <w:rsid w:val="000D2DC1"/>
    <w:rsid w:val="000E578F"/>
    <w:rsid w:val="000F03AF"/>
    <w:rsid w:val="000F0848"/>
    <w:rsid w:val="000F0FE1"/>
    <w:rsid w:val="00103646"/>
    <w:rsid w:val="00105916"/>
    <w:rsid w:val="001072B6"/>
    <w:rsid w:val="001107A4"/>
    <w:rsid w:val="001124E7"/>
    <w:rsid w:val="0011504A"/>
    <w:rsid w:val="00115127"/>
    <w:rsid w:val="001210ED"/>
    <w:rsid w:val="00121DBA"/>
    <w:rsid w:val="00123CF9"/>
    <w:rsid w:val="00126077"/>
    <w:rsid w:val="00146031"/>
    <w:rsid w:val="00146959"/>
    <w:rsid w:val="00146A55"/>
    <w:rsid w:val="00146FF9"/>
    <w:rsid w:val="00153037"/>
    <w:rsid w:val="001570BB"/>
    <w:rsid w:val="00163B1C"/>
    <w:rsid w:val="001740BD"/>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236B"/>
    <w:rsid w:val="00276650"/>
    <w:rsid w:val="002779CA"/>
    <w:rsid w:val="00282B60"/>
    <w:rsid w:val="002A0301"/>
    <w:rsid w:val="002A211E"/>
    <w:rsid w:val="002A623B"/>
    <w:rsid w:val="002A66B0"/>
    <w:rsid w:val="002B0E8F"/>
    <w:rsid w:val="002B41ED"/>
    <w:rsid w:val="002B66B0"/>
    <w:rsid w:val="002C01D6"/>
    <w:rsid w:val="002C412F"/>
    <w:rsid w:val="002C5437"/>
    <w:rsid w:val="002D1658"/>
    <w:rsid w:val="002D58E6"/>
    <w:rsid w:val="002D6C5B"/>
    <w:rsid w:val="002D7C9B"/>
    <w:rsid w:val="002E00C9"/>
    <w:rsid w:val="002E16EA"/>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43618"/>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6F5D"/>
    <w:rsid w:val="00390791"/>
    <w:rsid w:val="00391245"/>
    <w:rsid w:val="0039345E"/>
    <w:rsid w:val="003964B0"/>
    <w:rsid w:val="00396646"/>
    <w:rsid w:val="00397B12"/>
    <w:rsid w:val="003A0601"/>
    <w:rsid w:val="003A40E4"/>
    <w:rsid w:val="003B0A24"/>
    <w:rsid w:val="003B1CF4"/>
    <w:rsid w:val="003B5C90"/>
    <w:rsid w:val="003C212A"/>
    <w:rsid w:val="003D148D"/>
    <w:rsid w:val="003D1623"/>
    <w:rsid w:val="003D3467"/>
    <w:rsid w:val="003D52B7"/>
    <w:rsid w:val="003D5A08"/>
    <w:rsid w:val="003E2D46"/>
    <w:rsid w:val="003E5806"/>
    <w:rsid w:val="003F1F57"/>
    <w:rsid w:val="003F42F8"/>
    <w:rsid w:val="003F79A9"/>
    <w:rsid w:val="00404512"/>
    <w:rsid w:val="00410032"/>
    <w:rsid w:val="0041485F"/>
    <w:rsid w:val="00417664"/>
    <w:rsid w:val="00420AEB"/>
    <w:rsid w:val="0042164E"/>
    <w:rsid w:val="00421C96"/>
    <w:rsid w:val="00422CC7"/>
    <w:rsid w:val="00427121"/>
    <w:rsid w:val="0043391D"/>
    <w:rsid w:val="00437901"/>
    <w:rsid w:val="00441802"/>
    <w:rsid w:val="00442D3E"/>
    <w:rsid w:val="00450832"/>
    <w:rsid w:val="00450BA7"/>
    <w:rsid w:val="00451E8B"/>
    <w:rsid w:val="0045333E"/>
    <w:rsid w:val="00457D9D"/>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C1E"/>
    <w:rsid w:val="00592008"/>
    <w:rsid w:val="00592300"/>
    <w:rsid w:val="005925CE"/>
    <w:rsid w:val="00594504"/>
    <w:rsid w:val="00596152"/>
    <w:rsid w:val="00596FFE"/>
    <w:rsid w:val="005975A2"/>
    <w:rsid w:val="005A1F61"/>
    <w:rsid w:val="005A21FF"/>
    <w:rsid w:val="005A342D"/>
    <w:rsid w:val="005B239E"/>
    <w:rsid w:val="005B34F8"/>
    <w:rsid w:val="005B7F58"/>
    <w:rsid w:val="005C07F1"/>
    <w:rsid w:val="005D1399"/>
    <w:rsid w:val="005E2A5F"/>
    <w:rsid w:val="005E2DC8"/>
    <w:rsid w:val="005E4875"/>
    <w:rsid w:val="005E48CE"/>
    <w:rsid w:val="005E5C95"/>
    <w:rsid w:val="005E7EB8"/>
    <w:rsid w:val="005F1BFD"/>
    <w:rsid w:val="005F2F9F"/>
    <w:rsid w:val="005F4299"/>
    <w:rsid w:val="005F7924"/>
    <w:rsid w:val="00604C79"/>
    <w:rsid w:val="00606BFA"/>
    <w:rsid w:val="006143B0"/>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37E"/>
    <w:rsid w:val="00682C12"/>
    <w:rsid w:val="0068654C"/>
    <w:rsid w:val="006874D9"/>
    <w:rsid w:val="0069002D"/>
    <w:rsid w:val="00697E24"/>
    <w:rsid w:val="006A0BDE"/>
    <w:rsid w:val="006A2499"/>
    <w:rsid w:val="006A5458"/>
    <w:rsid w:val="006A54DD"/>
    <w:rsid w:val="006B1723"/>
    <w:rsid w:val="006B4265"/>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6FF5"/>
    <w:rsid w:val="007D3D45"/>
    <w:rsid w:val="007D4679"/>
    <w:rsid w:val="007D6613"/>
    <w:rsid w:val="007E489A"/>
    <w:rsid w:val="007E692C"/>
    <w:rsid w:val="00801E0D"/>
    <w:rsid w:val="00807253"/>
    <w:rsid w:val="00813A85"/>
    <w:rsid w:val="008147BD"/>
    <w:rsid w:val="0081512A"/>
    <w:rsid w:val="008218D1"/>
    <w:rsid w:val="00821B79"/>
    <w:rsid w:val="00822F3E"/>
    <w:rsid w:val="008267DB"/>
    <w:rsid w:val="00832A61"/>
    <w:rsid w:val="008343A5"/>
    <w:rsid w:val="00836722"/>
    <w:rsid w:val="00843A6C"/>
    <w:rsid w:val="00845309"/>
    <w:rsid w:val="00847B02"/>
    <w:rsid w:val="008536E3"/>
    <w:rsid w:val="008543EA"/>
    <w:rsid w:val="00861FE5"/>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63E0"/>
    <w:rsid w:val="00A1668D"/>
    <w:rsid w:val="00A16F51"/>
    <w:rsid w:val="00A23A45"/>
    <w:rsid w:val="00A30AE4"/>
    <w:rsid w:val="00A316A0"/>
    <w:rsid w:val="00A3172B"/>
    <w:rsid w:val="00A34108"/>
    <w:rsid w:val="00A36173"/>
    <w:rsid w:val="00A42F8B"/>
    <w:rsid w:val="00A43151"/>
    <w:rsid w:val="00A51CF2"/>
    <w:rsid w:val="00A55011"/>
    <w:rsid w:val="00A56B41"/>
    <w:rsid w:val="00A56E70"/>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5AB8"/>
    <w:rsid w:val="00B44087"/>
    <w:rsid w:val="00B615C5"/>
    <w:rsid w:val="00B61DE6"/>
    <w:rsid w:val="00B67E60"/>
    <w:rsid w:val="00B67FA9"/>
    <w:rsid w:val="00B82598"/>
    <w:rsid w:val="00B86508"/>
    <w:rsid w:val="00B910EB"/>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49E4"/>
    <w:rsid w:val="00C2563D"/>
    <w:rsid w:val="00C36552"/>
    <w:rsid w:val="00C36FC6"/>
    <w:rsid w:val="00C45202"/>
    <w:rsid w:val="00C54D6A"/>
    <w:rsid w:val="00C550F7"/>
    <w:rsid w:val="00C5730F"/>
    <w:rsid w:val="00C633D4"/>
    <w:rsid w:val="00C712C8"/>
    <w:rsid w:val="00C713D1"/>
    <w:rsid w:val="00C73FAD"/>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2B4"/>
    <w:rsid w:val="00D323EA"/>
    <w:rsid w:val="00D36FB0"/>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402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48CB"/>
    <w:rsid w:val="00E14F39"/>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30F34"/>
    <w:rsid w:val="00F317DB"/>
    <w:rsid w:val="00F3353C"/>
    <w:rsid w:val="00F35EF2"/>
    <w:rsid w:val="00F416EF"/>
    <w:rsid w:val="00F435E2"/>
    <w:rsid w:val="00F44A88"/>
    <w:rsid w:val="00F45073"/>
    <w:rsid w:val="00F46D2D"/>
    <w:rsid w:val="00F665D6"/>
    <w:rsid w:val="00F72959"/>
    <w:rsid w:val="00F75A9C"/>
    <w:rsid w:val="00F82E0D"/>
    <w:rsid w:val="00F82F8D"/>
    <w:rsid w:val="00F834AA"/>
    <w:rsid w:val="00F849B8"/>
    <w:rsid w:val="00F876B2"/>
    <w:rsid w:val="00F90DDA"/>
    <w:rsid w:val="00F930F7"/>
    <w:rsid w:val="00F93D8C"/>
    <w:rsid w:val="00F94AF0"/>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2637BD-AF61-4E6C-9E3A-F999E38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DF7D-93F2-4C8C-9403-5C31A394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2</cp:revision>
  <cp:lastPrinted>2017-02-07T14:03:00Z</cp:lastPrinted>
  <dcterms:created xsi:type="dcterms:W3CDTF">2017-05-31T15:21:00Z</dcterms:created>
  <dcterms:modified xsi:type="dcterms:W3CDTF">2017-05-31T15:21:00Z</dcterms:modified>
</cp:coreProperties>
</file>