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8C8" w:rsidRDefault="007508C8">
      <w:pPr>
        <w:rPr>
          <w:sz w:val="20"/>
        </w:rPr>
      </w:pPr>
      <w:r>
        <w:rPr>
          <w:sz w:val="20"/>
        </w:rPr>
        <w:t>April 9, 2013</w:t>
      </w:r>
    </w:p>
    <w:p w:rsidR="007508C8" w:rsidRDefault="007508C8">
      <w:pPr>
        <w:rPr>
          <w:sz w:val="20"/>
        </w:rPr>
      </w:pPr>
      <w:r>
        <w:rPr>
          <w:sz w:val="20"/>
        </w:rPr>
        <w:t>9:00 A.M.</w:t>
      </w:r>
    </w:p>
    <w:p w:rsidR="007508C8" w:rsidRPr="00893CBC" w:rsidRDefault="007508C8">
      <w:pPr>
        <w:rPr>
          <w:b/>
          <w:sz w:val="20"/>
        </w:rPr>
      </w:pPr>
    </w:p>
    <w:p w:rsidR="007508C8" w:rsidRPr="00893CBC" w:rsidRDefault="007508C8">
      <w:pPr>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7508C8" w:rsidRPr="00893CBC" w:rsidRDefault="007508C8">
      <w:pPr>
        <w:jc w:val="center"/>
        <w:rPr>
          <w:b/>
          <w:sz w:val="20"/>
        </w:rPr>
      </w:pPr>
      <w:r w:rsidRPr="00893CBC">
        <w:rPr>
          <w:b/>
          <w:sz w:val="20"/>
        </w:rPr>
        <w:t>MINUTES OF PROCEEDINGS</w:t>
      </w:r>
    </w:p>
    <w:p w:rsidR="007508C8" w:rsidRDefault="007508C8">
      <w:pPr>
        <w:jc w:val="center"/>
        <w:rPr>
          <w:sz w:val="20"/>
        </w:rPr>
      </w:pPr>
    </w:p>
    <w:p w:rsidR="007508C8" w:rsidRDefault="007508C8">
      <w:pPr>
        <w:rPr>
          <w:sz w:val="20"/>
        </w:rPr>
      </w:pPr>
      <w:r>
        <w:rPr>
          <w:sz w:val="20"/>
        </w:rPr>
        <w:t>The Walworth County Board of Commissioners met in a session postponed from April 2, 2013</w:t>
      </w:r>
      <w:r w:rsidR="00985245">
        <w:rPr>
          <w:sz w:val="20"/>
        </w:rPr>
        <w:t xml:space="preserve"> to April 9, 2013 at 9:00 a.m. </w:t>
      </w:r>
      <w:r>
        <w:rPr>
          <w:sz w:val="20"/>
        </w:rPr>
        <w:t xml:space="preserve">at the County Courthouse.  Members present were: Denis Arbach, Richard Godkin, Duane Martin, Donald Leff, and Phylliss Pudwill.  Also present were Auditor Rebecca Krein, State’s Attorney James Hare, and Sandy Bond, news reporter for the Mobridge Tribune.  </w:t>
      </w:r>
    </w:p>
    <w:p w:rsidR="007508C8" w:rsidRDefault="007508C8">
      <w:pPr>
        <w:rPr>
          <w:sz w:val="20"/>
        </w:rPr>
      </w:pPr>
    </w:p>
    <w:p w:rsidR="007508C8" w:rsidRDefault="007508C8">
      <w:pPr>
        <w:rPr>
          <w:sz w:val="20"/>
        </w:rPr>
      </w:pPr>
    </w:p>
    <w:p w:rsidR="007508C8" w:rsidRDefault="007508C8">
      <w:pPr>
        <w:rPr>
          <w:sz w:val="20"/>
        </w:rPr>
      </w:pPr>
      <w:r>
        <w:rPr>
          <w:sz w:val="20"/>
        </w:rPr>
        <w:t>Chairperson Pudwill called the meeting to order.</w:t>
      </w:r>
    </w:p>
    <w:p w:rsidR="007508C8" w:rsidRDefault="007508C8">
      <w:pPr>
        <w:rPr>
          <w:sz w:val="20"/>
        </w:rPr>
      </w:pPr>
    </w:p>
    <w:p w:rsidR="007508C8" w:rsidRDefault="007508C8">
      <w:pPr>
        <w:rPr>
          <w:sz w:val="20"/>
        </w:rPr>
      </w:pPr>
      <w:r>
        <w:rPr>
          <w:sz w:val="20"/>
        </w:rPr>
        <w:t>The Pledge of Allegiance was recited by those in attendance.</w:t>
      </w:r>
    </w:p>
    <w:p w:rsidR="007508C8" w:rsidRDefault="007508C8">
      <w:pPr>
        <w:rPr>
          <w:sz w:val="20"/>
        </w:rPr>
      </w:pPr>
    </w:p>
    <w:p w:rsidR="007508C8" w:rsidRDefault="007508C8">
      <w:pPr>
        <w:rPr>
          <w:sz w:val="20"/>
        </w:rPr>
      </w:pPr>
      <w:r>
        <w:rPr>
          <w:sz w:val="20"/>
        </w:rPr>
        <w:t xml:space="preserve">Arbach moved and Leff seconded that the minutes of the meeting of March 19, 2013 be approved.  Voting aye: 5; nay: 0. The motion was adopted.   </w:t>
      </w:r>
    </w:p>
    <w:p w:rsidR="007508C8" w:rsidRDefault="007508C8">
      <w:pPr>
        <w:rPr>
          <w:sz w:val="20"/>
        </w:rPr>
      </w:pPr>
    </w:p>
    <w:p w:rsidR="007508C8" w:rsidRDefault="007508C8">
      <w:pPr>
        <w:rPr>
          <w:sz w:val="20"/>
        </w:rPr>
      </w:pPr>
    </w:p>
    <w:p w:rsidR="007508C8" w:rsidRPr="00C06D67" w:rsidRDefault="007508C8">
      <w:pPr>
        <w:rPr>
          <w:b/>
          <w:sz w:val="20"/>
        </w:rPr>
      </w:pPr>
      <w:r w:rsidRPr="00C06D67">
        <w:rPr>
          <w:b/>
          <w:sz w:val="20"/>
        </w:rPr>
        <w:t>CLAIMS APPROVED:</w:t>
      </w:r>
    </w:p>
    <w:p w:rsidR="007508C8" w:rsidRPr="007C6FF5" w:rsidRDefault="007508C8" w:rsidP="006664CD">
      <w:pPr>
        <w:ind w:left="720"/>
        <w:rPr>
          <w:color w:val="FF0000"/>
          <w:sz w:val="20"/>
        </w:rPr>
      </w:pPr>
      <w:r>
        <w:rPr>
          <w:sz w:val="20"/>
        </w:rPr>
        <w:t xml:space="preserve">Martin </w:t>
      </w:r>
      <w:r w:rsidRPr="00C06D67">
        <w:rPr>
          <w:sz w:val="20"/>
        </w:rPr>
        <w:t xml:space="preserve">moved and </w:t>
      </w:r>
      <w:r>
        <w:rPr>
          <w:sz w:val="20"/>
        </w:rPr>
        <w:t xml:space="preserve">Godkin </w:t>
      </w:r>
      <w:r w:rsidRPr="00C06D67">
        <w:rPr>
          <w:sz w:val="20"/>
        </w:rPr>
        <w:t>seconded that the following claims be paid.  Voting aye:</w:t>
      </w:r>
      <w:r>
        <w:rPr>
          <w:sz w:val="20"/>
        </w:rPr>
        <w:t xml:space="preserve"> 5</w:t>
      </w:r>
      <w:r w:rsidRPr="00C06D67">
        <w:rPr>
          <w:sz w:val="20"/>
        </w:rPr>
        <w:t>; nay: 0. The motion was adopted</w:t>
      </w:r>
      <w:r w:rsidRPr="007C6FF5">
        <w:rPr>
          <w:color w:val="FF0000"/>
          <w:sz w:val="20"/>
        </w:rPr>
        <w:t xml:space="preserve">. </w:t>
      </w:r>
    </w:p>
    <w:p w:rsidR="007508C8" w:rsidRPr="007C6FF5" w:rsidRDefault="007508C8">
      <w:pPr>
        <w:rPr>
          <w:color w:val="FF0000"/>
          <w:sz w:val="20"/>
        </w:rPr>
      </w:pPr>
    </w:p>
    <w:p w:rsidR="007508C8" w:rsidRDefault="007508C8" w:rsidP="003272FA">
      <w:pPr>
        <w:ind w:left="720"/>
        <w:rPr>
          <w:sz w:val="20"/>
        </w:rPr>
      </w:pPr>
      <w:r w:rsidRPr="003D5A08">
        <w:rPr>
          <w:b/>
          <w:sz w:val="20"/>
        </w:rPr>
        <w:t>COMMISSIONERS:</w:t>
      </w:r>
      <w:r w:rsidRPr="003D5A08">
        <w:rPr>
          <w:sz w:val="20"/>
        </w:rPr>
        <w:t xml:space="preserve">  </w:t>
      </w:r>
      <w:r>
        <w:rPr>
          <w:sz w:val="20"/>
        </w:rPr>
        <w:t xml:space="preserve">Denis Arbach – meal expense, $17.00;  Denis Arbach – mileage expense, $106.56;  Best Western Ramkota Hotel – lodging Pudwill, $98.99;  Best Western Ramkota Hotel – lodging Martin, $88.99;  Best Western Hotel – lodging Arbach, $177.98;  Dakota Business Center – Postage meter supplies,  $11.53;    Richard Godkin – mileage expense, $15.54;  Don Leff – mileage expense, $31.08;  Lincoln National Life Ins Co – life insurance,  $15.25;  Marco </w:t>
      </w:r>
      <w:r w:rsidR="00F718DA">
        <w:rPr>
          <w:sz w:val="20"/>
        </w:rPr>
        <w:t>Inc.</w:t>
      </w:r>
      <w:r>
        <w:rPr>
          <w:sz w:val="20"/>
        </w:rPr>
        <w:t xml:space="preserve"> – copier usage contract,  $6.20;  Duane Martin – meal expense,  $29.00;  Duane Martin – mileage expense,  $176.14;  Mobridge Tribune – publication official proceedings,  $505.09;  Phylliss Pudwill – meal expense,  $17.00;  Phylliss Pudwill – mileage expense,  $65.86;  Reliable Office Supplies – handling fee,  $1.48;  Reliable Office Supplies – binders,  $11.96;  Reliable Office Supplies – heavy duty paper,  $14.99;  Selby Record – publication official proceedings - $515.93</w:t>
      </w:r>
    </w:p>
    <w:p w:rsidR="007508C8" w:rsidRDefault="007508C8" w:rsidP="003272FA">
      <w:pPr>
        <w:ind w:left="720"/>
        <w:rPr>
          <w:sz w:val="20"/>
        </w:rPr>
      </w:pPr>
      <w:r w:rsidRPr="003D5A08">
        <w:rPr>
          <w:b/>
          <w:sz w:val="20"/>
        </w:rPr>
        <w:t>ELECTIONS:</w:t>
      </w:r>
      <w:r w:rsidRPr="003D5A08">
        <w:rPr>
          <w:sz w:val="20"/>
        </w:rPr>
        <w:t xml:space="preserve">   </w:t>
      </w:r>
      <w:r>
        <w:rPr>
          <w:sz w:val="20"/>
        </w:rPr>
        <w:t>Dakota Business Center –</w:t>
      </w:r>
      <w:r w:rsidR="00985245">
        <w:rPr>
          <w:sz w:val="20"/>
        </w:rPr>
        <w:t xml:space="preserve"> postage meter supplies, $7.90</w:t>
      </w:r>
    </w:p>
    <w:p w:rsidR="007508C8" w:rsidRDefault="007508C8" w:rsidP="003272FA">
      <w:pPr>
        <w:ind w:left="720"/>
        <w:rPr>
          <w:sz w:val="20"/>
        </w:rPr>
      </w:pPr>
      <w:r>
        <w:rPr>
          <w:b/>
          <w:sz w:val="20"/>
        </w:rPr>
        <w:t>COURTS:</w:t>
      </w:r>
      <w:r>
        <w:rPr>
          <w:sz w:val="20"/>
        </w:rPr>
        <w:t xml:space="preserve">  Kristi </w:t>
      </w:r>
      <w:r w:rsidR="00985245">
        <w:rPr>
          <w:sz w:val="20"/>
        </w:rPr>
        <w:t>A Brandt – transcripts, $64.60;</w:t>
      </w:r>
      <w:r>
        <w:rPr>
          <w:sz w:val="20"/>
        </w:rPr>
        <w:t xml:space="preserve"> Dakota Business C</w:t>
      </w:r>
      <w:r w:rsidR="00985245">
        <w:rPr>
          <w:sz w:val="20"/>
        </w:rPr>
        <w:t>enter – postage meter supplies,</w:t>
      </w:r>
      <w:r>
        <w:rPr>
          <w:sz w:val="20"/>
        </w:rPr>
        <w:t xml:space="preserve"> $60.40</w:t>
      </w:r>
    </w:p>
    <w:p w:rsidR="007508C8" w:rsidRDefault="007508C8" w:rsidP="003272FA">
      <w:pPr>
        <w:ind w:left="720"/>
        <w:rPr>
          <w:sz w:val="20"/>
        </w:rPr>
      </w:pPr>
      <w:r w:rsidRPr="003D5A08">
        <w:rPr>
          <w:b/>
          <w:sz w:val="20"/>
        </w:rPr>
        <w:t xml:space="preserve">AUDITORS:  </w:t>
      </w:r>
      <w:r>
        <w:rPr>
          <w:sz w:val="20"/>
        </w:rPr>
        <w:t xml:space="preserve">Best Western Ramkota Hotel – lodging Krein, $88.99;  Connecting Point – Sonic Wall, $20.00;  Dakota Business Center – postage meter supplies,  $17.99;  Rebecca Krein – mileage expense,  $80.66;  Rebecca Krein – meal expense,  $17.00;  Lincoln National Life Ins Co – life insurance,  $13.26;  Marco </w:t>
      </w:r>
      <w:r w:rsidR="00F718DA">
        <w:rPr>
          <w:sz w:val="20"/>
        </w:rPr>
        <w:t>Inc.</w:t>
      </w:r>
      <w:r>
        <w:rPr>
          <w:sz w:val="20"/>
        </w:rPr>
        <w:t xml:space="preserve"> – copier usage contract, $11.23;  </w:t>
      </w:r>
      <w:r w:rsidR="00F718DA">
        <w:rPr>
          <w:sz w:val="20"/>
        </w:rPr>
        <w:t>Midcontinent</w:t>
      </w:r>
      <w:r>
        <w:rPr>
          <w:sz w:val="20"/>
        </w:rPr>
        <w:t xml:space="preserve"> Communications – internet service,  $13.12;  Quill Corporation – toner cartridges,  $160.00;  Quill Corporation – copier paper,  $50.40;  SD Department of Labor – services &amp; fees,  $10.00;  SDACO – reg</w:t>
      </w:r>
      <w:r w:rsidR="00985245">
        <w:rPr>
          <w:sz w:val="20"/>
        </w:rPr>
        <w:t>istration Krein, $175.00</w:t>
      </w:r>
    </w:p>
    <w:p w:rsidR="007508C8" w:rsidRPr="003D5A08" w:rsidRDefault="007508C8" w:rsidP="003272FA">
      <w:pPr>
        <w:ind w:left="720"/>
        <w:rPr>
          <w:sz w:val="20"/>
        </w:rPr>
      </w:pPr>
      <w:r w:rsidRPr="003D5A08">
        <w:rPr>
          <w:b/>
          <w:sz w:val="20"/>
        </w:rPr>
        <w:t>TREASURE</w:t>
      </w:r>
      <w:r>
        <w:rPr>
          <w:b/>
          <w:sz w:val="20"/>
        </w:rPr>
        <w:t>R</w:t>
      </w:r>
      <w:r w:rsidRPr="003D5A08">
        <w:rPr>
          <w:b/>
          <w:sz w:val="20"/>
        </w:rPr>
        <w:t>:</w:t>
      </w:r>
      <w:r w:rsidRPr="003D5A08">
        <w:rPr>
          <w:sz w:val="20"/>
        </w:rPr>
        <w:t xml:space="preserve">  </w:t>
      </w:r>
      <w:r>
        <w:rPr>
          <w:sz w:val="20"/>
        </w:rPr>
        <w:t xml:space="preserve">Connecting Point – Sonic Wall,  $20.00;  Dakota Business Center – postage meter supplies,  $30.75;  Lincoln National Life Ins Co – life insurance, $13.26;  Marco </w:t>
      </w:r>
      <w:r w:rsidR="00F718DA">
        <w:rPr>
          <w:sz w:val="20"/>
        </w:rPr>
        <w:t>Inc.</w:t>
      </w:r>
      <w:r>
        <w:rPr>
          <w:sz w:val="20"/>
        </w:rPr>
        <w:t xml:space="preserve"> – copier usage contract, $9.26;  Midcontinent Communications – internet service,  $13.12;  Mobridge Tribune – publication job advertisement,  $132.00;  Selby Record – pu</w:t>
      </w:r>
      <w:r w:rsidR="00985245">
        <w:rPr>
          <w:sz w:val="20"/>
        </w:rPr>
        <w:t>blication job opening , $30.00</w:t>
      </w:r>
      <w:r>
        <w:rPr>
          <w:sz w:val="20"/>
        </w:rPr>
        <w:t xml:space="preserve"> </w:t>
      </w:r>
    </w:p>
    <w:p w:rsidR="007508C8" w:rsidRDefault="007508C8" w:rsidP="003500AA">
      <w:pPr>
        <w:ind w:left="720"/>
        <w:rPr>
          <w:sz w:val="20"/>
        </w:rPr>
      </w:pPr>
      <w:r w:rsidRPr="003D5A08">
        <w:rPr>
          <w:b/>
          <w:sz w:val="20"/>
        </w:rPr>
        <w:t>STATES ATTORNEY:</w:t>
      </w:r>
      <w:r w:rsidRPr="003D5A08">
        <w:rPr>
          <w:sz w:val="20"/>
        </w:rPr>
        <w:t xml:space="preserve">  </w:t>
      </w:r>
      <w:r>
        <w:rPr>
          <w:sz w:val="20"/>
        </w:rPr>
        <w:t xml:space="preserve">Connecting Point – Sonic Wall,  $20.00;  Dakota Business Center – postage meter supplies - $13.26;  Marco </w:t>
      </w:r>
      <w:r w:rsidR="00F718DA">
        <w:rPr>
          <w:sz w:val="20"/>
        </w:rPr>
        <w:t>Inc.</w:t>
      </w:r>
      <w:r>
        <w:rPr>
          <w:sz w:val="20"/>
        </w:rPr>
        <w:t xml:space="preserve"> – copier usage contract, $2.20;  Midcontinent Communications – internet service,  $13.12;  Mobridge Regional Hospital – blood alcohol draws,  $256.60;  SD Department of Revenue – blood alcohol testing,  $560.00;  SD Department of Revenue – complete drug screens,  $312.00; Venture Communications – phone &amp; fax service,  $118.52</w:t>
      </w:r>
    </w:p>
    <w:p w:rsidR="007508C8" w:rsidRDefault="007508C8" w:rsidP="003500AA">
      <w:pPr>
        <w:ind w:left="720"/>
        <w:rPr>
          <w:sz w:val="20"/>
        </w:rPr>
      </w:pPr>
      <w:r>
        <w:rPr>
          <w:b/>
          <w:sz w:val="20"/>
        </w:rPr>
        <w:lastRenderedPageBreak/>
        <w:t>COURT APPOINTED ATTORNEY:</w:t>
      </w:r>
      <w:r>
        <w:rPr>
          <w:sz w:val="20"/>
        </w:rPr>
        <w:t xml:space="preserve">  Vickie S Broz Krause – 238.40;  Dakota Plains Legal Services - $2818.50;  William D Gerdes - $1227.40;  David M Hosmer Law Office PC - $2529.66;  Christopher R Jansen - $227.40</w:t>
      </w:r>
    </w:p>
    <w:p w:rsidR="007508C8" w:rsidRDefault="007508C8" w:rsidP="003500AA">
      <w:pPr>
        <w:ind w:left="720"/>
        <w:rPr>
          <w:sz w:val="20"/>
        </w:rPr>
      </w:pPr>
      <w:r>
        <w:rPr>
          <w:b/>
          <w:sz w:val="20"/>
        </w:rPr>
        <w:t>ABUSED CHILD DEFENSE:</w:t>
      </w:r>
      <w:r>
        <w:rPr>
          <w:sz w:val="20"/>
        </w:rPr>
        <w:t xml:space="preserve">  Vickie S Broz Krause - $2024.82</w:t>
      </w:r>
      <w:r w:rsidR="005D2341">
        <w:rPr>
          <w:sz w:val="20"/>
        </w:rPr>
        <w:t xml:space="preserve">; </w:t>
      </w:r>
      <w:r>
        <w:rPr>
          <w:sz w:val="20"/>
        </w:rPr>
        <w:t>Vo</w:t>
      </w:r>
      <w:r w:rsidR="00985245">
        <w:rPr>
          <w:sz w:val="20"/>
        </w:rPr>
        <w:t>n Wald Law Offices - $1091.00</w:t>
      </w:r>
    </w:p>
    <w:p w:rsidR="007508C8" w:rsidRPr="009676AB" w:rsidRDefault="007508C8" w:rsidP="003500AA">
      <w:pPr>
        <w:ind w:left="720"/>
        <w:rPr>
          <w:sz w:val="20"/>
        </w:rPr>
      </w:pPr>
      <w:r>
        <w:rPr>
          <w:b/>
          <w:sz w:val="20"/>
        </w:rPr>
        <w:t xml:space="preserve">COURTHOUSE:  </w:t>
      </w:r>
      <w:r>
        <w:rPr>
          <w:sz w:val="20"/>
        </w:rPr>
        <w:t xml:space="preserve">Cardmember Service – paper towels,  $31.50;  City of Selby – water &amp; sewer service,  $103.24;  Ken’s Western Lumber – cable ties,  $6.89;  Lincoln National Life Ins Co – life insurance,  $6.63;  Montana Dakota Utilities – natural gas,  $948.90;  Montana Dakota Utilities – electricity - $535.50;  Quill Corporation – cleaning supplies,  $43.38;  Quill Corporation – bath tissue,  $27.17;  Reliable Office Supplies – cleaning supplies,  $6.69;  Reuer Sanitation </w:t>
      </w:r>
      <w:r w:rsidR="00F718DA">
        <w:rPr>
          <w:sz w:val="20"/>
        </w:rPr>
        <w:t>Inc.</w:t>
      </w:r>
      <w:r>
        <w:rPr>
          <w:sz w:val="20"/>
        </w:rPr>
        <w:t xml:space="preserve"> – garbage service,  $95.00;  Servall –rentals,  $20.30;  Kurt A Wolf – sn</w:t>
      </w:r>
      <w:r w:rsidR="00985245">
        <w:rPr>
          <w:sz w:val="20"/>
        </w:rPr>
        <w:t>ow removal contract,  $725.00</w:t>
      </w:r>
    </w:p>
    <w:p w:rsidR="007508C8" w:rsidRDefault="007508C8" w:rsidP="00474D62">
      <w:pPr>
        <w:ind w:left="720"/>
        <w:rPr>
          <w:sz w:val="20"/>
        </w:rPr>
      </w:pPr>
      <w:r w:rsidRPr="003D5A08">
        <w:rPr>
          <w:b/>
          <w:sz w:val="20"/>
        </w:rPr>
        <w:t xml:space="preserve">DOE:  </w:t>
      </w:r>
      <w:r>
        <w:rPr>
          <w:sz w:val="20"/>
        </w:rPr>
        <w:t xml:space="preserve">Connecting Point – Sonic Wall,  $20.00;  Dakota Business Center – postage meter supplies,  $2.53;  Lincoln National Life Ins Co – life insurance,  $6.63;  Marco </w:t>
      </w:r>
      <w:r w:rsidR="00F718DA">
        <w:rPr>
          <w:sz w:val="20"/>
        </w:rPr>
        <w:t>Inc.</w:t>
      </w:r>
      <w:r>
        <w:rPr>
          <w:sz w:val="20"/>
        </w:rPr>
        <w:t xml:space="preserve"> – copier usage contract,  $41.50;  Midcontinent Communications – internet service,  $13.12;  Reliable Office Supplies – tape,  $39.98;  Shorty’s</w:t>
      </w:r>
      <w:r w:rsidR="00985245">
        <w:rPr>
          <w:sz w:val="20"/>
        </w:rPr>
        <w:t xml:space="preserve"> One Stop – gasoline,  $39.64</w:t>
      </w:r>
    </w:p>
    <w:p w:rsidR="007508C8" w:rsidRDefault="007508C8" w:rsidP="00474D62">
      <w:pPr>
        <w:ind w:left="720"/>
        <w:rPr>
          <w:sz w:val="20"/>
        </w:rPr>
      </w:pPr>
      <w:r w:rsidRPr="003D5A08">
        <w:rPr>
          <w:b/>
          <w:sz w:val="20"/>
        </w:rPr>
        <w:t>REGISTER OF DEEDS:</w:t>
      </w:r>
      <w:r w:rsidRPr="003D5A08">
        <w:rPr>
          <w:sz w:val="20"/>
        </w:rPr>
        <w:t xml:space="preserve"> </w:t>
      </w:r>
      <w:r>
        <w:rPr>
          <w:sz w:val="20"/>
        </w:rPr>
        <w:t xml:space="preserve">BankWest – deposit slips, $47.71;  Connecting Point – Sonic Wall,  $20.00;  Dakota Business Center – postage meter supplies,  $17.02;  Lincoln National Life Ins Co – life insurance,  $13.26;  Marco </w:t>
      </w:r>
      <w:r w:rsidR="00F718DA">
        <w:rPr>
          <w:sz w:val="20"/>
        </w:rPr>
        <w:t>Inc.</w:t>
      </w:r>
      <w:r>
        <w:rPr>
          <w:sz w:val="20"/>
        </w:rPr>
        <w:t xml:space="preserve"> – copier usage contract,  $5.08;  Midcontinent Communications – internet service,  $13.13;  Reliable Office Supplies – Sortkwik moistener,  $7.04;  SDACO – registration Eisemann,  $175.00;  Glenda Wien</w:t>
      </w:r>
      <w:r w:rsidR="00985245">
        <w:rPr>
          <w:sz w:val="20"/>
        </w:rPr>
        <w:t>tjes – mileage expense,  $59.20</w:t>
      </w:r>
      <w:r>
        <w:rPr>
          <w:sz w:val="20"/>
        </w:rPr>
        <w:t xml:space="preserve">  </w:t>
      </w:r>
      <w:r>
        <w:rPr>
          <w:b/>
          <w:sz w:val="20"/>
        </w:rPr>
        <w:t>VETERAN SERVICE OFFICER:</w:t>
      </w:r>
      <w:r>
        <w:rPr>
          <w:sz w:val="20"/>
        </w:rPr>
        <w:t xml:space="preserve">  West River Telecommunications – phone service,  $31.54</w:t>
      </w:r>
    </w:p>
    <w:p w:rsidR="007508C8" w:rsidRPr="009676AB" w:rsidRDefault="007508C8" w:rsidP="00474D62">
      <w:pPr>
        <w:ind w:left="720"/>
        <w:rPr>
          <w:sz w:val="20"/>
        </w:rPr>
      </w:pPr>
      <w:r w:rsidRPr="003D5A08">
        <w:rPr>
          <w:b/>
          <w:sz w:val="20"/>
        </w:rPr>
        <w:t xml:space="preserve">SHERIFF: </w:t>
      </w:r>
      <w:r>
        <w:rPr>
          <w:b/>
          <w:sz w:val="20"/>
        </w:rPr>
        <w:t xml:space="preserve"> </w:t>
      </w:r>
      <w:r>
        <w:rPr>
          <w:sz w:val="20"/>
        </w:rPr>
        <w:t xml:space="preserve">AT&amp;T Mobility – cell phone service,  $35.72;  Cam Wal Electric Cooperative – Install Cat 5 Wire,  $376.19;  Cardmember Service – pants,  $63.90;  Cardmember Service – freight,  $11.99;  Connecting Point – Sonic Wall,  $20.00;  Dakota Business Center – postage meter supplies,  $12.70;  Dakota Radio Group – job advertisement,  $40.00;  Galls LLC – shipping charges,  $14.99;  Galls LLC – elite radio holder,  $57.50;  Gall LLC – 2 radio holders,  $73.98;  Gall LLC – key ring holder,  $11.99;  Lincoln National Life Ins Co – life insurance,  $17.57;  Marco </w:t>
      </w:r>
      <w:r w:rsidR="00F718DA">
        <w:rPr>
          <w:sz w:val="20"/>
        </w:rPr>
        <w:t>Inc.</w:t>
      </w:r>
      <w:r>
        <w:rPr>
          <w:sz w:val="20"/>
        </w:rPr>
        <w:t xml:space="preserve"> – copier usage contract, $1.43;  Midcontinent Communications – internet service,  $13.13;  Neve’s Uniforms </w:t>
      </w:r>
      <w:r w:rsidR="00F718DA">
        <w:rPr>
          <w:sz w:val="20"/>
        </w:rPr>
        <w:t>Inc.</w:t>
      </w:r>
      <w:r>
        <w:rPr>
          <w:sz w:val="20"/>
        </w:rPr>
        <w:t xml:space="preserve"> – supplies,  $11.98;  Pennington County – transport,  $511.20;  Shorty’s One Stop – gasoline,  $43.47;  Slater Oil &amp; LP Gas – 558 Gals Ethanol @ $3.31,  $1846.98;  Valley Motors – repairs &amp; maintenance, $12.00;  Western Communications – radio maintenance,  $</w:t>
      </w:r>
      <w:r w:rsidR="00985245">
        <w:rPr>
          <w:sz w:val="20"/>
        </w:rPr>
        <w:t>21.60</w:t>
      </w:r>
    </w:p>
    <w:p w:rsidR="007508C8" w:rsidRDefault="007508C8" w:rsidP="00364138">
      <w:pPr>
        <w:ind w:left="720"/>
        <w:rPr>
          <w:sz w:val="20"/>
        </w:rPr>
      </w:pPr>
      <w:r w:rsidRPr="003D5A08">
        <w:rPr>
          <w:b/>
          <w:sz w:val="20"/>
        </w:rPr>
        <w:t xml:space="preserve">JAIL:   </w:t>
      </w:r>
      <w:r>
        <w:rPr>
          <w:sz w:val="20"/>
        </w:rPr>
        <w:t xml:space="preserve">Cardmember Service – </w:t>
      </w:r>
      <w:r w:rsidR="005D2341">
        <w:rPr>
          <w:sz w:val="20"/>
        </w:rPr>
        <w:t>buns &amp; bread</w:t>
      </w:r>
      <w:r>
        <w:rPr>
          <w:sz w:val="20"/>
        </w:rPr>
        <w:t>, $</w:t>
      </w:r>
      <w:r w:rsidR="005D2341">
        <w:rPr>
          <w:sz w:val="20"/>
        </w:rPr>
        <w:t>118.55;</w:t>
      </w:r>
      <w:r>
        <w:rPr>
          <w:sz w:val="20"/>
        </w:rPr>
        <w:t xml:space="preserve">  City of Selby – water &amp; sewer service,  $106.29;  Dash Medical Gloves – medical gloves,  $39.90;  Family Pharmacy – </w:t>
      </w:r>
      <w:r w:rsidR="005D2341">
        <w:rPr>
          <w:sz w:val="20"/>
        </w:rPr>
        <w:t>supplies,</w:t>
      </w:r>
      <w:r>
        <w:rPr>
          <w:sz w:val="20"/>
        </w:rPr>
        <w:t xml:space="preserve"> $54.04;  Lincoln National Life Ins Co – life insurance, $48.40;  Lind’s Hardware – supplies,  $45.79;  Merkel’s Foods – supplies,  $</w:t>
      </w:r>
      <w:r w:rsidR="006E2C93">
        <w:rPr>
          <w:sz w:val="20"/>
        </w:rPr>
        <w:t>1394.95</w:t>
      </w:r>
      <w:r>
        <w:rPr>
          <w:sz w:val="20"/>
        </w:rPr>
        <w:t>;  Mobridge Medical Clinic – medical care,  $39.86;  Mobridge Regional Hospital – medical care,  $82.49;  Duane Mohr – toner cartridge,  $32.87;  Duane Mohr – router,  $50.24;  Duane Mohr – stamps,  $46.00;  Montana Dakota Utilities – natural gas,  $260.65;  Montana Dakota Utilities – electricity,  $494.65;  Orthopedic Surgery Specialists – medical care, $96.64;  Servall – mat &amp; mop rentals,  $41.07;  Shorty’s One Stop – groceries, $11.00;  Stoick’s Food Center – hand lotion,  $4.59;  That Tall Guy Plumbing – repair stool,  $486.72;  Vilas Health &amp; Va</w:t>
      </w:r>
      <w:r w:rsidR="00985245">
        <w:rPr>
          <w:sz w:val="20"/>
        </w:rPr>
        <w:t>riety – OTC medications,  $6.99</w:t>
      </w:r>
    </w:p>
    <w:p w:rsidR="007508C8" w:rsidRDefault="007508C8" w:rsidP="00364138">
      <w:pPr>
        <w:ind w:left="720"/>
        <w:rPr>
          <w:sz w:val="20"/>
        </w:rPr>
      </w:pPr>
      <w:r>
        <w:rPr>
          <w:b/>
          <w:sz w:val="20"/>
        </w:rPr>
        <w:t xml:space="preserve">EMERGENCY &amp; DISASTER:  </w:t>
      </w:r>
      <w:r>
        <w:rPr>
          <w:sz w:val="20"/>
        </w:rPr>
        <w:t xml:space="preserve">Motorola Solutions </w:t>
      </w:r>
      <w:r w:rsidR="00F718DA">
        <w:rPr>
          <w:sz w:val="20"/>
        </w:rPr>
        <w:t>Inc.</w:t>
      </w:r>
      <w:r>
        <w:rPr>
          <w:sz w:val="20"/>
        </w:rPr>
        <w:t xml:space="preserve"> – emergency manager radio - $2428.80;  </w:t>
      </w:r>
    </w:p>
    <w:p w:rsidR="007508C8" w:rsidRDefault="007508C8" w:rsidP="00364138">
      <w:pPr>
        <w:ind w:left="720"/>
        <w:rPr>
          <w:sz w:val="20"/>
        </w:rPr>
      </w:pPr>
      <w:r>
        <w:rPr>
          <w:b/>
          <w:sz w:val="20"/>
        </w:rPr>
        <w:t>SUPPORT OF POOR:</w:t>
      </w:r>
      <w:r>
        <w:rPr>
          <w:sz w:val="20"/>
        </w:rPr>
        <w:t xml:space="preserve">  Best Western Ramkota Hotel – lodging Walker</w:t>
      </w:r>
      <w:proofErr w:type="gramStart"/>
      <w:r>
        <w:rPr>
          <w:sz w:val="20"/>
        </w:rPr>
        <w:t>,  $</w:t>
      </w:r>
      <w:proofErr w:type="gramEnd"/>
      <w:r>
        <w:rPr>
          <w:sz w:val="20"/>
        </w:rPr>
        <w:t>88.99;  Dakota Business Center – po</w:t>
      </w:r>
      <w:r w:rsidR="00985245">
        <w:rPr>
          <w:sz w:val="20"/>
        </w:rPr>
        <w:t>stage meter supplies,  $18.92</w:t>
      </w:r>
    </w:p>
    <w:p w:rsidR="007508C8" w:rsidRDefault="007508C8" w:rsidP="00364138">
      <w:pPr>
        <w:ind w:left="720"/>
        <w:rPr>
          <w:sz w:val="20"/>
        </w:rPr>
      </w:pPr>
      <w:r>
        <w:rPr>
          <w:b/>
          <w:sz w:val="20"/>
        </w:rPr>
        <w:t>DEVELOPMENTALLY DISABLED:</w:t>
      </w:r>
      <w:r>
        <w:rPr>
          <w:sz w:val="20"/>
        </w:rPr>
        <w:t xml:space="preserve">  SD Department of Revenue – SD Development Center</w:t>
      </w:r>
      <w:proofErr w:type="gramStart"/>
      <w:r w:rsidR="00985245">
        <w:rPr>
          <w:sz w:val="20"/>
        </w:rPr>
        <w:t>,  $</w:t>
      </w:r>
      <w:proofErr w:type="gramEnd"/>
      <w:r w:rsidR="00985245">
        <w:rPr>
          <w:sz w:val="20"/>
        </w:rPr>
        <w:t>60.00</w:t>
      </w:r>
    </w:p>
    <w:p w:rsidR="007508C8" w:rsidRPr="00AC1E2D" w:rsidRDefault="007508C8" w:rsidP="00364138">
      <w:pPr>
        <w:ind w:left="720"/>
        <w:rPr>
          <w:sz w:val="20"/>
        </w:rPr>
      </w:pPr>
      <w:r>
        <w:rPr>
          <w:b/>
          <w:sz w:val="20"/>
        </w:rPr>
        <w:t>PARKS:</w:t>
      </w:r>
      <w:r>
        <w:rPr>
          <w:sz w:val="20"/>
        </w:rPr>
        <w:t xml:space="preserve">  </w:t>
      </w:r>
      <w:smartTag w:uri="urn:schemas-microsoft-com:office:smarttags" w:element="place">
        <w:r>
          <w:rPr>
            <w:sz w:val="20"/>
          </w:rPr>
          <w:t>Cam</w:t>
        </w:r>
      </w:smartTag>
      <w:r>
        <w:rPr>
          <w:sz w:val="20"/>
        </w:rPr>
        <w:t xml:space="preserve"> Wal </w:t>
      </w:r>
      <w:proofErr w:type="gramStart"/>
      <w:r>
        <w:rPr>
          <w:sz w:val="20"/>
        </w:rPr>
        <w:t>Electric  Cooperative</w:t>
      </w:r>
      <w:proofErr w:type="gramEnd"/>
      <w:r>
        <w:rPr>
          <w:sz w:val="20"/>
        </w:rPr>
        <w:t xml:space="preserve"> – electricity,  $40.00</w:t>
      </w:r>
    </w:p>
    <w:p w:rsidR="007508C8" w:rsidRDefault="007508C8" w:rsidP="00474D62">
      <w:pPr>
        <w:ind w:left="720"/>
        <w:rPr>
          <w:sz w:val="20"/>
        </w:rPr>
      </w:pPr>
      <w:r w:rsidRPr="003D5A08">
        <w:rPr>
          <w:b/>
          <w:sz w:val="20"/>
        </w:rPr>
        <w:t xml:space="preserve">EXTENSION: </w:t>
      </w:r>
      <w:r>
        <w:rPr>
          <w:b/>
          <w:sz w:val="20"/>
        </w:rPr>
        <w:t xml:space="preserve">  </w:t>
      </w:r>
      <w:r>
        <w:rPr>
          <w:sz w:val="20"/>
        </w:rPr>
        <w:t xml:space="preserve">Patti Baumann – mileage expense,  $17.02;  Connecting Point – Sonic Wall,  $20.00;  Dakota Business Center – postage meter supplies,  $7.85;  Lincoln National Life Ins Co – life insurance,  $6.63;  Marco </w:t>
      </w:r>
      <w:r w:rsidR="00F718DA">
        <w:rPr>
          <w:sz w:val="20"/>
        </w:rPr>
        <w:t>Inc.</w:t>
      </w:r>
      <w:r>
        <w:rPr>
          <w:sz w:val="20"/>
        </w:rPr>
        <w:t xml:space="preserve"> – copier usage contract,  $2.96;  Midcontinent Communications – internet service,  $13.13;  Venture Communicat</w:t>
      </w:r>
      <w:r w:rsidR="00985245">
        <w:rPr>
          <w:sz w:val="20"/>
        </w:rPr>
        <w:t>ions – phone service,  $46.11</w:t>
      </w:r>
    </w:p>
    <w:p w:rsidR="007508C8" w:rsidRDefault="007508C8" w:rsidP="00474D62">
      <w:pPr>
        <w:ind w:left="720"/>
        <w:rPr>
          <w:sz w:val="20"/>
        </w:rPr>
      </w:pPr>
      <w:r w:rsidRPr="003D5A08">
        <w:rPr>
          <w:b/>
          <w:sz w:val="20"/>
        </w:rPr>
        <w:lastRenderedPageBreak/>
        <w:t xml:space="preserve">WEED CONTROL: </w:t>
      </w:r>
      <w:r>
        <w:rPr>
          <w:sz w:val="20"/>
        </w:rPr>
        <w:t xml:space="preserve"> </w:t>
      </w:r>
      <w:r w:rsidR="00F718DA">
        <w:rPr>
          <w:sz w:val="20"/>
        </w:rPr>
        <w:t>Assn.</w:t>
      </w:r>
      <w:r>
        <w:rPr>
          <w:sz w:val="20"/>
        </w:rPr>
        <w:t xml:space="preserve"> SD County Weed &amp; Pest – annual dues,  $150.00;  Connecting Point – Sonic Wall,  $20.00;  Dakota Business Center – postage meter supplies, $0.75;  Lincoln National Life Ins – life insurance,  $4.31;  Midcontinent Communications – internet service,  $13.13;  </w:t>
      </w:r>
    </w:p>
    <w:p w:rsidR="007508C8" w:rsidRDefault="007508C8" w:rsidP="00474D62">
      <w:pPr>
        <w:ind w:left="720"/>
        <w:rPr>
          <w:sz w:val="20"/>
        </w:rPr>
      </w:pPr>
      <w:r>
        <w:rPr>
          <w:sz w:val="20"/>
        </w:rPr>
        <w:t xml:space="preserve">Western Communications </w:t>
      </w:r>
      <w:r w:rsidR="00F718DA">
        <w:rPr>
          <w:sz w:val="20"/>
        </w:rPr>
        <w:t>Inc.</w:t>
      </w:r>
      <w:r>
        <w:rPr>
          <w:sz w:val="20"/>
        </w:rPr>
        <w:t xml:space="preserve"> – radio maintenance</w:t>
      </w:r>
      <w:r w:rsidR="00F718DA">
        <w:rPr>
          <w:sz w:val="20"/>
        </w:rPr>
        <w:t>, $</w:t>
      </w:r>
      <w:r w:rsidR="00985245">
        <w:rPr>
          <w:sz w:val="20"/>
        </w:rPr>
        <w:t>8.80</w:t>
      </w:r>
    </w:p>
    <w:p w:rsidR="007508C8" w:rsidRPr="00276650" w:rsidRDefault="007508C8" w:rsidP="00474D62">
      <w:pPr>
        <w:ind w:left="720"/>
        <w:rPr>
          <w:sz w:val="20"/>
        </w:rPr>
      </w:pPr>
      <w:r>
        <w:rPr>
          <w:b/>
          <w:sz w:val="20"/>
        </w:rPr>
        <w:t xml:space="preserve">PLANNING &amp; ZONING:  </w:t>
      </w:r>
      <w:r>
        <w:rPr>
          <w:sz w:val="20"/>
        </w:rPr>
        <w:t>Dakota Business Center – postage meter supplies,</w:t>
      </w:r>
      <w:r w:rsidR="00985245">
        <w:rPr>
          <w:sz w:val="20"/>
        </w:rPr>
        <w:t xml:space="preserve"> $1.89</w:t>
      </w:r>
    </w:p>
    <w:p w:rsidR="007508C8" w:rsidRDefault="007508C8" w:rsidP="00474D62">
      <w:pPr>
        <w:ind w:left="720"/>
        <w:rPr>
          <w:sz w:val="20"/>
        </w:rPr>
      </w:pPr>
      <w:r w:rsidRPr="003D5A08">
        <w:rPr>
          <w:b/>
          <w:sz w:val="20"/>
        </w:rPr>
        <w:t xml:space="preserve">RD &amp; BR: </w:t>
      </w:r>
      <w:r>
        <w:rPr>
          <w:b/>
          <w:sz w:val="20"/>
        </w:rPr>
        <w:t xml:space="preserve"> </w:t>
      </w:r>
      <w:r>
        <w:rPr>
          <w:sz w:val="20"/>
        </w:rPr>
        <w:t xml:space="preserve">3D Specialties </w:t>
      </w:r>
      <w:r w:rsidR="00F718DA">
        <w:rPr>
          <w:sz w:val="20"/>
        </w:rPr>
        <w:t>Inc.</w:t>
      </w:r>
      <w:r>
        <w:rPr>
          <w:sz w:val="20"/>
        </w:rPr>
        <w:t xml:space="preserve"> – supplies,  $9.65;  Avera Queen of Peace – employee drug testing, $197.80;  Butler Machinery Co – parts, $47.65;    </w:t>
      </w:r>
      <w:r w:rsidRPr="003D5A08">
        <w:rPr>
          <w:b/>
          <w:sz w:val="20"/>
        </w:rPr>
        <w:t xml:space="preserve"> </w:t>
      </w:r>
      <w:r>
        <w:rPr>
          <w:sz w:val="20"/>
        </w:rPr>
        <w:t xml:space="preserve">Cam Wal Electric Co-op – electricity @ Hoven shop,  $71.51;  Cardmember Services – gasoline,  $83.01;  Central Diesel Sales </w:t>
      </w:r>
      <w:r w:rsidR="00F718DA">
        <w:rPr>
          <w:sz w:val="20"/>
        </w:rPr>
        <w:t>Inc.</w:t>
      </w:r>
      <w:r>
        <w:rPr>
          <w:sz w:val="20"/>
        </w:rPr>
        <w:t xml:space="preserve"> – parts &amp; supplies,  $10.04;  City of Java – water service,  $18.00;  City of Mobridge – water &amp; sewer service, $38.25;  City of Selby – water &amp; sewer service, $48.26;  Dakota Business Center – postage meter supplies,  $0.39;  Deadwood Mountain Grand Hotel – lodging Goetz,  $57.00;  Deadwood Mountain Grand Hotel – lodging Hook,  $57.00;  Great Western Tire </w:t>
      </w:r>
      <w:r w:rsidR="00F718DA">
        <w:rPr>
          <w:sz w:val="20"/>
        </w:rPr>
        <w:t>Inc.</w:t>
      </w:r>
      <w:r>
        <w:rPr>
          <w:sz w:val="20"/>
        </w:rPr>
        <w:t xml:space="preserve"> – tires,  $384.22;  GTC Auto Parts – supplies,  $17.74;  Hoven Co-op Service Company – repairs,  $18.00;  Hoven Co-op Service Company – fuel,  $396.95;  Hoven Co-op Service Company – gasoline,  $279.31;  John Deere Financial – parts &amp; supplies,  $2364.54;  Ken’s Western Lumber – hinge,  $5.99;  Lincoln National Life Ins Co – life insurance,  $59.67;  Marco </w:t>
      </w:r>
      <w:r w:rsidR="00F718DA">
        <w:rPr>
          <w:sz w:val="20"/>
        </w:rPr>
        <w:t>Inc.</w:t>
      </w:r>
      <w:r>
        <w:rPr>
          <w:sz w:val="20"/>
        </w:rPr>
        <w:t xml:space="preserve"> – copier usage contract,  $0.18;  Michael Todd &amp; Company </w:t>
      </w:r>
      <w:r w:rsidR="00F718DA">
        <w:rPr>
          <w:sz w:val="20"/>
        </w:rPr>
        <w:t>Inc.</w:t>
      </w:r>
      <w:r>
        <w:rPr>
          <w:sz w:val="20"/>
        </w:rPr>
        <w:t xml:space="preserve"> – shipping charge,  $33.36;  Michael Todd &amp; Company </w:t>
      </w:r>
      <w:r w:rsidR="00F718DA">
        <w:rPr>
          <w:sz w:val="20"/>
        </w:rPr>
        <w:t>Inc.</w:t>
      </w:r>
      <w:r>
        <w:rPr>
          <w:sz w:val="20"/>
        </w:rPr>
        <w:t xml:space="preserve"> – brooms, $116.85;  Mobridge Tribune – publication notice to bidders,  $52.61;  Mobridge Tribune – publication notice of intent,  $12.48;  Montana Dakota Utilities – electricity @ Selby shop,  $407.36;  Montana Dakota Utilities – electricity @ Mobridge shop, $31.93;  Montana Dakota Utilities – electricity @ State shop, $49.67; North Central Farmers Elevator – fuel, $478.18;  North Central Farmers Elevator – gasoline,  $58.13;  Newman Traffic Signs – traffic signs,  $4191.39;  </w:t>
      </w:r>
      <w:r w:rsidR="00F718DA">
        <w:rPr>
          <w:sz w:val="20"/>
        </w:rPr>
        <w:t>Praxair</w:t>
      </w:r>
      <w:r>
        <w:rPr>
          <w:sz w:val="20"/>
        </w:rPr>
        <w:t xml:space="preserve"> Distribution </w:t>
      </w:r>
      <w:r w:rsidR="00F718DA">
        <w:rPr>
          <w:sz w:val="20"/>
        </w:rPr>
        <w:t>Inc.</w:t>
      </w:r>
      <w:r>
        <w:rPr>
          <w:sz w:val="20"/>
        </w:rPr>
        <w:t xml:space="preserve"> – supplies,  $81.93;  Reuer Sanitation – garbage service,  $35.00;  </w:t>
      </w:r>
      <w:r w:rsidR="00F718DA">
        <w:rPr>
          <w:sz w:val="20"/>
        </w:rPr>
        <w:t>Running’s</w:t>
      </w:r>
      <w:r>
        <w:rPr>
          <w:sz w:val="20"/>
        </w:rPr>
        <w:t xml:space="preserve"> Supply </w:t>
      </w:r>
      <w:r w:rsidR="00F718DA">
        <w:rPr>
          <w:sz w:val="20"/>
        </w:rPr>
        <w:t>Inc.</w:t>
      </w:r>
      <w:r>
        <w:rPr>
          <w:sz w:val="20"/>
        </w:rPr>
        <w:t xml:space="preserve"> – tarp straps,  $69.60;  </w:t>
      </w:r>
      <w:r w:rsidR="00F718DA">
        <w:rPr>
          <w:sz w:val="20"/>
        </w:rPr>
        <w:t>Running’s</w:t>
      </w:r>
      <w:r>
        <w:rPr>
          <w:sz w:val="20"/>
        </w:rPr>
        <w:t xml:space="preserve"> Supply </w:t>
      </w:r>
      <w:r w:rsidR="00F718DA">
        <w:rPr>
          <w:sz w:val="20"/>
        </w:rPr>
        <w:t>Inc.</w:t>
      </w:r>
      <w:r>
        <w:rPr>
          <w:sz w:val="20"/>
        </w:rPr>
        <w:t xml:space="preserve"> – supplies,  $85.95;  Selby Auto Sales &amp; Service – parts &amp; supplies,  $273.19;  Selby Record – publication intent, $12.52;  Selby Record – publication notice to bidders,  $63.74;  Servall – mat &amp; shop towel rentals,  $20.05;  Shorty’s One Stop – gasoline,  $816.01;  Valley Telecommunications – cell phone service,  $39.99;  West River Telecommunications – phone service @ Mobridge Shop,  $30.79;  Western Communication</w:t>
      </w:r>
      <w:r w:rsidR="00985245">
        <w:rPr>
          <w:sz w:val="20"/>
        </w:rPr>
        <w:t>s – radio maintenance,  $135.90</w:t>
      </w:r>
      <w:r>
        <w:rPr>
          <w:sz w:val="20"/>
        </w:rPr>
        <w:t xml:space="preserve">   </w:t>
      </w:r>
    </w:p>
    <w:p w:rsidR="007508C8" w:rsidRPr="002058D6" w:rsidRDefault="006E2C93" w:rsidP="00474D62">
      <w:pPr>
        <w:ind w:left="720"/>
        <w:rPr>
          <w:sz w:val="20"/>
        </w:rPr>
      </w:pPr>
      <w:r>
        <w:rPr>
          <w:b/>
          <w:sz w:val="20"/>
        </w:rPr>
        <w:t>D.A.R.E.</w:t>
      </w:r>
      <w:r w:rsidR="007508C8">
        <w:rPr>
          <w:b/>
          <w:sz w:val="20"/>
        </w:rPr>
        <w:t xml:space="preserve">:  </w:t>
      </w:r>
      <w:r w:rsidR="007508C8">
        <w:rPr>
          <w:sz w:val="20"/>
        </w:rPr>
        <w:t>Creative Product Sourcing – D.A.R.E. supplies - $92.75</w:t>
      </w:r>
    </w:p>
    <w:p w:rsidR="007508C8" w:rsidRDefault="007508C8" w:rsidP="00474D62">
      <w:pPr>
        <w:ind w:left="720"/>
        <w:rPr>
          <w:sz w:val="20"/>
        </w:rPr>
      </w:pPr>
      <w:r w:rsidRPr="003D5A08">
        <w:rPr>
          <w:b/>
          <w:sz w:val="20"/>
        </w:rPr>
        <w:t xml:space="preserve">SOLID WASTE:  </w:t>
      </w:r>
      <w:r>
        <w:rPr>
          <w:b/>
          <w:sz w:val="20"/>
        </w:rPr>
        <w:t xml:space="preserve">  </w:t>
      </w:r>
      <w:r>
        <w:rPr>
          <w:sz w:val="20"/>
        </w:rPr>
        <w:t xml:space="preserve">Ryan Badten – meal expense,  $29.00;  Butler Machinery – parts,  $1644.13;  Cam Wal Electric Cooperative – electricity,  $298.25;  Dakota Business Center – postage meter supplies,  $3.16;  Finn Corporation – supplies,  $83.75;  Geotek Engineering – engineering services,  $3254.00;  Homestead Building Supplies – supplies,  $448.95;  Hoven Co-Op Service Company – 350 gals propane $1.40, $490.00;  Lincoln National Life Ins Co – life insurance,  $26.52;  Lind’s Hardware – supplies,  $162.71;  Lucky’s Gas &amp; More – gasoline,  $349.00;  Marco </w:t>
      </w:r>
      <w:r w:rsidR="00F718DA">
        <w:rPr>
          <w:sz w:val="20"/>
        </w:rPr>
        <w:t>Inc.</w:t>
      </w:r>
      <w:r>
        <w:rPr>
          <w:sz w:val="20"/>
        </w:rPr>
        <w:t xml:space="preserve"> – copier usage contract,  $1.52;  Mobridge Gas Company – propane,  $26.00;  Mobridge Gas Company – 442 gals propane @ $1.095, $483.99;  </w:t>
      </w:r>
      <w:r w:rsidR="00F718DA">
        <w:rPr>
          <w:sz w:val="20"/>
        </w:rPr>
        <w:t>Running’s</w:t>
      </w:r>
      <w:r>
        <w:rPr>
          <w:sz w:val="20"/>
        </w:rPr>
        <w:t xml:space="preserve"> Supply </w:t>
      </w:r>
      <w:r w:rsidR="00F718DA">
        <w:rPr>
          <w:sz w:val="20"/>
        </w:rPr>
        <w:t>Inc.</w:t>
      </w:r>
      <w:r>
        <w:rPr>
          <w:sz w:val="20"/>
        </w:rPr>
        <w:t xml:space="preserve"> – supplies, $122.71;  SD Department of Environment – solid waste surcharge,  $792.00;  Servall – mat rentals,  $78.90;  Shorty’s One Stop – gasoline,  $210.28;  Slumberland Furniture – install tile,  $1738.52;  Trux Route Management – annual support agreement,  $1050.00;  Valley Telecommunications – internet service,  $42.50;  Valley Telecommunications – phone &amp; fax service,  $38.12;  WEB Water Development – water service,  $32.02;  Western Communications </w:t>
      </w:r>
      <w:r w:rsidR="00F718DA">
        <w:rPr>
          <w:sz w:val="20"/>
        </w:rPr>
        <w:t>Inc.</w:t>
      </w:r>
      <w:r w:rsidR="00985245">
        <w:rPr>
          <w:sz w:val="20"/>
        </w:rPr>
        <w:t xml:space="preserve"> – radio maintenance, $9.30</w:t>
      </w:r>
    </w:p>
    <w:p w:rsidR="007508C8" w:rsidRDefault="007508C8" w:rsidP="00474D62">
      <w:pPr>
        <w:ind w:left="720"/>
        <w:rPr>
          <w:sz w:val="20"/>
        </w:rPr>
      </w:pPr>
      <w:r>
        <w:rPr>
          <w:b/>
          <w:sz w:val="20"/>
        </w:rPr>
        <w:t>STATE ACCOUNT FUND:</w:t>
      </w:r>
      <w:r>
        <w:rPr>
          <w:sz w:val="20"/>
        </w:rPr>
        <w:t xml:space="preserve">  SD Department of Rev</w:t>
      </w:r>
      <w:r w:rsidR="00985245">
        <w:rPr>
          <w:sz w:val="20"/>
        </w:rPr>
        <w:t>enue– ROD &amp; Vital Records Fees,</w:t>
      </w:r>
      <w:r>
        <w:rPr>
          <w:sz w:val="20"/>
        </w:rPr>
        <w:t xml:space="preserve"> $680.00;    SD Department of Revenue – </w:t>
      </w:r>
      <w:r w:rsidR="00985245">
        <w:rPr>
          <w:sz w:val="20"/>
        </w:rPr>
        <w:t>Motor Vehicle Fees, $135574.75</w:t>
      </w:r>
    </w:p>
    <w:p w:rsidR="007508C8" w:rsidRDefault="007508C8" w:rsidP="00474D62">
      <w:pPr>
        <w:ind w:left="720"/>
        <w:rPr>
          <w:sz w:val="20"/>
        </w:rPr>
      </w:pPr>
      <w:r>
        <w:rPr>
          <w:b/>
          <w:sz w:val="20"/>
        </w:rPr>
        <w:t>PARTIAL PAYMENTS FUND:</w:t>
      </w:r>
      <w:r>
        <w:rPr>
          <w:sz w:val="20"/>
        </w:rPr>
        <w:t xml:space="preserve">   Walworth County Treasurers – treasurer trust, $569.91;</w:t>
      </w:r>
    </w:p>
    <w:p w:rsidR="007508C8" w:rsidRDefault="00F718DA" w:rsidP="00474D62">
      <w:pPr>
        <w:ind w:left="720"/>
        <w:rPr>
          <w:sz w:val="20"/>
        </w:rPr>
      </w:pPr>
      <w:r>
        <w:rPr>
          <w:b/>
          <w:sz w:val="20"/>
        </w:rPr>
        <w:t>5 COUNTY TV DIST FUND:</w:t>
      </w:r>
      <w:r>
        <w:rPr>
          <w:sz w:val="20"/>
        </w:rPr>
        <w:t xml:space="preserve">  Cam Wal Electricity – electricity @ Java 2,  $83.07;  Cam Wal Electricity – electricity @ Java 1, $878.17;  FEM Electric Assoc. – utilities, $69.10;  Sid Haux – cell phone expense,  $21.40;  Sid Haux – mileage expense,  $154.14;  Marco Inc. – copier usage contract,  $1.84;  Reliable Office Supplies – binder,  $15.69</w:t>
      </w:r>
    </w:p>
    <w:p w:rsidR="007508C8" w:rsidRDefault="007508C8" w:rsidP="00A800A5">
      <w:pPr>
        <w:ind w:left="720"/>
        <w:rPr>
          <w:sz w:val="20"/>
        </w:rPr>
      </w:pPr>
      <w:r>
        <w:rPr>
          <w:b/>
          <w:sz w:val="20"/>
        </w:rPr>
        <w:t>REGIONAL 911 FUND:</w:t>
      </w:r>
      <w:r>
        <w:rPr>
          <w:sz w:val="20"/>
        </w:rPr>
        <w:t xml:space="preserve">  APCO International </w:t>
      </w:r>
      <w:r w:rsidR="00F718DA">
        <w:rPr>
          <w:sz w:val="20"/>
        </w:rPr>
        <w:t>Inc.</w:t>
      </w:r>
      <w:r>
        <w:rPr>
          <w:sz w:val="20"/>
        </w:rPr>
        <w:t xml:space="preserve"> – EMD student manuals,  $169.06;  AT&amp;T – access charges,  $109.49;  Century Link – access charges,  $1282.56;  Reliable Office Supplies – binder,  $7.30;  West River Telecommunications – access charges,  $1896.31;  West River </w:t>
      </w:r>
      <w:r>
        <w:rPr>
          <w:sz w:val="20"/>
        </w:rPr>
        <w:lastRenderedPageBreak/>
        <w:t>Telecommunications – internet service, $39.95;    West River Telecommunica</w:t>
      </w:r>
      <w:r w:rsidR="003425E3">
        <w:rPr>
          <w:sz w:val="20"/>
        </w:rPr>
        <w:t>tions –  phone service,  $30.79</w:t>
      </w:r>
    </w:p>
    <w:p w:rsidR="003425E3" w:rsidRDefault="003425E3" w:rsidP="00A800A5">
      <w:pPr>
        <w:ind w:left="720"/>
        <w:rPr>
          <w:sz w:val="20"/>
        </w:rPr>
      </w:pPr>
    </w:p>
    <w:p w:rsidR="007508C8" w:rsidRDefault="003425E3" w:rsidP="003425E3">
      <w:pPr>
        <w:ind w:left="720"/>
        <w:rPr>
          <w:sz w:val="20"/>
        </w:rPr>
      </w:pPr>
      <w:r>
        <w:rPr>
          <w:sz w:val="20"/>
        </w:rPr>
        <w:t xml:space="preserve">As required by SDCL 6-1-10, the </w:t>
      </w:r>
      <w:r>
        <w:rPr>
          <w:sz w:val="20"/>
        </w:rPr>
        <w:t xml:space="preserve">March </w:t>
      </w:r>
      <w:r>
        <w:rPr>
          <w:sz w:val="20"/>
        </w:rPr>
        <w:t xml:space="preserve"> payroll paid by department was as fo</w:t>
      </w:r>
      <w:r>
        <w:rPr>
          <w:sz w:val="20"/>
        </w:rPr>
        <w:t>llows:  Commissioners - $6,117.28;  Auditor - $7,991.14;  Treasurer - $8,392.70</w:t>
      </w:r>
      <w:r>
        <w:rPr>
          <w:sz w:val="20"/>
        </w:rPr>
        <w:t>;  States Attorney - $</w:t>
      </w:r>
      <w:r>
        <w:rPr>
          <w:sz w:val="20"/>
        </w:rPr>
        <w:t>11,304.82</w:t>
      </w:r>
      <w:r>
        <w:rPr>
          <w:sz w:val="20"/>
        </w:rPr>
        <w:t>;  Courthouse - $</w:t>
      </w:r>
      <w:r>
        <w:rPr>
          <w:sz w:val="20"/>
        </w:rPr>
        <w:t>1,781.51</w:t>
      </w:r>
      <w:r>
        <w:rPr>
          <w:sz w:val="20"/>
        </w:rPr>
        <w:t>;  Director of Equalization - $</w:t>
      </w:r>
      <w:r>
        <w:rPr>
          <w:sz w:val="20"/>
        </w:rPr>
        <w:t>5,748.17</w:t>
      </w:r>
      <w:r>
        <w:rPr>
          <w:sz w:val="20"/>
        </w:rPr>
        <w:t>;  Register of</w:t>
      </w:r>
      <w:r>
        <w:rPr>
          <w:sz w:val="20"/>
        </w:rPr>
        <w:t xml:space="preserve"> Deeds - $7,445.69</w:t>
      </w:r>
      <w:r>
        <w:rPr>
          <w:sz w:val="20"/>
        </w:rPr>
        <w:t>;  Veterans Service Officer - $1</w:t>
      </w:r>
      <w:r>
        <w:rPr>
          <w:sz w:val="20"/>
        </w:rPr>
        <w:t>,</w:t>
      </w:r>
      <w:r>
        <w:rPr>
          <w:sz w:val="20"/>
        </w:rPr>
        <w:t>138.74;  Sheriff - $</w:t>
      </w:r>
      <w:r>
        <w:rPr>
          <w:sz w:val="20"/>
        </w:rPr>
        <w:t>13,566.23</w:t>
      </w:r>
      <w:r>
        <w:rPr>
          <w:sz w:val="20"/>
        </w:rPr>
        <w:t>;  Jail - $</w:t>
      </w:r>
      <w:r>
        <w:rPr>
          <w:sz w:val="20"/>
        </w:rPr>
        <w:t>32,588.70</w:t>
      </w:r>
      <w:r>
        <w:rPr>
          <w:sz w:val="20"/>
        </w:rPr>
        <w:t>;  Emergency &amp; Disaster - $</w:t>
      </w:r>
      <w:r>
        <w:rPr>
          <w:sz w:val="20"/>
        </w:rPr>
        <w:t>1,377.92</w:t>
      </w:r>
      <w:r>
        <w:rPr>
          <w:sz w:val="20"/>
        </w:rPr>
        <w:t>;  Poor - $</w:t>
      </w:r>
      <w:r>
        <w:rPr>
          <w:sz w:val="20"/>
        </w:rPr>
        <w:t>636.20</w:t>
      </w:r>
      <w:r>
        <w:rPr>
          <w:sz w:val="20"/>
        </w:rPr>
        <w:t>;  Extension - $</w:t>
      </w:r>
      <w:r>
        <w:rPr>
          <w:sz w:val="20"/>
        </w:rPr>
        <w:t>1,921.33</w:t>
      </w:r>
      <w:r>
        <w:rPr>
          <w:sz w:val="20"/>
        </w:rPr>
        <w:t>;  Weed &amp; Pest - $</w:t>
      </w:r>
      <w:r>
        <w:rPr>
          <w:sz w:val="20"/>
        </w:rPr>
        <w:t>1,283.66</w:t>
      </w:r>
      <w:r>
        <w:rPr>
          <w:sz w:val="20"/>
        </w:rPr>
        <w:t>;  Zoning - $</w:t>
      </w:r>
      <w:r>
        <w:rPr>
          <w:sz w:val="20"/>
        </w:rPr>
        <w:t>305.87</w:t>
      </w:r>
      <w:r>
        <w:rPr>
          <w:sz w:val="20"/>
        </w:rPr>
        <w:t>;  Road &amp; Bridge - $</w:t>
      </w:r>
      <w:r>
        <w:rPr>
          <w:sz w:val="20"/>
        </w:rPr>
        <w:t>35,989.87</w:t>
      </w:r>
      <w:r>
        <w:rPr>
          <w:sz w:val="20"/>
        </w:rPr>
        <w:t>;  Solid Waste - $</w:t>
      </w:r>
      <w:r>
        <w:rPr>
          <w:sz w:val="20"/>
        </w:rPr>
        <w:t>16,781.33</w:t>
      </w:r>
      <w:r>
        <w:rPr>
          <w:sz w:val="20"/>
        </w:rPr>
        <w:t>;  5 County T</w:t>
      </w:r>
      <w:r>
        <w:rPr>
          <w:sz w:val="20"/>
        </w:rPr>
        <w:t>V Translator District - $1,001.15.</w:t>
      </w:r>
    </w:p>
    <w:p w:rsidR="007508C8" w:rsidRDefault="007508C8" w:rsidP="00CC4DA3">
      <w:pPr>
        <w:rPr>
          <w:sz w:val="20"/>
        </w:rPr>
      </w:pPr>
    </w:p>
    <w:p w:rsidR="007508C8" w:rsidRDefault="007508C8" w:rsidP="00D36FB0">
      <w:pPr>
        <w:rPr>
          <w:b/>
          <w:sz w:val="20"/>
        </w:rPr>
      </w:pPr>
      <w:r>
        <w:rPr>
          <w:b/>
          <w:sz w:val="20"/>
        </w:rPr>
        <w:t>VETERANS &amp; MILITARY AFFAIRS COMMITTEE:</w:t>
      </w:r>
    </w:p>
    <w:p w:rsidR="007508C8" w:rsidRDefault="007508C8" w:rsidP="00CC4DA3">
      <w:pPr>
        <w:rPr>
          <w:b/>
          <w:sz w:val="20"/>
        </w:rPr>
      </w:pPr>
    </w:p>
    <w:p w:rsidR="007508C8" w:rsidRDefault="007508C8" w:rsidP="00A16F51">
      <w:pPr>
        <w:ind w:left="720"/>
        <w:rPr>
          <w:sz w:val="20"/>
        </w:rPr>
      </w:pPr>
      <w:r>
        <w:rPr>
          <w:sz w:val="20"/>
        </w:rPr>
        <w:t>Martin moved and Arbach seconded to appoint</w:t>
      </w:r>
      <w:r w:rsidR="005435EB">
        <w:rPr>
          <w:sz w:val="20"/>
        </w:rPr>
        <w:t xml:space="preserve"> Phylliss</w:t>
      </w:r>
      <w:r>
        <w:rPr>
          <w:sz w:val="20"/>
        </w:rPr>
        <w:t xml:space="preserve"> Pudwill </w:t>
      </w:r>
      <w:r w:rsidR="006E2C93">
        <w:rPr>
          <w:sz w:val="20"/>
        </w:rPr>
        <w:t>to the Veterans &amp; Military Affair</w:t>
      </w:r>
      <w:r>
        <w:rPr>
          <w:sz w:val="20"/>
        </w:rPr>
        <w:t xml:space="preserve">s Committee </w:t>
      </w:r>
      <w:r w:rsidR="00D92A88">
        <w:rPr>
          <w:sz w:val="20"/>
        </w:rPr>
        <w:t>at her request</w:t>
      </w:r>
      <w:r>
        <w:rPr>
          <w:sz w:val="20"/>
        </w:rPr>
        <w:t>.  Voting Aye 5; Votin</w:t>
      </w:r>
      <w:r w:rsidR="006E2C93">
        <w:rPr>
          <w:sz w:val="20"/>
        </w:rPr>
        <w:t>g</w:t>
      </w:r>
      <w:r>
        <w:rPr>
          <w:sz w:val="20"/>
        </w:rPr>
        <w:t xml:space="preserve"> Nay:</w:t>
      </w:r>
      <w:r w:rsidR="006E2C93">
        <w:rPr>
          <w:sz w:val="20"/>
        </w:rPr>
        <w:t xml:space="preserve"> 0. </w:t>
      </w:r>
      <w:r>
        <w:rPr>
          <w:sz w:val="20"/>
        </w:rPr>
        <w:t>The motion was adopted.</w:t>
      </w:r>
    </w:p>
    <w:p w:rsidR="007508C8" w:rsidRDefault="007508C8" w:rsidP="00A16F51">
      <w:pPr>
        <w:ind w:left="720"/>
        <w:rPr>
          <w:sz w:val="20"/>
        </w:rPr>
      </w:pPr>
    </w:p>
    <w:p w:rsidR="003425E3" w:rsidRPr="00AB7882" w:rsidRDefault="003425E3" w:rsidP="003425E3">
      <w:pPr>
        <w:rPr>
          <w:b/>
          <w:sz w:val="20"/>
        </w:rPr>
      </w:pPr>
      <w:r w:rsidRPr="00AB7882">
        <w:rPr>
          <w:b/>
          <w:sz w:val="20"/>
        </w:rPr>
        <w:t xml:space="preserve">AUDITOR’S REPORT OF ACCOUNT WITH THE TREASURER AS OF </w:t>
      </w:r>
      <w:r>
        <w:rPr>
          <w:b/>
          <w:sz w:val="20"/>
        </w:rPr>
        <w:t>MARCH</w:t>
      </w:r>
      <w:r w:rsidRPr="00AB7882">
        <w:rPr>
          <w:b/>
          <w:sz w:val="20"/>
        </w:rPr>
        <w:t xml:space="preserve"> </w:t>
      </w:r>
      <w:r>
        <w:rPr>
          <w:b/>
          <w:sz w:val="20"/>
        </w:rPr>
        <w:t>31</w:t>
      </w:r>
      <w:r w:rsidRPr="00AB7882">
        <w:rPr>
          <w:b/>
          <w:sz w:val="20"/>
        </w:rPr>
        <w:t>, 2013:</w:t>
      </w:r>
    </w:p>
    <w:p w:rsidR="003425E3" w:rsidRDefault="003425E3" w:rsidP="003425E3">
      <w:pPr>
        <w:rPr>
          <w:b/>
          <w:sz w:val="20"/>
        </w:rPr>
      </w:pPr>
      <w:r w:rsidRPr="00AB7882">
        <w:rPr>
          <w:b/>
          <w:sz w:val="20"/>
        </w:rPr>
        <w:tab/>
      </w:r>
    </w:p>
    <w:p w:rsidR="003425E3" w:rsidRPr="00AB7882" w:rsidRDefault="003425E3" w:rsidP="003425E3">
      <w:pPr>
        <w:ind w:firstLine="720"/>
        <w:rPr>
          <w:sz w:val="20"/>
        </w:rPr>
      </w:pPr>
      <w:r w:rsidRPr="00AB7882">
        <w:rPr>
          <w:sz w:val="20"/>
        </w:rPr>
        <w:t>NSF</w:t>
      </w:r>
      <w:r w:rsidRPr="00AB7882">
        <w:rPr>
          <w:sz w:val="20"/>
        </w:rPr>
        <w:tab/>
      </w:r>
      <w:r w:rsidRPr="00AB7882">
        <w:rPr>
          <w:sz w:val="20"/>
        </w:rPr>
        <w:tab/>
      </w:r>
      <w:r w:rsidRPr="00AB7882">
        <w:rPr>
          <w:sz w:val="20"/>
        </w:rPr>
        <w:tab/>
        <w:t>$           162.12</w:t>
      </w:r>
    </w:p>
    <w:p w:rsidR="003425E3" w:rsidRPr="00AB7882" w:rsidRDefault="003425E3" w:rsidP="003425E3">
      <w:pPr>
        <w:rPr>
          <w:sz w:val="20"/>
        </w:rPr>
      </w:pPr>
      <w:r w:rsidRPr="00AB7882">
        <w:rPr>
          <w:sz w:val="20"/>
        </w:rPr>
        <w:tab/>
        <w:t>Cash</w:t>
      </w:r>
      <w:r w:rsidRPr="00AB7882">
        <w:rPr>
          <w:sz w:val="20"/>
        </w:rPr>
        <w:tab/>
      </w:r>
      <w:r w:rsidRPr="00AB7882">
        <w:rPr>
          <w:sz w:val="20"/>
        </w:rPr>
        <w:tab/>
      </w:r>
      <w:r w:rsidRPr="00AB7882">
        <w:rPr>
          <w:sz w:val="20"/>
        </w:rPr>
        <w:tab/>
        <w:t xml:space="preserve">$        </w:t>
      </w:r>
      <w:r>
        <w:rPr>
          <w:sz w:val="20"/>
        </w:rPr>
        <w:t>1,194.33</w:t>
      </w:r>
    </w:p>
    <w:p w:rsidR="003425E3" w:rsidRPr="00AB7882" w:rsidRDefault="003425E3" w:rsidP="003425E3">
      <w:pPr>
        <w:rPr>
          <w:sz w:val="20"/>
        </w:rPr>
      </w:pPr>
      <w:r w:rsidRPr="00AB7882">
        <w:rPr>
          <w:sz w:val="20"/>
        </w:rPr>
        <w:tab/>
        <w:t>Checks in office</w:t>
      </w:r>
      <w:r w:rsidRPr="00AB7882">
        <w:rPr>
          <w:sz w:val="20"/>
        </w:rPr>
        <w:tab/>
      </w:r>
      <w:r w:rsidRPr="00AB7882">
        <w:rPr>
          <w:sz w:val="20"/>
        </w:rPr>
        <w:tab/>
        <w:t xml:space="preserve">$      </w:t>
      </w:r>
      <w:r>
        <w:rPr>
          <w:sz w:val="20"/>
        </w:rPr>
        <w:t>51,348.22</w:t>
      </w:r>
    </w:p>
    <w:p w:rsidR="003425E3" w:rsidRPr="00AB7882" w:rsidRDefault="003425E3" w:rsidP="003425E3">
      <w:pPr>
        <w:rPr>
          <w:sz w:val="20"/>
        </w:rPr>
      </w:pPr>
      <w:r w:rsidRPr="00AB7882">
        <w:rPr>
          <w:sz w:val="20"/>
        </w:rPr>
        <w:tab/>
        <w:t>Certificates of deposit</w:t>
      </w:r>
      <w:r w:rsidRPr="00AB7882">
        <w:rPr>
          <w:sz w:val="20"/>
        </w:rPr>
        <w:tab/>
        <w:t>$ 2,250,000.00</w:t>
      </w:r>
      <w:r w:rsidRPr="00AB7882">
        <w:rPr>
          <w:sz w:val="20"/>
        </w:rPr>
        <w:tab/>
      </w:r>
    </w:p>
    <w:p w:rsidR="003425E3" w:rsidRPr="00AB7882" w:rsidRDefault="003425E3" w:rsidP="003425E3">
      <w:pPr>
        <w:rPr>
          <w:sz w:val="20"/>
        </w:rPr>
      </w:pPr>
      <w:r w:rsidRPr="00AB7882">
        <w:rPr>
          <w:sz w:val="20"/>
        </w:rPr>
        <w:tab/>
        <w:t>Savings/interest accounts</w:t>
      </w:r>
      <w:r w:rsidRPr="00AB7882">
        <w:rPr>
          <w:sz w:val="20"/>
        </w:rPr>
        <w:tab/>
        <w:t xml:space="preserve">$ </w:t>
      </w:r>
      <w:r>
        <w:rPr>
          <w:sz w:val="20"/>
        </w:rPr>
        <w:t>2,932,332.73</w:t>
      </w:r>
    </w:p>
    <w:p w:rsidR="003425E3" w:rsidRPr="00AB7882" w:rsidRDefault="003425E3" w:rsidP="003425E3">
      <w:pPr>
        <w:rPr>
          <w:sz w:val="20"/>
        </w:rPr>
      </w:pPr>
      <w:r w:rsidRPr="00AB7882">
        <w:rPr>
          <w:sz w:val="20"/>
        </w:rPr>
        <w:tab/>
        <w:t>Landfill post closure</w:t>
      </w:r>
      <w:r w:rsidRPr="00AB7882">
        <w:rPr>
          <w:sz w:val="20"/>
        </w:rPr>
        <w:tab/>
        <w:t>$    360,</w:t>
      </w:r>
      <w:r>
        <w:rPr>
          <w:sz w:val="20"/>
        </w:rPr>
        <w:t>712.13</w:t>
      </w:r>
    </w:p>
    <w:p w:rsidR="003425E3" w:rsidRPr="00AB7882" w:rsidRDefault="003425E3" w:rsidP="003425E3">
      <w:pPr>
        <w:rPr>
          <w:sz w:val="20"/>
        </w:rPr>
      </w:pPr>
      <w:r w:rsidRPr="00AB7882">
        <w:rPr>
          <w:sz w:val="20"/>
        </w:rPr>
        <w:tab/>
        <w:t>Landfill closure</w:t>
      </w:r>
      <w:r w:rsidRPr="00AB7882">
        <w:rPr>
          <w:sz w:val="20"/>
        </w:rPr>
        <w:tab/>
      </w:r>
      <w:r w:rsidRPr="00AB7882">
        <w:rPr>
          <w:sz w:val="20"/>
        </w:rPr>
        <w:tab/>
        <w:t xml:space="preserve">$    </w:t>
      </w:r>
      <w:r>
        <w:rPr>
          <w:sz w:val="20"/>
        </w:rPr>
        <w:t>264,493.20</w:t>
      </w:r>
    </w:p>
    <w:p w:rsidR="003425E3" w:rsidRPr="00AB7882" w:rsidRDefault="003425E3" w:rsidP="003425E3">
      <w:pPr>
        <w:rPr>
          <w:sz w:val="20"/>
          <w:u w:val="single"/>
        </w:rPr>
      </w:pPr>
      <w:r w:rsidRPr="00AB7882">
        <w:rPr>
          <w:sz w:val="20"/>
        </w:rPr>
        <w:tab/>
        <w:t>FIT</w:t>
      </w:r>
      <w:r w:rsidRPr="00AB7882">
        <w:rPr>
          <w:sz w:val="20"/>
        </w:rPr>
        <w:tab/>
      </w:r>
      <w:r w:rsidRPr="00AB7882">
        <w:rPr>
          <w:sz w:val="20"/>
        </w:rPr>
        <w:tab/>
      </w:r>
      <w:r w:rsidRPr="00AB7882">
        <w:rPr>
          <w:sz w:val="20"/>
        </w:rPr>
        <w:tab/>
      </w:r>
      <w:r>
        <w:rPr>
          <w:sz w:val="20"/>
          <w:u w:val="single"/>
        </w:rPr>
        <w:t>$        4,435.2</w:t>
      </w:r>
      <w:r>
        <w:rPr>
          <w:sz w:val="20"/>
          <w:u w:val="single"/>
        </w:rPr>
        <w:t>0</w:t>
      </w:r>
    </w:p>
    <w:p w:rsidR="003425E3" w:rsidRPr="00AB7882" w:rsidRDefault="003425E3" w:rsidP="003425E3">
      <w:pPr>
        <w:rPr>
          <w:sz w:val="20"/>
        </w:rPr>
      </w:pPr>
      <w:r w:rsidRPr="00AB7882">
        <w:rPr>
          <w:sz w:val="20"/>
        </w:rPr>
        <w:tab/>
      </w:r>
      <w:r w:rsidRPr="00AB7882">
        <w:rPr>
          <w:b/>
          <w:sz w:val="20"/>
        </w:rPr>
        <w:tab/>
      </w:r>
      <w:r w:rsidRPr="00AB7882">
        <w:rPr>
          <w:b/>
          <w:sz w:val="20"/>
        </w:rPr>
        <w:tab/>
      </w:r>
      <w:r w:rsidRPr="00AB7882">
        <w:rPr>
          <w:b/>
          <w:sz w:val="20"/>
        </w:rPr>
        <w:tab/>
      </w:r>
      <w:r w:rsidRPr="00AB7882">
        <w:rPr>
          <w:sz w:val="20"/>
        </w:rPr>
        <w:t xml:space="preserve">$ </w:t>
      </w:r>
      <w:r>
        <w:rPr>
          <w:sz w:val="20"/>
        </w:rPr>
        <w:t>5,864,677.93</w:t>
      </w:r>
    </w:p>
    <w:p w:rsidR="007508C8" w:rsidRDefault="007508C8" w:rsidP="00535046">
      <w:pPr>
        <w:ind w:left="8640"/>
        <w:rPr>
          <w:sz w:val="20"/>
        </w:rPr>
      </w:pPr>
    </w:p>
    <w:p w:rsidR="007508C8" w:rsidRDefault="007508C8" w:rsidP="00D36FB0">
      <w:pPr>
        <w:rPr>
          <w:b/>
          <w:sz w:val="20"/>
        </w:rPr>
      </w:pPr>
      <w:r>
        <w:rPr>
          <w:b/>
          <w:sz w:val="20"/>
        </w:rPr>
        <w:t>TAX DEED PROPERTY:</w:t>
      </w:r>
    </w:p>
    <w:p w:rsidR="007508C8" w:rsidRDefault="007508C8" w:rsidP="00D36FB0">
      <w:pPr>
        <w:rPr>
          <w:b/>
          <w:sz w:val="20"/>
        </w:rPr>
      </w:pPr>
    </w:p>
    <w:p w:rsidR="007508C8" w:rsidRDefault="00D92A88" w:rsidP="00F143F2">
      <w:pPr>
        <w:ind w:left="720"/>
        <w:rPr>
          <w:sz w:val="20"/>
        </w:rPr>
      </w:pPr>
      <w:r>
        <w:rPr>
          <w:sz w:val="20"/>
        </w:rPr>
        <w:t>State’s Attorney Hare presented the board with a proposal he received from</w:t>
      </w:r>
      <w:r w:rsidR="003F70E6">
        <w:rPr>
          <w:sz w:val="20"/>
        </w:rPr>
        <w:t xml:space="preserve"> Attorney</w:t>
      </w:r>
      <w:r>
        <w:rPr>
          <w:sz w:val="20"/>
        </w:rPr>
        <w:t xml:space="preserve"> </w:t>
      </w:r>
      <w:r w:rsidR="007508C8">
        <w:rPr>
          <w:sz w:val="20"/>
        </w:rPr>
        <w:t>Jen</w:t>
      </w:r>
      <w:r w:rsidR="003F70E6">
        <w:rPr>
          <w:sz w:val="20"/>
        </w:rPr>
        <w:t>n</w:t>
      </w:r>
      <w:r>
        <w:rPr>
          <w:sz w:val="20"/>
        </w:rPr>
        <w:t xml:space="preserve">ifer Coleman </w:t>
      </w:r>
      <w:r w:rsidR="003F70E6">
        <w:rPr>
          <w:sz w:val="20"/>
        </w:rPr>
        <w:t>on behalf of Lila Martel requesting to make a down payment of $1500.00 and monthly payments thereafter of $450.00 in an attempt to get the back taxes paid up.</w:t>
      </w:r>
      <w:r w:rsidR="007508C8">
        <w:rPr>
          <w:sz w:val="20"/>
        </w:rPr>
        <w:t xml:space="preserve"> There is now a total of $8187</w:t>
      </w:r>
      <w:r w:rsidR="003F70E6">
        <w:rPr>
          <w:sz w:val="20"/>
        </w:rPr>
        <w:t>.00</w:t>
      </w:r>
      <w:r w:rsidR="007508C8">
        <w:rPr>
          <w:sz w:val="20"/>
        </w:rPr>
        <w:t xml:space="preserve"> owed on this property.  Martin believes the property is over-assessed</w:t>
      </w:r>
      <w:r w:rsidR="003F70E6">
        <w:rPr>
          <w:sz w:val="20"/>
        </w:rPr>
        <w:t xml:space="preserve"> and requested Director of Equalization Kahl look at the property and adjust the value if needed</w:t>
      </w:r>
      <w:r w:rsidR="007508C8">
        <w:rPr>
          <w:sz w:val="20"/>
        </w:rPr>
        <w:t xml:space="preserve">.  Motion by Martin  and seconded by Arbach to accept the proposal with </w:t>
      </w:r>
      <w:r w:rsidR="00985245">
        <w:rPr>
          <w:sz w:val="20"/>
        </w:rPr>
        <w:t>zero tolerance.  Voting Aye: 4;</w:t>
      </w:r>
      <w:r w:rsidR="007508C8">
        <w:rPr>
          <w:sz w:val="20"/>
        </w:rPr>
        <w:t xml:space="preserve"> Nay: 1. The motion was adopted.</w:t>
      </w:r>
    </w:p>
    <w:p w:rsidR="007508C8" w:rsidRDefault="007508C8" w:rsidP="00D36FB0">
      <w:pPr>
        <w:rPr>
          <w:sz w:val="20"/>
        </w:rPr>
      </w:pPr>
    </w:p>
    <w:p w:rsidR="007508C8" w:rsidRDefault="007508C8" w:rsidP="00D36FB0">
      <w:pPr>
        <w:rPr>
          <w:b/>
          <w:sz w:val="20"/>
        </w:rPr>
      </w:pPr>
      <w:r>
        <w:rPr>
          <w:b/>
          <w:sz w:val="20"/>
        </w:rPr>
        <w:t>SELBY AMBULANCE:</w:t>
      </w:r>
    </w:p>
    <w:p w:rsidR="007508C8" w:rsidRPr="00F143F2" w:rsidRDefault="007508C8" w:rsidP="00D36FB0">
      <w:pPr>
        <w:rPr>
          <w:b/>
          <w:sz w:val="20"/>
        </w:rPr>
      </w:pPr>
    </w:p>
    <w:p w:rsidR="007508C8" w:rsidRDefault="007508C8" w:rsidP="00F143F2">
      <w:pPr>
        <w:ind w:left="720"/>
        <w:rPr>
          <w:sz w:val="20"/>
        </w:rPr>
      </w:pPr>
      <w:r>
        <w:rPr>
          <w:sz w:val="20"/>
        </w:rPr>
        <w:t>Godkin moved and Leff seconded to pay the Selby Ambulance their budget request of $12735.00</w:t>
      </w:r>
      <w:r w:rsidR="006B3ED9">
        <w:rPr>
          <w:sz w:val="20"/>
        </w:rPr>
        <w:t xml:space="preserve"> that was omitted at the time budgets for 2013 were discussed. The funds will be paid out of Commissioner contingency.  Voting Aye: 5; Nay: 0. </w:t>
      </w:r>
      <w:r>
        <w:rPr>
          <w:sz w:val="20"/>
        </w:rPr>
        <w:t>The motion was adopted.</w:t>
      </w:r>
      <w:bookmarkStart w:id="0" w:name="_GoBack"/>
      <w:bookmarkEnd w:id="0"/>
    </w:p>
    <w:p w:rsidR="007508C8" w:rsidRDefault="007508C8" w:rsidP="00F143F2">
      <w:pPr>
        <w:ind w:left="720"/>
        <w:rPr>
          <w:sz w:val="20"/>
        </w:rPr>
      </w:pPr>
    </w:p>
    <w:p w:rsidR="007508C8" w:rsidRDefault="007508C8" w:rsidP="00D36FB0">
      <w:pPr>
        <w:rPr>
          <w:b/>
          <w:sz w:val="20"/>
        </w:rPr>
      </w:pPr>
      <w:r>
        <w:rPr>
          <w:b/>
          <w:sz w:val="20"/>
        </w:rPr>
        <w:t>DIRECT DEPOSIT:</w:t>
      </w:r>
    </w:p>
    <w:p w:rsidR="007508C8" w:rsidRDefault="007508C8" w:rsidP="00CC4DA3">
      <w:pPr>
        <w:rPr>
          <w:b/>
          <w:sz w:val="20"/>
        </w:rPr>
      </w:pPr>
    </w:p>
    <w:p w:rsidR="007508C8" w:rsidRDefault="007508C8" w:rsidP="00D36FB0">
      <w:pPr>
        <w:ind w:left="720"/>
        <w:rPr>
          <w:sz w:val="20"/>
        </w:rPr>
      </w:pPr>
      <w:r>
        <w:rPr>
          <w:sz w:val="20"/>
        </w:rPr>
        <w:t>Arbach moved and Leff seconded a motion to change t</w:t>
      </w:r>
      <w:r w:rsidR="006E2C93">
        <w:rPr>
          <w:sz w:val="20"/>
        </w:rPr>
        <w:t xml:space="preserve">he existing payroll method to </w:t>
      </w:r>
      <w:r>
        <w:rPr>
          <w:sz w:val="20"/>
        </w:rPr>
        <w:t>direct deposit</w:t>
      </w:r>
      <w:r w:rsidR="006B3ED9">
        <w:rPr>
          <w:sz w:val="20"/>
        </w:rPr>
        <w:t xml:space="preserve"> at the request of Auditor Krein</w:t>
      </w:r>
      <w:r>
        <w:rPr>
          <w:sz w:val="20"/>
        </w:rPr>
        <w:t>.  Voting Aye: 5; Nay: 0.  The motion was adopted.</w:t>
      </w:r>
    </w:p>
    <w:p w:rsidR="007508C8" w:rsidRDefault="007508C8" w:rsidP="00D36FB0">
      <w:pPr>
        <w:ind w:left="720"/>
        <w:rPr>
          <w:sz w:val="20"/>
        </w:rPr>
      </w:pPr>
    </w:p>
    <w:p w:rsidR="007508C8" w:rsidRDefault="007508C8">
      <w:pPr>
        <w:rPr>
          <w:b/>
          <w:sz w:val="20"/>
        </w:rPr>
      </w:pPr>
      <w:r>
        <w:rPr>
          <w:b/>
          <w:sz w:val="20"/>
        </w:rPr>
        <w:t>EMERGENCY MANAGEMENT:</w:t>
      </w:r>
    </w:p>
    <w:p w:rsidR="007508C8" w:rsidRDefault="007508C8">
      <w:pPr>
        <w:rPr>
          <w:b/>
          <w:sz w:val="20"/>
        </w:rPr>
      </w:pPr>
    </w:p>
    <w:p w:rsidR="007508C8" w:rsidRDefault="007508C8" w:rsidP="00587870">
      <w:pPr>
        <w:ind w:left="720"/>
        <w:rPr>
          <w:sz w:val="20"/>
        </w:rPr>
      </w:pPr>
      <w:r>
        <w:rPr>
          <w:sz w:val="20"/>
        </w:rPr>
        <w:t>Martin moved and Godkin seconded a motion that a judgment call between Emergency Management Director Fiedler and the fire chiefs will be sufficient to call in a</w:t>
      </w:r>
      <w:r w:rsidR="009B34C3">
        <w:rPr>
          <w:sz w:val="20"/>
        </w:rPr>
        <w:t>n</w:t>
      </w:r>
      <w:r>
        <w:rPr>
          <w:sz w:val="20"/>
        </w:rPr>
        <w:t xml:space="preserve"> airplane if needed in the event of a fire.  Voting Aye: 5; Nay: 0.  The motion was adopted.</w:t>
      </w:r>
    </w:p>
    <w:p w:rsidR="007508C8" w:rsidRDefault="007508C8" w:rsidP="00587870">
      <w:pPr>
        <w:ind w:left="720"/>
        <w:rPr>
          <w:sz w:val="20"/>
        </w:rPr>
      </w:pPr>
    </w:p>
    <w:p w:rsidR="007508C8" w:rsidRDefault="007508C8" w:rsidP="00587870">
      <w:pPr>
        <w:ind w:left="720"/>
        <w:rPr>
          <w:sz w:val="20"/>
        </w:rPr>
      </w:pPr>
      <w:r>
        <w:rPr>
          <w:sz w:val="20"/>
        </w:rPr>
        <w:lastRenderedPageBreak/>
        <w:t>Godkin moved and Martin seconded to approve the</w:t>
      </w:r>
      <w:r w:rsidR="00FC11A1">
        <w:rPr>
          <w:sz w:val="20"/>
        </w:rPr>
        <w:t xml:space="preserve"> Emergency Interim Succession to O</w:t>
      </w:r>
      <w:r>
        <w:rPr>
          <w:sz w:val="20"/>
        </w:rPr>
        <w:t xml:space="preserve">ffice </w:t>
      </w:r>
      <w:r w:rsidR="00FC11A1">
        <w:rPr>
          <w:sz w:val="20"/>
        </w:rPr>
        <w:t>that is kept on file at the Auditor’s office</w:t>
      </w:r>
      <w:r>
        <w:rPr>
          <w:sz w:val="20"/>
        </w:rPr>
        <w:t>.  Voting Aye: 5;  Nay: 0.  The motion was adopted.</w:t>
      </w:r>
    </w:p>
    <w:p w:rsidR="00FC11A1" w:rsidRDefault="00FC11A1" w:rsidP="00587870">
      <w:pPr>
        <w:ind w:left="720"/>
        <w:jc w:val="center"/>
        <w:rPr>
          <w:sz w:val="20"/>
        </w:rPr>
      </w:pPr>
    </w:p>
    <w:p w:rsidR="007508C8" w:rsidRDefault="007508C8" w:rsidP="003425E3">
      <w:pPr>
        <w:ind w:left="720"/>
        <w:rPr>
          <w:sz w:val="20"/>
        </w:rPr>
      </w:pPr>
      <w:r>
        <w:rPr>
          <w:sz w:val="20"/>
        </w:rPr>
        <w:t xml:space="preserve">Moved by Leff and seconded by Godkin to adopt the burn ban resolution.  Voting Aye: 5; Nay: 0. The motion was adopted.  </w:t>
      </w:r>
    </w:p>
    <w:p w:rsidR="007508C8" w:rsidRDefault="007508C8" w:rsidP="00AD79EC">
      <w:pPr>
        <w:rPr>
          <w:sz w:val="20"/>
        </w:rPr>
      </w:pPr>
    </w:p>
    <w:p w:rsidR="007508C8" w:rsidRDefault="007508C8" w:rsidP="00163B1C">
      <w:pPr>
        <w:jc w:val="center"/>
        <w:rPr>
          <w:b/>
          <w:sz w:val="20"/>
        </w:rPr>
      </w:pPr>
      <w:r>
        <w:rPr>
          <w:b/>
          <w:sz w:val="20"/>
        </w:rPr>
        <w:t>WALWORTH COUNTY</w:t>
      </w:r>
    </w:p>
    <w:p w:rsidR="007508C8" w:rsidRDefault="007508C8" w:rsidP="00163B1C">
      <w:pPr>
        <w:jc w:val="center"/>
        <w:rPr>
          <w:b/>
          <w:sz w:val="20"/>
        </w:rPr>
      </w:pPr>
      <w:r>
        <w:rPr>
          <w:b/>
          <w:sz w:val="20"/>
        </w:rPr>
        <w:t>RESOLUTION WC 2013-06</w:t>
      </w:r>
    </w:p>
    <w:p w:rsidR="007508C8" w:rsidRDefault="007508C8" w:rsidP="00163B1C">
      <w:pPr>
        <w:jc w:val="center"/>
        <w:rPr>
          <w:b/>
          <w:sz w:val="20"/>
        </w:rPr>
      </w:pPr>
      <w:r>
        <w:rPr>
          <w:b/>
          <w:sz w:val="20"/>
        </w:rPr>
        <w:t>A RESOLUTION BY THE WALWORTH COUNTY BOARD OF COMMISSIONERS DECLARING A FIRE DANGER EMERGENCY AND PROHIBITING OPEN BURNING WITHIN THE COUNTY.</w:t>
      </w:r>
    </w:p>
    <w:p w:rsidR="007508C8" w:rsidRDefault="007508C8" w:rsidP="00163B1C">
      <w:pPr>
        <w:jc w:val="center"/>
        <w:rPr>
          <w:b/>
          <w:sz w:val="20"/>
        </w:rPr>
      </w:pPr>
    </w:p>
    <w:p w:rsidR="007508C8" w:rsidRDefault="007508C8" w:rsidP="00163B1C">
      <w:pPr>
        <w:rPr>
          <w:sz w:val="20"/>
        </w:rPr>
      </w:pPr>
      <w:r>
        <w:rPr>
          <w:sz w:val="20"/>
        </w:rPr>
        <w:t>BE IT RESOLVED BY WALWORTH COUNTY, that weather or other conditions exist which make the open burning of any substance unduly hazardous and a danger to public safety, and because of such conditions the Walworth County Board of Commissioners by resolution declares a “Fire Danger Emergency”; and</w:t>
      </w:r>
    </w:p>
    <w:p w:rsidR="007508C8" w:rsidRDefault="007508C8" w:rsidP="00163B1C">
      <w:pPr>
        <w:rPr>
          <w:sz w:val="20"/>
        </w:rPr>
      </w:pPr>
    </w:p>
    <w:p w:rsidR="007508C8" w:rsidRDefault="007508C8" w:rsidP="00163B1C">
      <w:pPr>
        <w:rPr>
          <w:sz w:val="20"/>
        </w:rPr>
      </w:pPr>
      <w:r>
        <w:rPr>
          <w:sz w:val="20"/>
        </w:rPr>
        <w:t>BE IT FURTHER RESOLVED, that Walworth County has consulted with local and state fire officials and other public safety individuals with regard to the severity of this issue; and</w:t>
      </w:r>
    </w:p>
    <w:p w:rsidR="007508C8" w:rsidRDefault="007508C8" w:rsidP="00163B1C">
      <w:pPr>
        <w:rPr>
          <w:sz w:val="20"/>
        </w:rPr>
      </w:pPr>
    </w:p>
    <w:p w:rsidR="007508C8" w:rsidRDefault="007508C8" w:rsidP="00163B1C">
      <w:pPr>
        <w:rPr>
          <w:sz w:val="20"/>
        </w:rPr>
      </w:pPr>
      <w:r>
        <w:rPr>
          <w:sz w:val="20"/>
        </w:rPr>
        <w:t>BE IT FURTHER RESOLVED, that because a “Fire Danger Emergency” is declared, all open burning of any substance and the use of all fireworks, except for fire department approved private or public displays complete with fire suppression standby service shall be prohibited within any or all of the unincorporated area of Walworth County until such time as this resolution declaring the “Fire Danger Emergency” shall be rescinded by appropriate action of the Walworth County Board of Commissioners; and</w:t>
      </w:r>
    </w:p>
    <w:p w:rsidR="007508C8" w:rsidRDefault="007508C8" w:rsidP="00163B1C">
      <w:pPr>
        <w:rPr>
          <w:sz w:val="20"/>
        </w:rPr>
      </w:pPr>
    </w:p>
    <w:p w:rsidR="007508C8" w:rsidRDefault="007508C8" w:rsidP="00163B1C">
      <w:pPr>
        <w:rPr>
          <w:sz w:val="20"/>
        </w:rPr>
      </w:pPr>
      <w:r>
        <w:rPr>
          <w:sz w:val="20"/>
        </w:rPr>
        <w:t>BE IT FURTHER RESOLVED, that any person who shall create, commit, maintain, or permit to be created, committed or maintained an open burning in violation of this resolution declaring a “Fire Danger Emergency” shall be deemed to have committed a public nuisance in violation and subject to all criminal and civil penalties provided for therein.  Any person that maintains, commits or fails to abate a public nuisance as required under the provisions of this resolution shall be subject to a maximum penalty of thirty (30) days in jail, a $500 fine, or both.  Each and every day that the violation continues may constitute a separate offense.  The costs for suppressing any fire, including response fees, mutual aid assistance from other agencies or fire departments, reimbursement to governments for suppression efforts and compensation to the firefighters for time lost from their employment, are borne directly by the individual or individuals responsible for setting the fire; and</w:t>
      </w:r>
    </w:p>
    <w:p w:rsidR="007508C8" w:rsidRDefault="007508C8" w:rsidP="00163B1C">
      <w:pPr>
        <w:rPr>
          <w:sz w:val="20"/>
        </w:rPr>
      </w:pPr>
    </w:p>
    <w:p w:rsidR="007508C8" w:rsidRDefault="007508C8" w:rsidP="00163B1C">
      <w:pPr>
        <w:rPr>
          <w:sz w:val="20"/>
        </w:rPr>
      </w:pPr>
      <w:r>
        <w:rPr>
          <w:sz w:val="20"/>
        </w:rPr>
        <w:t>BE IT FURTHER RESOLVED, for the purpose of this resolution the definition of “open burning” shall be the intentional burning of any substance whether natural or manmade, or the intentional casting off of any burning substance, whether natural or manmade, except the burning of such substance, in a container sufficient so as to prohibit the escape of any of the burning substance, or any sparks, flames, or hot ashes from the container.  The escape of any such burning substance, or any sparks, flames or hot ashes from any such container shall be deemed prima facie evidence that the container was insufficient so as to meet the exception from the definition of any open burning set forth herein.  The maintaining of a fire in any interior fireplace, stove or furnace; or exterior charcoal grill at private residences and permanent fire pits or fire grates located on supervised developed picnic grounds and campgrounds are specifically excluded from the definition of open burning as contemplated by this resolution.</w:t>
      </w:r>
    </w:p>
    <w:p w:rsidR="007508C8" w:rsidRDefault="007508C8" w:rsidP="00163B1C">
      <w:pPr>
        <w:rPr>
          <w:sz w:val="20"/>
        </w:rPr>
      </w:pPr>
    </w:p>
    <w:p w:rsidR="007508C8" w:rsidRDefault="007508C8" w:rsidP="00163B1C">
      <w:pPr>
        <w:rPr>
          <w:sz w:val="20"/>
        </w:rPr>
      </w:pPr>
      <w:r>
        <w:rPr>
          <w:sz w:val="20"/>
        </w:rPr>
        <w:t>THIS RESOLUTION is declared to be necessary for the immediate preservation of the public safety in accordance with the provision of SDCL 7-18A-8.</w:t>
      </w:r>
    </w:p>
    <w:p w:rsidR="007508C8" w:rsidRDefault="007508C8" w:rsidP="00163B1C">
      <w:pPr>
        <w:rPr>
          <w:sz w:val="20"/>
        </w:rPr>
      </w:pPr>
    </w:p>
    <w:p w:rsidR="007508C8" w:rsidRDefault="007508C8" w:rsidP="00163B1C">
      <w:pPr>
        <w:rPr>
          <w:sz w:val="20"/>
        </w:rPr>
      </w:pPr>
      <w:r>
        <w:rPr>
          <w:sz w:val="20"/>
        </w:rPr>
        <w:t>Dated at Selby, South Dakota this 9</w:t>
      </w:r>
      <w:r w:rsidRPr="00F90DDA">
        <w:rPr>
          <w:sz w:val="20"/>
          <w:vertAlign w:val="superscript"/>
        </w:rPr>
        <w:t>th</w:t>
      </w:r>
      <w:r>
        <w:rPr>
          <w:sz w:val="20"/>
        </w:rPr>
        <w:t xml:space="preserve"> day of April, 2013 by a vote of the Board of Commissioners.</w:t>
      </w:r>
    </w:p>
    <w:p w:rsidR="007508C8" w:rsidRDefault="007508C8" w:rsidP="00163B1C">
      <w:pPr>
        <w:rPr>
          <w:sz w:val="20"/>
        </w:rPr>
      </w:pPr>
    </w:p>
    <w:p w:rsidR="007508C8" w:rsidRDefault="007508C8" w:rsidP="00163B1C">
      <w:pPr>
        <w:rPr>
          <w:sz w:val="20"/>
        </w:rPr>
      </w:pPr>
      <w:r>
        <w:rPr>
          <w:sz w:val="20"/>
        </w:rPr>
        <w:t>Vote of Commissioners:  Yea 5  Nay 0</w:t>
      </w:r>
    </w:p>
    <w:p w:rsidR="007508C8" w:rsidRDefault="007508C8" w:rsidP="00163B1C">
      <w:pPr>
        <w:rPr>
          <w:sz w:val="20"/>
        </w:rPr>
      </w:pPr>
    </w:p>
    <w:p w:rsidR="007508C8" w:rsidRDefault="007508C8" w:rsidP="00163B1C">
      <w:pPr>
        <w:rPr>
          <w:sz w:val="20"/>
        </w:rPr>
      </w:pPr>
      <w:r>
        <w:rPr>
          <w:sz w:val="20"/>
        </w:rPr>
        <w:lastRenderedPageBreak/>
        <w:t>WALWORTH COUNTY, SOUTH DAKOTA</w:t>
      </w:r>
    </w:p>
    <w:p w:rsidR="007508C8" w:rsidRDefault="007508C8" w:rsidP="00163B1C">
      <w:pPr>
        <w:rPr>
          <w:sz w:val="20"/>
        </w:rPr>
      </w:pPr>
    </w:p>
    <w:p w:rsidR="007508C8" w:rsidRDefault="007508C8" w:rsidP="00163B1C">
      <w:pPr>
        <w:rPr>
          <w:sz w:val="20"/>
        </w:rPr>
      </w:pPr>
    </w:p>
    <w:p w:rsidR="007508C8" w:rsidRDefault="007508C8" w:rsidP="00163B1C">
      <w:pPr>
        <w:rPr>
          <w:sz w:val="20"/>
        </w:rPr>
      </w:pPr>
      <w:r>
        <w:rPr>
          <w:sz w:val="20"/>
        </w:rPr>
        <w:t>Phylliss Pudwill, Walworth County Commissioner – Chairperson</w:t>
      </w:r>
    </w:p>
    <w:p w:rsidR="007508C8" w:rsidRDefault="007508C8" w:rsidP="00163B1C">
      <w:pPr>
        <w:rPr>
          <w:sz w:val="20"/>
        </w:rPr>
      </w:pPr>
    </w:p>
    <w:p w:rsidR="007508C8" w:rsidRDefault="007508C8" w:rsidP="00450832">
      <w:pPr>
        <w:rPr>
          <w:b/>
          <w:sz w:val="20"/>
        </w:rPr>
      </w:pPr>
      <w:r>
        <w:rPr>
          <w:sz w:val="20"/>
        </w:rPr>
        <w:t>ATTEST:  Rebecca Krein, Walworth County Auditor</w:t>
      </w:r>
    </w:p>
    <w:p w:rsidR="007508C8" w:rsidRDefault="007508C8" w:rsidP="00450832">
      <w:pPr>
        <w:rPr>
          <w:b/>
          <w:sz w:val="20"/>
        </w:rPr>
      </w:pPr>
    </w:p>
    <w:p w:rsidR="007508C8" w:rsidRDefault="007508C8" w:rsidP="00450832">
      <w:pPr>
        <w:rPr>
          <w:b/>
          <w:sz w:val="20"/>
        </w:rPr>
      </w:pPr>
      <w:r>
        <w:rPr>
          <w:b/>
          <w:sz w:val="20"/>
        </w:rPr>
        <w:t>MONTHLY SHERIFF’S REPORT:</w:t>
      </w:r>
    </w:p>
    <w:p w:rsidR="007508C8" w:rsidRDefault="007508C8" w:rsidP="00450832">
      <w:pPr>
        <w:rPr>
          <w:b/>
          <w:sz w:val="20"/>
        </w:rPr>
      </w:pPr>
    </w:p>
    <w:p w:rsidR="007508C8" w:rsidRDefault="00FC11A1" w:rsidP="00B67FA9">
      <w:pPr>
        <w:ind w:left="720"/>
        <w:rPr>
          <w:sz w:val="20"/>
        </w:rPr>
      </w:pPr>
      <w:r>
        <w:rPr>
          <w:sz w:val="20"/>
        </w:rPr>
        <w:t>Sheriff Mohr reported</w:t>
      </w:r>
      <w:r w:rsidR="007508C8">
        <w:rPr>
          <w:sz w:val="20"/>
        </w:rPr>
        <w:t xml:space="preserve"> that the windows on the garage attached to the court house </w:t>
      </w:r>
      <w:r>
        <w:rPr>
          <w:sz w:val="20"/>
        </w:rPr>
        <w:t>need to be replaced. The board advised Mohr to check prices on replacing them.</w:t>
      </w:r>
    </w:p>
    <w:p w:rsidR="007508C8" w:rsidRDefault="007508C8" w:rsidP="00B67FA9">
      <w:pPr>
        <w:ind w:left="720"/>
        <w:rPr>
          <w:sz w:val="20"/>
        </w:rPr>
      </w:pPr>
    </w:p>
    <w:p w:rsidR="007508C8" w:rsidRDefault="007508C8" w:rsidP="00B67FA9">
      <w:pPr>
        <w:ind w:left="720"/>
        <w:rPr>
          <w:sz w:val="20"/>
        </w:rPr>
      </w:pPr>
      <w:r>
        <w:rPr>
          <w:sz w:val="20"/>
        </w:rPr>
        <w:t>The Brennan Group was not avail</w:t>
      </w:r>
      <w:r w:rsidR="00FC11A1">
        <w:rPr>
          <w:sz w:val="20"/>
        </w:rPr>
        <w:t>able for a conference call regarding the possible jail renovation due to conflicting schedules;</w:t>
      </w:r>
      <w:r>
        <w:rPr>
          <w:sz w:val="20"/>
        </w:rPr>
        <w:t xml:space="preserve"> </w:t>
      </w:r>
      <w:r w:rsidR="00FC11A1">
        <w:rPr>
          <w:sz w:val="20"/>
        </w:rPr>
        <w:t>therefore the conference call was postponed until the next meeting.</w:t>
      </w:r>
    </w:p>
    <w:p w:rsidR="007508C8" w:rsidRDefault="007508C8" w:rsidP="00B67FA9">
      <w:pPr>
        <w:ind w:left="720"/>
        <w:rPr>
          <w:sz w:val="20"/>
        </w:rPr>
      </w:pPr>
    </w:p>
    <w:p w:rsidR="007508C8" w:rsidRDefault="007508C8" w:rsidP="00B67FA9">
      <w:pPr>
        <w:ind w:left="720"/>
        <w:rPr>
          <w:sz w:val="20"/>
        </w:rPr>
      </w:pPr>
      <w:r>
        <w:rPr>
          <w:sz w:val="20"/>
        </w:rPr>
        <w:t xml:space="preserve">Sheriff Mohr </w:t>
      </w:r>
      <w:r w:rsidR="00FC11A1">
        <w:rPr>
          <w:sz w:val="20"/>
        </w:rPr>
        <w:t>informed the board</w:t>
      </w:r>
      <w:r>
        <w:rPr>
          <w:sz w:val="20"/>
        </w:rPr>
        <w:t xml:space="preserve"> that the jailor uniforms are 3 years old</w:t>
      </w:r>
      <w:r w:rsidR="00FC11A1">
        <w:rPr>
          <w:sz w:val="20"/>
        </w:rPr>
        <w:t xml:space="preserve"> and need to be replaced</w:t>
      </w:r>
      <w:r>
        <w:rPr>
          <w:sz w:val="20"/>
        </w:rPr>
        <w:t>.  The cost is $30 per shirt.  Full time jailors get 2 shirts and 1 pair of pant</w:t>
      </w:r>
      <w:r w:rsidR="00FC11A1">
        <w:rPr>
          <w:sz w:val="20"/>
        </w:rPr>
        <w:t>s</w:t>
      </w:r>
      <w:r>
        <w:rPr>
          <w:sz w:val="20"/>
        </w:rPr>
        <w:t xml:space="preserve"> and</w:t>
      </w:r>
      <w:r w:rsidR="00FC11A1">
        <w:rPr>
          <w:sz w:val="20"/>
        </w:rPr>
        <w:t xml:space="preserve"> the</w:t>
      </w:r>
      <w:r>
        <w:rPr>
          <w:sz w:val="20"/>
        </w:rPr>
        <w:t xml:space="preserve"> part time jailors get 1 shirt and 1 pair of pants.</w:t>
      </w:r>
      <w:r w:rsidR="00FC11A1">
        <w:rPr>
          <w:sz w:val="20"/>
        </w:rPr>
        <w:t xml:space="preserve"> The board told him to go ahead with the purchase.</w:t>
      </w:r>
    </w:p>
    <w:p w:rsidR="007508C8" w:rsidRDefault="007508C8" w:rsidP="00B67FA9">
      <w:pPr>
        <w:ind w:left="720"/>
        <w:rPr>
          <w:sz w:val="20"/>
        </w:rPr>
      </w:pPr>
    </w:p>
    <w:p w:rsidR="007508C8" w:rsidRDefault="007508C8" w:rsidP="00B67FA9">
      <w:pPr>
        <w:rPr>
          <w:b/>
          <w:sz w:val="20"/>
        </w:rPr>
      </w:pPr>
      <w:r>
        <w:rPr>
          <w:b/>
          <w:sz w:val="20"/>
        </w:rPr>
        <w:tab/>
      </w:r>
    </w:p>
    <w:p w:rsidR="007508C8" w:rsidRDefault="007508C8" w:rsidP="00B67FA9">
      <w:pPr>
        <w:rPr>
          <w:b/>
          <w:sz w:val="20"/>
        </w:rPr>
      </w:pPr>
      <w:r>
        <w:rPr>
          <w:b/>
          <w:sz w:val="20"/>
        </w:rPr>
        <w:t>HIGHWAY AND LANDFILL ISSUES:</w:t>
      </w:r>
    </w:p>
    <w:p w:rsidR="007508C8" w:rsidRDefault="007508C8" w:rsidP="00B67FA9">
      <w:pPr>
        <w:rPr>
          <w:b/>
          <w:sz w:val="20"/>
        </w:rPr>
      </w:pPr>
    </w:p>
    <w:p w:rsidR="007508C8" w:rsidRPr="00B67FA9" w:rsidRDefault="007508C8" w:rsidP="00BA18FC">
      <w:pPr>
        <w:ind w:left="720"/>
        <w:rPr>
          <w:sz w:val="20"/>
        </w:rPr>
      </w:pPr>
      <w:r>
        <w:rPr>
          <w:sz w:val="20"/>
        </w:rPr>
        <w:t xml:space="preserve">The Gravel Crushing Bid opening proceeded as follows:  WM. D. Scepaniak </w:t>
      </w:r>
      <w:r w:rsidR="00F718DA">
        <w:rPr>
          <w:sz w:val="20"/>
        </w:rPr>
        <w:t>Inc.</w:t>
      </w:r>
      <w:r>
        <w:rPr>
          <w:sz w:val="20"/>
        </w:rPr>
        <w:t xml:space="preserve"> bid $3.35 per ton.  Morris </w:t>
      </w:r>
      <w:r w:rsidR="00F718DA">
        <w:rPr>
          <w:sz w:val="20"/>
        </w:rPr>
        <w:t>Inc.</w:t>
      </w:r>
      <w:r>
        <w:rPr>
          <w:sz w:val="20"/>
        </w:rPr>
        <w:t xml:space="preserve"> bid $3.10 per ton.  Brownlee Construction </w:t>
      </w:r>
      <w:r w:rsidR="00F718DA">
        <w:rPr>
          <w:sz w:val="20"/>
        </w:rPr>
        <w:t>Inc.</w:t>
      </w:r>
      <w:r>
        <w:rPr>
          <w:sz w:val="20"/>
        </w:rPr>
        <w:t xml:space="preserve"> bid $2.88 per ton.  Jensen Rock and Sand bid $3.00 per ton.  Moved by Leff, seconded by Godkin to accept the $2.88 bid from Brownlee Construction Inc.  Voting Aye: 5;  Nay: 0.  The motion was adopted.</w:t>
      </w:r>
    </w:p>
    <w:p w:rsidR="007508C8" w:rsidRDefault="007508C8" w:rsidP="00450832">
      <w:pPr>
        <w:rPr>
          <w:sz w:val="20"/>
        </w:rPr>
      </w:pPr>
    </w:p>
    <w:p w:rsidR="007508C8" w:rsidRDefault="007508C8" w:rsidP="00FC11A1">
      <w:pPr>
        <w:rPr>
          <w:b/>
          <w:sz w:val="20"/>
        </w:rPr>
      </w:pPr>
      <w:r w:rsidRPr="00E02200">
        <w:rPr>
          <w:b/>
          <w:sz w:val="20"/>
        </w:rPr>
        <w:t xml:space="preserve"> </w:t>
      </w:r>
      <w:r>
        <w:rPr>
          <w:b/>
          <w:sz w:val="20"/>
        </w:rPr>
        <w:t>EXECUTIVE SESSION:</w:t>
      </w:r>
    </w:p>
    <w:p w:rsidR="007508C8" w:rsidRDefault="007508C8" w:rsidP="00E02200">
      <w:pPr>
        <w:rPr>
          <w:b/>
          <w:sz w:val="20"/>
        </w:rPr>
      </w:pPr>
    </w:p>
    <w:p w:rsidR="007508C8" w:rsidRDefault="007508C8" w:rsidP="00E02200">
      <w:pPr>
        <w:ind w:left="720"/>
        <w:rPr>
          <w:sz w:val="20"/>
        </w:rPr>
      </w:pPr>
      <w:r>
        <w:rPr>
          <w:sz w:val="20"/>
        </w:rPr>
        <w:t>Godkin moved and Arbach seconded to enter into executive session at 10:23 am for the purpose of discussing a personnel issue as per SDCL 1-25-2(1).  Voting aye: 5; Nay: 0.  The motion was adopted.</w:t>
      </w:r>
    </w:p>
    <w:p w:rsidR="007508C8" w:rsidRDefault="007508C8" w:rsidP="00E02200">
      <w:pPr>
        <w:ind w:left="720"/>
        <w:rPr>
          <w:sz w:val="20"/>
        </w:rPr>
      </w:pPr>
    </w:p>
    <w:p w:rsidR="007508C8" w:rsidRDefault="007508C8" w:rsidP="00E02200">
      <w:pPr>
        <w:ind w:left="720"/>
        <w:rPr>
          <w:sz w:val="20"/>
        </w:rPr>
      </w:pPr>
      <w:r>
        <w:rPr>
          <w:sz w:val="20"/>
        </w:rPr>
        <w:t>Chairperson Pudwill declared the executive session ended and the board reconvened in regular session at 10:48 am.</w:t>
      </w:r>
    </w:p>
    <w:p w:rsidR="007508C8" w:rsidRDefault="007508C8" w:rsidP="00E02200">
      <w:pPr>
        <w:ind w:left="720"/>
        <w:rPr>
          <w:sz w:val="20"/>
        </w:rPr>
      </w:pPr>
    </w:p>
    <w:p w:rsidR="007508C8" w:rsidRDefault="007508C8" w:rsidP="006D5C37">
      <w:pPr>
        <w:ind w:left="720"/>
        <w:rPr>
          <w:sz w:val="20"/>
        </w:rPr>
      </w:pPr>
      <w:r>
        <w:rPr>
          <w:sz w:val="20"/>
        </w:rPr>
        <w:t>High</w:t>
      </w:r>
      <w:r w:rsidR="00FC11A1">
        <w:rPr>
          <w:sz w:val="20"/>
        </w:rPr>
        <w:t>way Superintendent Goetz reported</w:t>
      </w:r>
      <w:r>
        <w:rPr>
          <w:sz w:val="20"/>
        </w:rPr>
        <w:t xml:space="preserve"> that they will be crushing gravel in Glenham.  </w:t>
      </w:r>
      <w:r w:rsidR="00F14022">
        <w:rPr>
          <w:sz w:val="20"/>
        </w:rPr>
        <w:t>The County has been asked to sign an agreement that the area will not be used as a rubble site,</w:t>
      </w:r>
    </w:p>
    <w:p w:rsidR="007508C8" w:rsidRDefault="007508C8" w:rsidP="006D5C37">
      <w:pPr>
        <w:ind w:left="720"/>
        <w:rPr>
          <w:sz w:val="20"/>
        </w:rPr>
      </w:pPr>
    </w:p>
    <w:p w:rsidR="007508C8" w:rsidRDefault="007508C8" w:rsidP="006D5C37">
      <w:pPr>
        <w:ind w:left="720"/>
        <w:rPr>
          <w:sz w:val="20"/>
        </w:rPr>
      </w:pPr>
      <w:r>
        <w:rPr>
          <w:sz w:val="20"/>
        </w:rPr>
        <w:t xml:space="preserve">Superintendent Goetz </w:t>
      </w:r>
      <w:r w:rsidR="00FC11A1">
        <w:rPr>
          <w:sz w:val="20"/>
        </w:rPr>
        <w:t>informed the board</w:t>
      </w:r>
      <w:r>
        <w:rPr>
          <w:sz w:val="20"/>
        </w:rPr>
        <w:t xml:space="preserve"> that </w:t>
      </w:r>
      <w:r w:rsidR="00FC11A1">
        <w:rPr>
          <w:sz w:val="20"/>
        </w:rPr>
        <w:t>she is hoping to have the</w:t>
      </w:r>
      <w:r>
        <w:rPr>
          <w:sz w:val="20"/>
        </w:rPr>
        <w:t xml:space="preserve"> </w:t>
      </w:r>
      <w:r w:rsidR="00FC11A1">
        <w:rPr>
          <w:sz w:val="20"/>
        </w:rPr>
        <w:t xml:space="preserve">bid </w:t>
      </w:r>
      <w:r>
        <w:rPr>
          <w:sz w:val="20"/>
        </w:rPr>
        <w:t>opening for</w:t>
      </w:r>
      <w:r w:rsidR="00FC11A1">
        <w:rPr>
          <w:sz w:val="20"/>
        </w:rPr>
        <w:t xml:space="preserve"> replacing the</w:t>
      </w:r>
      <w:r>
        <w:rPr>
          <w:sz w:val="20"/>
        </w:rPr>
        <w:t xml:space="preserve"> culver</w:t>
      </w:r>
      <w:r w:rsidR="00FC11A1">
        <w:rPr>
          <w:sz w:val="20"/>
        </w:rPr>
        <w:t>t</w:t>
      </w:r>
      <w:r>
        <w:rPr>
          <w:sz w:val="20"/>
        </w:rPr>
        <w:t xml:space="preserve"> </w:t>
      </w:r>
      <w:r w:rsidR="00FC11A1">
        <w:rPr>
          <w:sz w:val="20"/>
        </w:rPr>
        <w:t>on county road 236</w:t>
      </w:r>
      <w:r>
        <w:rPr>
          <w:sz w:val="20"/>
        </w:rPr>
        <w:t xml:space="preserve"> May 7</w:t>
      </w:r>
      <w:r w:rsidRPr="00BA18FC">
        <w:rPr>
          <w:sz w:val="20"/>
          <w:vertAlign w:val="superscript"/>
        </w:rPr>
        <w:t>th</w:t>
      </w:r>
      <w:r>
        <w:rPr>
          <w:sz w:val="20"/>
        </w:rPr>
        <w:t>, 2013.</w:t>
      </w:r>
    </w:p>
    <w:p w:rsidR="007508C8" w:rsidRDefault="007508C8" w:rsidP="006D5C37">
      <w:pPr>
        <w:ind w:left="720"/>
        <w:rPr>
          <w:sz w:val="20"/>
        </w:rPr>
      </w:pPr>
    </w:p>
    <w:p w:rsidR="007508C8" w:rsidRDefault="007508C8" w:rsidP="006D5C37">
      <w:pPr>
        <w:ind w:left="720"/>
        <w:rPr>
          <w:sz w:val="20"/>
        </w:rPr>
      </w:pPr>
      <w:r>
        <w:rPr>
          <w:sz w:val="20"/>
        </w:rPr>
        <w:t>The appraisal completed by Penny Goetz, Denis Arbach and Duane Mart</w:t>
      </w:r>
      <w:r w:rsidR="00F14022">
        <w:rPr>
          <w:sz w:val="20"/>
        </w:rPr>
        <w:t>in of the steel building at the landfill that has been declared surplus, and  is to be moved,</w:t>
      </w:r>
      <w:r>
        <w:rPr>
          <w:sz w:val="20"/>
        </w:rPr>
        <w:t xml:space="preserve"> </w:t>
      </w:r>
      <w:r w:rsidR="00F14022">
        <w:rPr>
          <w:sz w:val="20"/>
        </w:rPr>
        <w:t>set the surplus</w:t>
      </w:r>
      <w:r>
        <w:rPr>
          <w:sz w:val="20"/>
        </w:rPr>
        <w:t xml:space="preserve"> value of the building at $800.</w:t>
      </w:r>
      <w:r w:rsidR="00FC11A1">
        <w:rPr>
          <w:sz w:val="20"/>
        </w:rPr>
        <w:t xml:space="preserve"> The bid opening is scheduled for April 16</w:t>
      </w:r>
      <w:r w:rsidR="00FC11A1" w:rsidRPr="00FC11A1">
        <w:rPr>
          <w:sz w:val="20"/>
          <w:vertAlign w:val="superscript"/>
        </w:rPr>
        <w:t>th</w:t>
      </w:r>
      <w:r w:rsidR="00FC11A1">
        <w:rPr>
          <w:sz w:val="20"/>
        </w:rPr>
        <w:t>, at 10:00 A.M.</w:t>
      </w:r>
    </w:p>
    <w:p w:rsidR="007508C8" w:rsidRDefault="007508C8" w:rsidP="006D5C37">
      <w:pPr>
        <w:ind w:left="720"/>
        <w:rPr>
          <w:sz w:val="20"/>
        </w:rPr>
      </w:pPr>
    </w:p>
    <w:p w:rsidR="007508C8" w:rsidRDefault="007508C8" w:rsidP="006D5C37">
      <w:pPr>
        <w:ind w:left="720"/>
        <w:rPr>
          <w:sz w:val="20"/>
        </w:rPr>
      </w:pPr>
      <w:r>
        <w:rPr>
          <w:sz w:val="20"/>
        </w:rPr>
        <w:t>Landfill Super</w:t>
      </w:r>
      <w:r w:rsidR="00FC11A1">
        <w:rPr>
          <w:sz w:val="20"/>
        </w:rPr>
        <w:t>visor</w:t>
      </w:r>
      <w:r>
        <w:rPr>
          <w:sz w:val="20"/>
        </w:rPr>
        <w:t xml:space="preserve"> Badten repor</w:t>
      </w:r>
      <w:r w:rsidR="00FC11A1">
        <w:rPr>
          <w:sz w:val="20"/>
        </w:rPr>
        <w:t>ted</w:t>
      </w:r>
      <w:r>
        <w:rPr>
          <w:sz w:val="20"/>
        </w:rPr>
        <w:t xml:space="preserve"> </w:t>
      </w:r>
      <w:r w:rsidR="00FC11A1">
        <w:rPr>
          <w:sz w:val="20"/>
        </w:rPr>
        <w:t>that</w:t>
      </w:r>
      <w:r>
        <w:rPr>
          <w:sz w:val="20"/>
        </w:rPr>
        <w:t xml:space="preserve"> Steve Gasser</w:t>
      </w:r>
      <w:r w:rsidR="00FC11A1">
        <w:rPr>
          <w:sz w:val="20"/>
        </w:rPr>
        <w:t xml:space="preserve"> from the City of Mobridge</w:t>
      </w:r>
      <w:r>
        <w:rPr>
          <w:sz w:val="20"/>
        </w:rPr>
        <w:t xml:space="preserve"> and himself are in the process of scheduling</w:t>
      </w:r>
      <w:r w:rsidR="00FC11A1">
        <w:rPr>
          <w:sz w:val="20"/>
        </w:rPr>
        <w:t xml:space="preserve"> the county</w:t>
      </w:r>
      <w:r>
        <w:rPr>
          <w:sz w:val="20"/>
        </w:rPr>
        <w:t xml:space="preserve"> clean-up days</w:t>
      </w:r>
      <w:r w:rsidR="00F14022">
        <w:rPr>
          <w:sz w:val="20"/>
        </w:rPr>
        <w:t xml:space="preserve"> at the landfill </w:t>
      </w:r>
      <w:r w:rsidR="00FC11A1">
        <w:rPr>
          <w:sz w:val="20"/>
        </w:rPr>
        <w:t>and are thinking it will be</w:t>
      </w:r>
      <w:r>
        <w:rPr>
          <w:sz w:val="20"/>
        </w:rPr>
        <w:t xml:space="preserve"> May 13-18, 2013.</w:t>
      </w:r>
    </w:p>
    <w:p w:rsidR="007508C8" w:rsidRDefault="007508C8" w:rsidP="006D5C37">
      <w:pPr>
        <w:ind w:left="720"/>
        <w:rPr>
          <w:sz w:val="20"/>
        </w:rPr>
      </w:pPr>
    </w:p>
    <w:p w:rsidR="007508C8" w:rsidRDefault="007508C8" w:rsidP="00E51A8E">
      <w:pPr>
        <w:rPr>
          <w:b/>
          <w:sz w:val="20"/>
        </w:rPr>
      </w:pPr>
      <w:r>
        <w:rPr>
          <w:b/>
          <w:sz w:val="20"/>
        </w:rPr>
        <w:t>EXECUTIVE SESSION:</w:t>
      </w:r>
    </w:p>
    <w:p w:rsidR="007508C8" w:rsidRDefault="007508C8" w:rsidP="00BA18FC">
      <w:pPr>
        <w:rPr>
          <w:b/>
          <w:sz w:val="20"/>
        </w:rPr>
      </w:pPr>
    </w:p>
    <w:p w:rsidR="007508C8" w:rsidRDefault="00FC11A1" w:rsidP="00BA18FC">
      <w:pPr>
        <w:ind w:left="720"/>
        <w:rPr>
          <w:sz w:val="20"/>
        </w:rPr>
      </w:pPr>
      <w:r>
        <w:rPr>
          <w:sz w:val="20"/>
        </w:rPr>
        <w:t>Go</w:t>
      </w:r>
      <w:r w:rsidR="007508C8">
        <w:rPr>
          <w:sz w:val="20"/>
        </w:rPr>
        <w:t>dkin moved and Leff seconded to enter into executive session at 11:10 am for the purpose of discussing a personnel issue as per SDCL 1-25-2(1).  Voting aye: 5; Nay: 0.  The motion was adopted.</w:t>
      </w:r>
    </w:p>
    <w:p w:rsidR="007508C8" w:rsidRDefault="007508C8" w:rsidP="00BA18FC">
      <w:pPr>
        <w:ind w:left="720"/>
        <w:rPr>
          <w:sz w:val="20"/>
        </w:rPr>
      </w:pPr>
    </w:p>
    <w:p w:rsidR="007508C8" w:rsidRPr="00FC11A1" w:rsidRDefault="007508C8" w:rsidP="00BA18FC">
      <w:pPr>
        <w:ind w:left="720"/>
        <w:rPr>
          <w:sz w:val="20"/>
        </w:rPr>
      </w:pPr>
      <w:r w:rsidRPr="00FC11A1">
        <w:rPr>
          <w:sz w:val="20"/>
        </w:rPr>
        <w:t>Chairperson Pudwill declared the executive session ended and the board reconvened in regular session at 12:20 pm.</w:t>
      </w:r>
    </w:p>
    <w:p w:rsidR="007508C8" w:rsidRPr="0027236B" w:rsidRDefault="007508C8" w:rsidP="006D5C37">
      <w:pPr>
        <w:ind w:left="720"/>
        <w:rPr>
          <w:sz w:val="20"/>
        </w:rPr>
      </w:pPr>
    </w:p>
    <w:p w:rsidR="007508C8" w:rsidRDefault="007508C8" w:rsidP="006D5C37">
      <w:pPr>
        <w:ind w:left="720"/>
        <w:rPr>
          <w:sz w:val="20"/>
        </w:rPr>
      </w:pPr>
    </w:p>
    <w:p w:rsidR="007508C8" w:rsidRDefault="007508C8" w:rsidP="00E51A8E">
      <w:pPr>
        <w:rPr>
          <w:b/>
          <w:sz w:val="20"/>
        </w:rPr>
      </w:pPr>
      <w:r>
        <w:rPr>
          <w:b/>
          <w:sz w:val="20"/>
        </w:rPr>
        <w:t>APPOINTMENT OF WALWORTH COUNTY TREASURER:</w:t>
      </w:r>
    </w:p>
    <w:p w:rsidR="007508C8" w:rsidRDefault="007508C8" w:rsidP="00E51A8E">
      <w:pPr>
        <w:rPr>
          <w:b/>
          <w:sz w:val="20"/>
        </w:rPr>
      </w:pPr>
    </w:p>
    <w:p w:rsidR="007508C8" w:rsidRDefault="007508C8" w:rsidP="00E51A8E">
      <w:pPr>
        <w:ind w:left="720"/>
        <w:rPr>
          <w:sz w:val="20"/>
        </w:rPr>
      </w:pPr>
      <w:r>
        <w:rPr>
          <w:sz w:val="20"/>
        </w:rPr>
        <w:t>Arbach moved and Godkin seconded to offer the position of Walworth Co</w:t>
      </w:r>
      <w:r w:rsidR="00FC11A1">
        <w:rPr>
          <w:sz w:val="20"/>
        </w:rPr>
        <w:t xml:space="preserve">unty Treasurer to Greg Pudwill. </w:t>
      </w:r>
      <w:r>
        <w:rPr>
          <w:sz w:val="20"/>
        </w:rPr>
        <w:t>Voting Aye: 3; Nay: 2. The motion was adopted.</w:t>
      </w:r>
    </w:p>
    <w:p w:rsidR="007508C8" w:rsidRPr="00E51A8E" w:rsidRDefault="007508C8" w:rsidP="00E51A8E">
      <w:pPr>
        <w:rPr>
          <w:sz w:val="20"/>
        </w:rPr>
      </w:pPr>
      <w:r>
        <w:rPr>
          <w:sz w:val="20"/>
        </w:rPr>
        <w:tab/>
      </w:r>
    </w:p>
    <w:p w:rsidR="007508C8" w:rsidRDefault="007508C8" w:rsidP="00FC11A1">
      <w:pPr>
        <w:rPr>
          <w:sz w:val="20"/>
        </w:rPr>
      </w:pPr>
    </w:p>
    <w:p w:rsidR="007508C8" w:rsidRDefault="007508C8">
      <w:pPr>
        <w:rPr>
          <w:b/>
          <w:sz w:val="20"/>
        </w:rPr>
      </w:pPr>
      <w:r>
        <w:rPr>
          <w:b/>
          <w:sz w:val="20"/>
        </w:rPr>
        <w:t>TAX EXEMPT RESOLUTION:</w:t>
      </w:r>
    </w:p>
    <w:p w:rsidR="007508C8" w:rsidRDefault="007508C8">
      <w:pPr>
        <w:rPr>
          <w:b/>
          <w:sz w:val="20"/>
        </w:rPr>
      </w:pPr>
    </w:p>
    <w:p w:rsidR="007508C8" w:rsidRDefault="007508C8" w:rsidP="00E02200">
      <w:pPr>
        <w:ind w:left="720"/>
        <w:rPr>
          <w:sz w:val="20"/>
        </w:rPr>
      </w:pPr>
      <w:r>
        <w:rPr>
          <w:sz w:val="20"/>
        </w:rPr>
        <w:t>Godkin moved and Leff seconded a motion to adopt a resolution to support efforts to maintain the tax exempt status of municipal bonds.</w:t>
      </w:r>
    </w:p>
    <w:p w:rsidR="007508C8" w:rsidRDefault="007508C8" w:rsidP="00E02200">
      <w:pPr>
        <w:ind w:left="720"/>
        <w:rPr>
          <w:sz w:val="20"/>
        </w:rPr>
      </w:pPr>
    </w:p>
    <w:p w:rsidR="007508C8" w:rsidRDefault="007508C8" w:rsidP="00E51A8E">
      <w:pPr>
        <w:ind w:left="720"/>
        <w:jc w:val="center"/>
        <w:rPr>
          <w:b/>
          <w:sz w:val="20"/>
        </w:rPr>
      </w:pPr>
      <w:r>
        <w:rPr>
          <w:b/>
          <w:sz w:val="20"/>
        </w:rPr>
        <w:t xml:space="preserve">RESOLUTION WC 2013-07 </w:t>
      </w:r>
    </w:p>
    <w:p w:rsidR="007508C8" w:rsidRDefault="007508C8" w:rsidP="00E51A8E">
      <w:pPr>
        <w:ind w:left="720"/>
        <w:jc w:val="center"/>
        <w:rPr>
          <w:b/>
          <w:sz w:val="20"/>
        </w:rPr>
      </w:pPr>
      <w:r>
        <w:rPr>
          <w:b/>
          <w:sz w:val="20"/>
        </w:rPr>
        <w:t>RESOLUTION TO SUPPORT EFFORTS TO MAINTAIN THE TAX EXEMPT STATUS OF MUNICIPAL BONDS</w:t>
      </w:r>
    </w:p>
    <w:p w:rsidR="007508C8" w:rsidRDefault="007508C8" w:rsidP="00E51A8E">
      <w:pPr>
        <w:ind w:left="720"/>
        <w:jc w:val="center"/>
        <w:rPr>
          <w:b/>
          <w:sz w:val="20"/>
        </w:rPr>
      </w:pPr>
    </w:p>
    <w:p w:rsidR="007508C8" w:rsidRDefault="007508C8" w:rsidP="00E51A8E">
      <w:pPr>
        <w:ind w:left="720"/>
        <w:rPr>
          <w:sz w:val="20"/>
        </w:rPr>
      </w:pPr>
      <w:r>
        <w:rPr>
          <w:sz w:val="20"/>
        </w:rPr>
        <w:t>Approved this 9</w:t>
      </w:r>
      <w:r w:rsidRPr="00E51A8E">
        <w:rPr>
          <w:sz w:val="20"/>
          <w:vertAlign w:val="superscript"/>
        </w:rPr>
        <w:t>th</w:t>
      </w:r>
      <w:r>
        <w:rPr>
          <w:sz w:val="20"/>
        </w:rPr>
        <w:t xml:space="preserve"> day of April, 2013 by Walworth County, South Dakota.</w:t>
      </w:r>
    </w:p>
    <w:p w:rsidR="007508C8" w:rsidRDefault="007508C8" w:rsidP="00E51A8E">
      <w:pPr>
        <w:ind w:left="720"/>
        <w:rPr>
          <w:sz w:val="20"/>
        </w:rPr>
      </w:pPr>
    </w:p>
    <w:p w:rsidR="007508C8" w:rsidRDefault="007508C8" w:rsidP="00E51A8E">
      <w:pPr>
        <w:ind w:left="720"/>
        <w:rPr>
          <w:sz w:val="20"/>
        </w:rPr>
      </w:pPr>
      <w:r>
        <w:rPr>
          <w:sz w:val="20"/>
        </w:rPr>
        <w:t>Supporting Efforts to Maintain the Tax-Exempt Status of Municipal Bonds</w:t>
      </w:r>
    </w:p>
    <w:p w:rsidR="007508C8" w:rsidRDefault="007508C8" w:rsidP="00E51A8E">
      <w:pPr>
        <w:ind w:left="720"/>
        <w:rPr>
          <w:sz w:val="20"/>
        </w:rPr>
      </w:pPr>
    </w:p>
    <w:p w:rsidR="007508C8" w:rsidRDefault="007508C8" w:rsidP="00E51A8E">
      <w:pPr>
        <w:ind w:left="720"/>
        <w:rPr>
          <w:sz w:val="20"/>
        </w:rPr>
      </w:pPr>
      <w:r>
        <w:rPr>
          <w:sz w:val="20"/>
        </w:rPr>
        <w:tab/>
        <w:t>WHEREAS, the tax-exempt status of municipal bonds is nearly a century old and is vital to funding local infrastructure and economic development; and</w:t>
      </w:r>
    </w:p>
    <w:p w:rsidR="007508C8" w:rsidRDefault="007508C8" w:rsidP="00E51A8E">
      <w:pPr>
        <w:ind w:left="720"/>
        <w:rPr>
          <w:sz w:val="20"/>
        </w:rPr>
      </w:pPr>
    </w:p>
    <w:p w:rsidR="007508C8" w:rsidRDefault="007508C8" w:rsidP="00E51A8E">
      <w:pPr>
        <w:ind w:left="720"/>
        <w:rPr>
          <w:sz w:val="20"/>
        </w:rPr>
      </w:pPr>
      <w:r>
        <w:rPr>
          <w:sz w:val="20"/>
        </w:rPr>
        <w:tab/>
        <w:t>WHEREAS, of the $1.65 trillion of local infrastructure investment over the last decade using tax-exempt bonds, nearly all of it was in six categories:  $514 billion for primary and secondary schools;  $288 billion for hospitals;  $258 billion for water and sewer facilities;  $178 billion for road, highways, and streets; $147 billion for public power projects; and $106 billion for mass transit.</w:t>
      </w:r>
    </w:p>
    <w:p w:rsidR="007508C8" w:rsidRDefault="007508C8" w:rsidP="00E51A8E">
      <w:pPr>
        <w:ind w:left="720"/>
        <w:rPr>
          <w:sz w:val="20"/>
        </w:rPr>
      </w:pPr>
    </w:p>
    <w:p w:rsidR="007508C8" w:rsidRDefault="007508C8" w:rsidP="00E51A8E">
      <w:pPr>
        <w:ind w:left="720"/>
        <w:rPr>
          <w:sz w:val="20"/>
        </w:rPr>
      </w:pPr>
      <w:r>
        <w:rPr>
          <w:sz w:val="20"/>
        </w:rPr>
        <w:tab/>
        <w:t>WHEREAS, any move to change the current tax treatment of local government bonds would lead to higher borrowing costs for local governments; and</w:t>
      </w:r>
    </w:p>
    <w:p w:rsidR="007508C8" w:rsidRDefault="007508C8" w:rsidP="00E51A8E">
      <w:pPr>
        <w:ind w:left="720"/>
        <w:rPr>
          <w:sz w:val="20"/>
        </w:rPr>
      </w:pPr>
    </w:p>
    <w:p w:rsidR="007508C8" w:rsidRDefault="007508C8" w:rsidP="00E51A8E">
      <w:pPr>
        <w:ind w:left="720"/>
        <w:rPr>
          <w:sz w:val="20"/>
        </w:rPr>
      </w:pPr>
      <w:r>
        <w:rPr>
          <w:sz w:val="20"/>
        </w:rPr>
        <w:tab/>
        <w:t>WHEREAS, without tax-exempt financing much-needed infrastructure improvements would likely be delayed; and</w:t>
      </w:r>
    </w:p>
    <w:p w:rsidR="007508C8" w:rsidRDefault="007508C8" w:rsidP="00E51A8E">
      <w:pPr>
        <w:ind w:left="720"/>
        <w:rPr>
          <w:sz w:val="20"/>
        </w:rPr>
      </w:pPr>
    </w:p>
    <w:p w:rsidR="007508C8" w:rsidRDefault="007508C8" w:rsidP="00E51A8E">
      <w:pPr>
        <w:ind w:left="720"/>
        <w:rPr>
          <w:sz w:val="20"/>
        </w:rPr>
      </w:pPr>
      <w:r>
        <w:rPr>
          <w:sz w:val="20"/>
        </w:rPr>
        <w:tab/>
        <w:t>WHEREAS, tax-exempt bonds are a critical tool for counties to facilitate budgeting and financing of long-term investments in the infrastructure and facilities necessary to meet public demand for government services; and</w:t>
      </w:r>
    </w:p>
    <w:p w:rsidR="007508C8" w:rsidRDefault="007508C8" w:rsidP="00E51A8E">
      <w:pPr>
        <w:ind w:left="720"/>
        <w:rPr>
          <w:sz w:val="20"/>
        </w:rPr>
      </w:pPr>
    </w:p>
    <w:p w:rsidR="007508C8" w:rsidRDefault="007508C8" w:rsidP="00E51A8E">
      <w:pPr>
        <w:ind w:left="720"/>
        <w:rPr>
          <w:sz w:val="20"/>
        </w:rPr>
      </w:pPr>
      <w:r>
        <w:rPr>
          <w:sz w:val="20"/>
        </w:rPr>
        <w:tab/>
        <w:t>WHEREAS, at a time when infrastructure demands are great, increasing the cost of local government borrowing could have serious impacts on the national, state and local economies; and</w:t>
      </w:r>
    </w:p>
    <w:p w:rsidR="007508C8" w:rsidRDefault="007508C8" w:rsidP="00E51A8E">
      <w:pPr>
        <w:ind w:left="720"/>
        <w:rPr>
          <w:sz w:val="20"/>
        </w:rPr>
      </w:pPr>
    </w:p>
    <w:p w:rsidR="007508C8" w:rsidRDefault="007508C8" w:rsidP="00E51A8E">
      <w:pPr>
        <w:ind w:left="720"/>
        <w:rPr>
          <w:sz w:val="20"/>
        </w:rPr>
      </w:pPr>
      <w:r>
        <w:rPr>
          <w:sz w:val="20"/>
        </w:rPr>
        <w:tab/>
        <w:t>WHEREAS, without the tax-exemption, the effectiveness of the bond market would be significantly dampened, created higher borrowing costs for county governments, less investments in infrastructure, and fewer jobs.</w:t>
      </w:r>
    </w:p>
    <w:p w:rsidR="007508C8" w:rsidRDefault="007508C8" w:rsidP="00E51A8E">
      <w:pPr>
        <w:ind w:left="720"/>
        <w:rPr>
          <w:sz w:val="20"/>
        </w:rPr>
      </w:pPr>
    </w:p>
    <w:p w:rsidR="007508C8" w:rsidRDefault="007508C8" w:rsidP="00E51A8E">
      <w:pPr>
        <w:ind w:left="720"/>
        <w:rPr>
          <w:sz w:val="20"/>
        </w:rPr>
      </w:pPr>
      <w:r>
        <w:rPr>
          <w:sz w:val="20"/>
        </w:rPr>
        <w:t>NOW, THEREFORE, BE IT RESOLVED that Walworth County does hereby support maintaining the current tax-exempt status of municipal bonds.</w:t>
      </w:r>
    </w:p>
    <w:p w:rsidR="007508C8" w:rsidRDefault="007508C8" w:rsidP="00E51A8E">
      <w:pPr>
        <w:ind w:left="720"/>
        <w:rPr>
          <w:sz w:val="20"/>
        </w:rPr>
      </w:pPr>
    </w:p>
    <w:p w:rsidR="009B34C3" w:rsidRDefault="009B34C3" w:rsidP="009B34C3">
      <w:pPr>
        <w:ind w:firstLine="720"/>
        <w:rPr>
          <w:sz w:val="20"/>
        </w:rPr>
      </w:pPr>
      <w:r>
        <w:rPr>
          <w:sz w:val="20"/>
        </w:rPr>
        <w:t>Dated at Selby, South Dakota this 9</w:t>
      </w:r>
      <w:r w:rsidRPr="00F90DDA">
        <w:rPr>
          <w:sz w:val="20"/>
          <w:vertAlign w:val="superscript"/>
        </w:rPr>
        <w:t>th</w:t>
      </w:r>
      <w:r>
        <w:rPr>
          <w:sz w:val="20"/>
        </w:rPr>
        <w:t xml:space="preserve"> day of April, 2013 by a vote of the Board of Commissioners.</w:t>
      </w:r>
    </w:p>
    <w:p w:rsidR="009B34C3" w:rsidRDefault="009B34C3" w:rsidP="009B34C3">
      <w:pPr>
        <w:rPr>
          <w:sz w:val="20"/>
        </w:rPr>
      </w:pPr>
    </w:p>
    <w:p w:rsidR="009B34C3" w:rsidRDefault="00F718DA" w:rsidP="009B34C3">
      <w:pPr>
        <w:ind w:firstLine="720"/>
        <w:rPr>
          <w:sz w:val="20"/>
        </w:rPr>
      </w:pPr>
      <w:r>
        <w:rPr>
          <w:sz w:val="20"/>
        </w:rPr>
        <w:lastRenderedPageBreak/>
        <w:t>Vote of Commissioners:  Yea: 5; Nay: 0.</w:t>
      </w:r>
    </w:p>
    <w:p w:rsidR="009B34C3" w:rsidRDefault="009B34C3" w:rsidP="009B34C3">
      <w:pPr>
        <w:rPr>
          <w:sz w:val="20"/>
        </w:rPr>
      </w:pPr>
    </w:p>
    <w:p w:rsidR="009B34C3" w:rsidRDefault="009B34C3" w:rsidP="009B34C3">
      <w:pPr>
        <w:ind w:firstLine="720"/>
        <w:rPr>
          <w:sz w:val="20"/>
        </w:rPr>
      </w:pPr>
      <w:r>
        <w:rPr>
          <w:sz w:val="20"/>
        </w:rPr>
        <w:t>WALWORTH COUNTY, SOUTH DAKOTA</w:t>
      </w:r>
    </w:p>
    <w:p w:rsidR="009B34C3" w:rsidRDefault="009B34C3" w:rsidP="009B34C3">
      <w:pPr>
        <w:rPr>
          <w:sz w:val="20"/>
        </w:rPr>
      </w:pPr>
    </w:p>
    <w:p w:rsidR="009B34C3" w:rsidRDefault="009B34C3" w:rsidP="009B34C3">
      <w:pPr>
        <w:rPr>
          <w:sz w:val="20"/>
        </w:rPr>
      </w:pPr>
    </w:p>
    <w:p w:rsidR="009B34C3" w:rsidRDefault="009B34C3" w:rsidP="009B34C3">
      <w:pPr>
        <w:ind w:firstLine="720"/>
        <w:rPr>
          <w:sz w:val="20"/>
        </w:rPr>
      </w:pPr>
      <w:r>
        <w:rPr>
          <w:sz w:val="20"/>
        </w:rPr>
        <w:t>Phylliss Pudwill, Walworth County Commissioner – Chairperson</w:t>
      </w:r>
    </w:p>
    <w:p w:rsidR="009B34C3" w:rsidRDefault="009B34C3" w:rsidP="009B34C3">
      <w:pPr>
        <w:rPr>
          <w:sz w:val="20"/>
        </w:rPr>
      </w:pPr>
    </w:p>
    <w:p w:rsidR="009B34C3" w:rsidRDefault="009B34C3" w:rsidP="009B34C3">
      <w:pPr>
        <w:ind w:firstLine="720"/>
        <w:rPr>
          <w:sz w:val="20"/>
        </w:rPr>
      </w:pPr>
      <w:r>
        <w:rPr>
          <w:sz w:val="20"/>
        </w:rPr>
        <w:t>ATTEST:  Rebecca Krein, Walworth County Auditor</w:t>
      </w:r>
    </w:p>
    <w:p w:rsidR="009B34C3" w:rsidRDefault="009B34C3" w:rsidP="00E51A8E">
      <w:pPr>
        <w:ind w:left="720"/>
        <w:rPr>
          <w:sz w:val="20"/>
        </w:rPr>
      </w:pPr>
    </w:p>
    <w:p w:rsidR="007508C8" w:rsidRDefault="00FC11A1" w:rsidP="001C49DE">
      <w:pPr>
        <w:rPr>
          <w:b/>
          <w:sz w:val="20"/>
        </w:rPr>
      </w:pPr>
      <w:r>
        <w:rPr>
          <w:b/>
          <w:sz w:val="20"/>
        </w:rPr>
        <w:t>DIRECTOR OF EQUALIZATION OFFICE:</w:t>
      </w:r>
    </w:p>
    <w:p w:rsidR="00FC11A1" w:rsidRDefault="00FC11A1" w:rsidP="001C49DE">
      <w:pPr>
        <w:rPr>
          <w:b/>
          <w:sz w:val="20"/>
        </w:rPr>
      </w:pPr>
    </w:p>
    <w:p w:rsidR="00FC11A1" w:rsidRDefault="00FC11A1" w:rsidP="00F718DA">
      <w:pPr>
        <w:ind w:left="720"/>
        <w:rPr>
          <w:sz w:val="20"/>
        </w:rPr>
      </w:pPr>
      <w:r>
        <w:rPr>
          <w:sz w:val="20"/>
        </w:rPr>
        <w:t>Martin moved and Godkin seconded to hire 2 full time people for the Assessor’s</w:t>
      </w:r>
      <w:r w:rsidR="00F718DA">
        <w:rPr>
          <w:sz w:val="20"/>
        </w:rPr>
        <w:t xml:space="preserve"> office.  Voting Aye: 3; Nay: 2. </w:t>
      </w:r>
      <w:r>
        <w:rPr>
          <w:sz w:val="20"/>
        </w:rPr>
        <w:t>The motion was adopted.  Fu</w:t>
      </w:r>
      <w:r w:rsidR="00F718DA">
        <w:rPr>
          <w:sz w:val="20"/>
        </w:rPr>
        <w:t>rther discussion on this matter was</w:t>
      </w:r>
      <w:r>
        <w:rPr>
          <w:sz w:val="20"/>
        </w:rPr>
        <w:t xml:space="preserve"> that all the rec</w:t>
      </w:r>
      <w:r w:rsidR="00F718DA">
        <w:rPr>
          <w:sz w:val="20"/>
        </w:rPr>
        <w:t>ords are in dire need of updating</w:t>
      </w:r>
      <w:r>
        <w:rPr>
          <w:sz w:val="20"/>
        </w:rPr>
        <w:t xml:space="preserve"> and that equalization is non-existent</w:t>
      </w:r>
      <w:r w:rsidR="00F718DA">
        <w:rPr>
          <w:sz w:val="20"/>
        </w:rPr>
        <w:t xml:space="preserve"> at this time</w:t>
      </w:r>
      <w:r>
        <w:rPr>
          <w:sz w:val="20"/>
        </w:rPr>
        <w:t>.  Martin state</w:t>
      </w:r>
      <w:r w:rsidR="00F718DA">
        <w:rPr>
          <w:sz w:val="20"/>
        </w:rPr>
        <w:t>d that the State of South Dakota</w:t>
      </w:r>
      <w:r>
        <w:rPr>
          <w:sz w:val="20"/>
        </w:rPr>
        <w:t xml:space="preserve"> su</w:t>
      </w:r>
      <w:r w:rsidR="00F718DA">
        <w:rPr>
          <w:sz w:val="20"/>
        </w:rPr>
        <w:t>ggests having 1 person per 2500</w:t>
      </w:r>
      <w:r>
        <w:rPr>
          <w:sz w:val="20"/>
        </w:rPr>
        <w:t xml:space="preserve"> parcels and that Walworth County has nearly 8000</w:t>
      </w:r>
      <w:r w:rsidR="00F718DA">
        <w:rPr>
          <w:sz w:val="20"/>
        </w:rPr>
        <w:t xml:space="preserve"> parcels</w:t>
      </w:r>
      <w:r>
        <w:rPr>
          <w:sz w:val="20"/>
        </w:rPr>
        <w:t>.  He would also like to get the Vanguard Costing system fully im</w:t>
      </w:r>
      <w:r w:rsidR="00F718DA">
        <w:rPr>
          <w:sz w:val="20"/>
        </w:rPr>
        <w:t xml:space="preserve">plemented and operational. </w:t>
      </w:r>
    </w:p>
    <w:p w:rsidR="00FC11A1" w:rsidRDefault="00FC11A1">
      <w:pPr>
        <w:rPr>
          <w:b/>
          <w:sz w:val="20"/>
        </w:rPr>
      </w:pPr>
    </w:p>
    <w:p w:rsidR="007508C8" w:rsidRDefault="007508C8">
      <w:pPr>
        <w:rPr>
          <w:b/>
          <w:sz w:val="20"/>
        </w:rPr>
      </w:pPr>
      <w:r>
        <w:rPr>
          <w:b/>
          <w:sz w:val="20"/>
        </w:rPr>
        <w:t>OLD BUSINESS:</w:t>
      </w:r>
    </w:p>
    <w:p w:rsidR="007508C8" w:rsidRDefault="007508C8">
      <w:pPr>
        <w:rPr>
          <w:b/>
          <w:sz w:val="20"/>
        </w:rPr>
      </w:pPr>
    </w:p>
    <w:p w:rsidR="007508C8" w:rsidRDefault="00FC11A1" w:rsidP="00E660A5">
      <w:pPr>
        <w:ind w:left="720"/>
        <w:rPr>
          <w:sz w:val="20"/>
        </w:rPr>
      </w:pPr>
      <w:r>
        <w:rPr>
          <w:sz w:val="20"/>
        </w:rPr>
        <w:t>Commissioner Martin reported</w:t>
      </w:r>
      <w:r w:rsidR="007508C8">
        <w:rPr>
          <w:sz w:val="20"/>
        </w:rPr>
        <w:t xml:space="preserve"> that a building adjuster will be coming this week in regards to the</w:t>
      </w:r>
      <w:r>
        <w:rPr>
          <w:sz w:val="20"/>
        </w:rPr>
        <w:t xml:space="preserve"> hail damage caused August 3</w:t>
      </w:r>
      <w:r w:rsidRPr="00FC11A1">
        <w:rPr>
          <w:sz w:val="20"/>
          <w:vertAlign w:val="superscript"/>
        </w:rPr>
        <w:t>rd</w:t>
      </w:r>
      <w:r>
        <w:rPr>
          <w:sz w:val="20"/>
        </w:rPr>
        <w:t xml:space="preserve"> 2012</w:t>
      </w:r>
      <w:r w:rsidR="007508C8">
        <w:rPr>
          <w:sz w:val="20"/>
        </w:rPr>
        <w:t>.  He presented pictures of the damage</w:t>
      </w:r>
      <w:r>
        <w:rPr>
          <w:sz w:val="20"/>
        </w:rPr>
        <w:t xml:space="preserve"> on the roof as well as other pictures of the building that he believes need repair.</w:t>
      </w:r>
      <w:r w:rsidR="007508C8">
        <w:rPr>
          <w:sz w:val="20"/>
        </w:rPr>
        <w:t xml:space="preserve"> He suggested we </w:t>
      </w:r>
      <w:r>
        <w:rPr>
          <w:sz w:val="20"/>
        </w:rPr>
        <w:t>advertise for</w:t>
      </w:r>
      <w:r w:rsidR="007508C8">
        <w:rPr>
          <w:sz w:val="20"/>
        </w:rPr>
        <w:t xml:space="preserve"> </w:t>
      </w:r>
      <w:r>
        <w:rPr>
          <w:sz w:val="20"/>
        </w:rPr>
        <w:t>bids to get repairs done before more damage is caused</w:t>
      </w:r>
      <w:r w:rsidR="007508C8">
        <w:rPr>
          <w:sz w:val="20"/>
        </w:rPr>
        <w:t>.</w:t>
      </w:r>
      <w:r w:rsidR="00F718DA">
        <w:rPr>
          <w:sz w:val="20"/>
        </w:rPr>
        <w:t xml:space="preserve"> No action was taken at this time.</w:t>
      </w:r>
    </w:p>
    <w:p w:rsidR="007508C8" w:rsidRDefault="007508C8" w:rsidP="001C49DE">
      <w:pPr>
        <w:rPr>
          <w:sz w:val="20"/>
        </w:rPr>
      </w:pPr>
    </w:p>
    <w:p w:rsidR="007508C8" w:rsidRDefault="007508C8" w:rsidP="001C49DE">
      <w:pPr>
        <w:rPr>
          <w:b/>
          <w:sz w:val="20"/>
        </w:rPr>
      </w:pPr>
      <w:r>
        <w:rPr>
          <w:b/>
          <w:sz w:val="20"/>
        </w:rPr>
        <w:t>NEW BUSINESS:</w:t>
      </w:r>
    </w:p>
    <w:p w:rsidR="007508C8" w:rsidRPr="001C49DE" w:rsidRDefault="007508C8" w:rsidP="001C49DE">
      <w:pPr>
        <w:rPr>
          <w:b/>
          <w:sz w:val="20"/>
        </w:rPr>
      </w:pPr>
    </w:p>
    <w:p w:rsidR="007508C8" w:rsidRDefault="007508C8" w:rsidP="00E660A5">
      <w:pPr>
        <w:ind w:left="720"/>
        <w:rPr>
          <w:sz w:val="20"/>
        </w:rPr>
      </w:pPr>
      <w:r>
        <w:rPr>
          <w:sz w:val="20"/>
        </w:rPr>
        <w:t>Martin moved and</w:t>
      </w:r>
      <w:r w:rsidR="00FC11A1">
        <w:rPr>
          <w:sz w:val="20"/>
        </w:rPr>
        <w:t xml:space="preserve"> Arbach</w:t>
      </w:r>
      <w:r>
        <w:rPr>
          <w:sz w:val="20"/>
        </w:rPr>
        <w:t xml:space="preserve"> seconded to ask Kurt Wolf to make minor repairs </w:t>
      </w:r>
      <w:r w:rsidR="00F718DA">
        <w:rPr>
          <w:sz w:val="20"/>
        </w:rPr>
        <w:t xml:space="preserve">as needed </w:t>
      </w:r>
      <w:r>
        <w:rPr>
          <w:sz w:val="20"/>
        </w:rPr>
        <w:t xml:space="preserve">around the </w:t>
      </w:r>
      <w:r w:rsidR="00F718DA">
        <w:rPr>
          <w:sz w:val="20"/>
        </w:rPr>
        <w:t>Courthouse</w:t>
      </w:r>
      <w:r>
        <w:rPr>
          <w:sz w:val="20"/>
        </w:rPr>
        <w:t>.  Voting Aye: 5</w:t>
      </w:r>
      <w:r w:rsidR="00F718DA">
        <w:rPr>
          <w:sz w:val="20"/>
        </w:rPr>
        <w:t>; Nay</w:t>
      </w:r>
      <w:r>
        <w:rPr>
          <w:sz w:val="20"/>
        </w:rPr>
        <w:t>: 0.</w:t>
      </w:r>
      <w:r w:rsidR="00F718DA">
        <w:rPr>
          <w:sz w:val="20"/>
        </w:rPr>
        <w:t xml:space="preserve"> The motion was adopted.</w:t>
      </w:r>
    </w:p>
    <w:p w:rsidR="007508C8" w:rsidRDefault="007508C8" w:rsidP="00E660A5">
      <w:pPr>
        <w:ind w:left="720"/>
        <w:rPr>
          <w:sz w:val="20"/>
        </w:rPr>
      </w:pPr>
    </w:p>
    <w:p w:rsidR="007508C8" w:rsidRDefault="007508C8" w:rsidP="00E660A5">
      <w:pPr>
        <w:ind w:left="720"/>
        <w:rPr>
          <w:sz w:val="20"/>
        </w:rPr>
      </w:pPr>
      <w:r>
        <w:rPr>
          <w:sz w:val="20"/>
        </w:rPr>
        <w:t>Martin requested that a travel log for all county vehicle use be presented to th</w:t>
      </w:r>
      <w:r w:rsidR="00FC11A1">
        <w:rPr>
          <w:sz w:val="20"/>
        </w:rPr>
        <w:t>e Commission</w:t>
      </w:r>
      <w:r w:rsidR="00F718DA">
        <w:rPr>
          <w:sz w:val="20"/>
        </w:rPr>
        <w:t>ers</w:t>
      </w:r>
      <w:r w:rsidR="00FC11A1">
        <w:rPr>
          <w:sz w:val="20"/>
        </w:rPr>
        <w:t xml:space="preserve"> on a monthly </w:t>
      </w:r>
      <w:r w:rsidR="00F718DA">
        <w:rPr>
          <w:sz w:val="20"/>
        </w:rPr>
        <w:t>basis;</w:t>
      </w:r>
      <w:r w:rsidR="00FC11A1">
        <w:rPr>
          <w:sz w:val="20"/>
        </w:rPr>
        <w:t xml:space="preserve"> he</w:t>
      </w:r>
      <w:r>
        <w:rPr>
          <w:sz w:val="20"/>
        </w:rPr>
        <w:t xml:space="preserve"> also report</w:t>
      </w:r>
      <w:r w:rsidR="00FC11A1">
        <w:rPr>
          <w:sz w:val="20"/>
        </w:rPr>
        <w:t>ed</w:t>
      </w:r>
      <w:r>
        <w:rPr>
          <w:sz w:val="20"/>
        </w:rPr>
        <w:t xml:space="preserve"> that he has had </w:t>
      </w:r>
      <w:r w:rsidR="00FC11A1">
        <w:rPr>
          <w:sz w:val="20"/>
        </w:rPr>
        <w:t>three calls about computer usage by county employees</w:t>
      </w:r>
      <w:r w:rsidR="00F718DA">
        <w:rPr>
          <w:sz w:val="20"/>
        </w:rPr>
        <w:t xml:space="preserve"> and</w:t>
      </w:r>
      <w:r w:rsidR="00FC11A1">
        <w:rPr>
          <w:sz w:val="20"/>
        </w:rPr>
        <w:t xml:space="preserve"> </w:t>
      </w:r>
      <w:r w:rsidR="00F718DA">
        <w:rPr>
          <w:sz w:val="20"/>
        </w:rPr>
        <w:t>cell phone usage at</w:t>
      </w:r>
      <w:r>
        <w:rPr>
          <w:sz w:val="20"/>
        </w:rPr>
        <w:t xml:space="preserve"> workstations.  He would like to make everyone aware of these concerns and they will be discussed at the monthly department head meeting on April 16</w:t>
      </w:r>
      <w:r w:rsidR="00FC11A1" w:rsidRPr="00FC11A1">
        <w:rPr>
          <w:sz w:val="20"/>
          <w:vertAlign w:val="superscript"/>
        </w:rPr>
        <w:t>th</w:t>
      </w:r>
      <w:r>
        <w:rPr>
          <w:sz w:val="20"/>
        </w:rPr>
        <w:t>, 2013.</w:t>
      </w:r>
    </w:p>
    <w:p w:rsidR="007508C8" w:rsidRDefault="007508C8" w:rsidP="00E660A5">
      <w:pPr>
        <w:ind w:left="720"/>
        <w:rPr>
          <w:sz w:val="20"/>
        </w:rPr>
      </w:pPr>
    </w:p>
    <w:p w:rsidR="007508C8" w:rsidRDefault="007508C8" w:rsidP="00E660A5">
      <w:pPr>
        <w:ind w:left="720"/>
        <w:rPr>
          <w:sz w:val="20"/>
        </w:rPr>
      </w:pPr>
    </w:p>
    <w:p w:rsidR="007508C8" w:rsidRPr="00E660A5" w:rsidRDefault="007508C8" w:rsidP="00E660A5">
      <w:pPr>
        <w:ind w:left="720"/>
        <w:rPr>
          <w:sz w:val="20"/>
        </w:rPr>
      </w:pPr>
      <w:r>
        <w:rPr>
          <w:sz w:val="20"/>
        </w:rPr>
        <w:t>.</w:t>
      </w:r>
    </w:p>
    <w:p w:rsidR="007508C8" w:rsidRDefault="007508C8">
      <w:pPr>
        <w:rPr>
          <w:b/>
          <w:sz w:val="20"/>
        </w:rPr>
      </w:pPr>
    </w:p>
    <w:p w:rsidR="007508C8" w:rsidRDefault="007508C8">
      <w:pPr>
        <w:rPr>
          <w:b/>
          <w:sz w:val="20"/>
        </w:rPr>
      </w:pPr>
      <w:r>
        <w:rPr>
          <w:b/>
          <w:sz w:val="20"/>
        </w:rPr>
        <w:t>ADJOURNMENT:</w:t>
      </w:r>
    </w:p>
    <w:p w:rsidR="007508C8" w:rsidRDefault="007508C8">
      <w:pPr>
        <w:rPr>
          <w:b/>
          <w:sz w:val="20"/>
        </w:rPr>
      </w:pPr>
    </w:p>
    <w:p w:rsidR="007508C8" w:rsidRDefault="007508C8">
      <w:pPr>
        <w:ind w:left="720"/>
        <w:rPr>
          <w:b/>
          <w:sz w:val="20"/>
        </w:rPr>
      </w:pPr>
      <w:r>
        <w:rPr>
          <w:sz w:val="20"/>
        </w:rPr>
        <w:t xml:space="preserve">Godkin moved and Leff seconded that the Board of County Commissioners adjourn until the hour of 9:00 a.m. on Tuesday, April 16,  2013.  Voting aye: 5; Nay: 0. The motion was adopted.  </w:t>
      </w:r>
      <w:r>
        <w:rPr>
          <w:b/>
          <w:sz w:val="20"/>
        </w:rPr>
        <w:tab/>
      </w:r>
    </w:p>
    <w:p w:rsidR="007508C8" w:rsidRDefault="007508C8">
      <w:pPr>
        <w:ind w:left="720"/>
        <w:rPr>
          <w:b/>
          <w:sz w:val="20"/>
        </w:rPr>
      </w:pPr>
    </w:p>
    <w:p w:rsidR="007508C8" w:rsidRDefault="007508C8">
      <w:pPr>
        <w:ind w:left="720"/>
        <w:rPr>
          <w:b/>
          <w:sz w:val="20"/>
        </w:rPr>
      </w:pPr>
    </w:p>
    <w:p w:rsidR="007508C8" w:rsidRDefault="007508C8">
      <w:pPr>
        <w:ind w:left="720"/>
        <w:rPr>
          <w:b/>
          <w:sz w:val="20"/>
        </w:rPr>
      </w:pPr>
    </w:p>
    <w:p w:rsidR="007508C8" w:rsidRDefault="007508C8">
      <w:pPr>
        <w:ind w:left="720"/>
        <w:rPr>
          <w:b/>
          <w:sz w:val="20"/>
        </w:rPr>
      </w:pPr>
      <w:r>
        <w:rPr>
          <w:b/>
          <w:sz w:val="20"/>
        </w:rPr>
        <w:t>_______________________________________________</w:t>
      </w:r>
    </w:p>
    <w:p w:rsidR="007508C8" w:rsidRDefault="007508C8">
      <w:pPr>
        <w:ind w:left="720"/>
        <w:rPr>
          <w:b/>
          <w:sz w:val="20"/>
        </w:rPr>
      </w:pPr>
      <w:r>
        <w:rPr>
          <w:b/>
          <w:sz w:val="20"/>
        </w:rPr>
        <w:t>PHYLLISS PUDWILL, CHAIRPERSON</w:t>
      </w:r>
    </w:p>
    <w:p w:rsidR="007508C8" w:rsidRDefault="007508C8">
      <w:pPr>
        <w:ind w:left="720"/>
        <w:rPr>
          <w:b/>
          <w:sz w:val="20"/>
        </w:rPr>
      </w:pPr>
    </w:p>
    <w:p w:rsidR="007508C8" w:rsidRDefault="007508C8">
      <w:pPr>
        <w:ind w:left="720"/>
        <w:rPr>
          <w:b/>
          <w:sz w:val="20"/>
        </w:rPr>
      </w:pPr>
    </w:p>
    <w:p w:rsidR="007508C8" w:rsidRDefault="007508C8">
      <w:pPr>
        <w:ind w:left="720"/>
        <w:rPr>
          <w:b/>
          <w:sz w:val="20"/>
        </w:rPr>
      </w:pPr>
    </w:p>
    <w:p w:rsidR="007508C8" w:rsidRDefault="007508C8">
      <w:pPr>
        <w:ind w:left="720"/>
        <w:rPr>
          <w:b/>
          <w:sz w:val="20"/>
        </w:rPr>
      </w:pPr>
    </w:p>
    <w:p w:rsidR="007508C8" w:rsidRDefault="007508C8">
      <w:pPr>
        <w:ind w:left="720"/>
        <w:rPr>
          <w:b/>
          <w:sz w:val="20"/>
        </w:rPr>
      </w:pPr>
      <w:r>
        <w:rPr>
          <w:b/>
          <w:sz w:val="20"/>
        </w:rPr>
        <w:t>ATTEST:</w:t>
      </w:r>
    </w:p>
    <w:p w:rsidR="007508C8" w:rsidRDefault="007508C8">
      <w:pPr>
        <w:ind w:left="720"/>
        <w:rPr>
          <w:b/>
          <w:sz w:val="20"/>
        </w:rPr>
      </w:pPr>
    </w:p>
    <w:p w:rsidR="007508C8" w:rsidRDefault="007508C8"/>
    <w:p w:rsidR="007508C8" w:rsidRDefault="007508C8"/>
    <w:p w:rsidR="007508C8" w:rsidRDefault="007508C8"/>
    <w:p w:rsidR="007508C8" w:rsidRDefault="007508C8" w:rsidP="00665FFC">
      <w:pPr>
        <w:ind w:left="720"/>
      </w:pPr>
      <w:r>
        <w:rPr>
          <w:b/>
          <w:sz w:val="20"/>
        </w:rPr>
        <w:t>____________________________________________</w:t>
      </w:r>
    </w:p>
    <w:p w:rsidR="007508C8" w:rsidRDefault="007508C8">
      <w:pPr>
        <w:ind w:left="720"/>
        <w:rPr>
          <w:sz w:val="20"/>
        </w:rPr>
      </w:pPr>
      <w:r>
        <w:rPr>
          <w:b/>
          <w:sz w:val="20"/>
        </w:rPr>
        <w:t>REBECCA KREIN, AUDITOR</w:t>
      </w:r>
      <w:r>
        <w:rPr>
          <w:sz w:val="20"/>
        </w:rPr>
        <w:t xml:space="preserve">      </w:t>
      </w:r>
    </w:p>
    <w:p w:rsidR="007508C8" w:rsidRDefault="007508C8">
      <w:pPr>
        <w:ind w:left="720"/>
        <w:rPr>
          <w:sz w:val="20"/>
        </w:rPr>
      </w:pPr>
    </w:p>
    <w:p w:rsidR="007508C8" w:rsidRDefault="007508C8">
      <w:pPr>
        <w:ind w:left="720"/>
        <w:rPr>
          <w:sz w:val="20"/>
        </w:rPr>
      </w:pPr>
    </w:p>
    <w:p w:rsidR="007508C8" w:rsidRDefault="007508C8" w:rsidP="00754090">
      <w:pPr>
        <w:ind w:left="720"/>
        <w:rPr>
          <w:sz w:val="20"/>
        </w:rPr>
      </w:pPr>
      <w:r>
        <w:rPr>
          <w:sz w:val="20"/>
        </w:rPr>
        <w:t>Published once at the total approximate cost of $____________</w:t>
      </w:r>
    </w:p>
    <w:p w:rsidR="007508C8" w:rsidRDefault="007508C8">
      <w:pPr>
        <w:ind w:left="720"/>
        <w:rPr>
          <w:sz w:val="20"/>
        </w:rPr>
      </w:pPr>
    </w:p>
    <w:sectPr w:rsidR="007508C8"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91"/>
    <w:rsid w:val="00024C1E"/>
    <w:rsid w:val="000315F9"/>
    <w:rsid w:val="000455A8"/>
    <w:rsid w:val="00046E56"/>
    <w:rsid w:val="00053C32"/>
    <w:rsid w:val="00064C21"/>
    <w:rsid w:val="000720B7"/>
    <w:rsid w:val="00076CCC"/>
    <w:rsid w:val="00082EF9"/>
    <w:rsid w:val="00087177"/>
    <w:rsid w:val="000874A1"/>
    <w:rsid w:val="00095B6B"/>
    <w:rsid w:val="000973A8"/>
    <w:rsid w:val="000B42CA"/>
    <w:rsid w:val="000B5B9C"/>
    <w:rsid w:val="000D2DC1"/>
    <w:rsid w:val="000F0848"/>
    <w:rsid w:val="000F0FE1"/>
    <w:rsid w:val="00123CF9"/>
    <w:rsid w:val="00146031"/>
    <w:rsid w:val="00146959"/>
    <w:rsid w:val="00146FF9"/>
    <w:rsid w:val="001570BB"/>
    <w:rsid w:val="00163B1C"/>
    <w:rsid w:val="001923BC"/>
    <w:rsid w:val="00192C80"/>
    <w:rsid w:val="001A2A22"/>
    <w:rsid w:val="001A5262"/>
    <w:rsid w:val="001A7270"/>
    <w:rsid w:val="001C49DE"/>
    <w:rsid w:val="001E1F36"/>
    <w:rsid w:val="001E3FA6"/>
    <w:rsid w:val="001E7E7C"/>
    <w:rsid w:val="002058D6"/>
    <w:rsid w:val="00212DD9"/>
    <w:rsid w:val="002233FD"/>
    <w:rsid w:val="00225E04"/>
    <w:rsid w:val="00231BCF"/>
    <w:rsid w:val="002369B3"/>
    <w:rsid w:val="0023735E"/>
    <w:rsid w:val="0024029F"/>
    <w:rsid w:val="0024106E"/>
    <w:rsid w:val="00243905"/>
    <w:rsid w:val="00256AEC"/>
    <w:rsid w:val="00261122"/>
    <w:rsid w:val="0027236B"/>
    <w:rsid w:val="00273A5D"/>
    <w:rsid w:val="00276650"/>
    <w:rsid w:val="002779CA"/>
    <w:rsid w:val="002A623B"/>
    <w:rsid w:val="002B41ED"/>
    <w:rsid w:val="002D58E6"/>
    <w:rsid w:val="002D7C9B"/>
    <w:rsid w:val="00301369"/>
    <w:rsid w:val="00301E01"/>
    <w:rsid w:val="00317087"/>
    <w:rsid w:val="003272FA"/>
    <w:rsid w:val="003425E3"/>
    <w:rsid w:val="00344188"/>
    <w:rsid w:val="00346C01"/>
    <w:rsid w:val="003500AA"/>
    <w:rsid w:val="00355392"/>
    <w:rsid w:val="00356254"/>
    <w:rsid w:val="00364138"/>
    <w:rsid w:val="00364D37"/>
    <w:rsid w:val="0037168C"/>
    <w:rsid w:val="00373BD8"/>
    <w:rsid w:val="00386F5D"/>
    <w:rsid w:val="00390791"/>
    <w:rsid w:val="00396646"/>
    <w:rsid w:val="00397B12"/>
    <w:rsid w:val="003B0A24"/>
    <w:rsid w:val="003B5C90"/>
    <w:rsid w:val="003D1623"/>
    <w:rsid w:val="003D3467"/>
    <w:rsid w:val="003D5A08"/>
    <w:rsid w:val="003F70E6"/>
    <w:rsid w:val="00404512"/>
    <w:rsid w:val="00420AEB"/>
    <w:rsid w:val="00421C96"/>
    <w:rsid w:val="00437901"/>
    <w:rsid w:val="00450832"/>
    <w:rsid w:val="00451E8B"/>
    <w:rsid w:val="0045333E"/>
    <w:rsid w:val="00474755"/>
    <w:rsid w:val="00474D62"/>
    <w:rsid w:val="004A7B3E"/>
    <w:rsid w:val="004C75BF"/>
    <w:rsid w:val="004E5AE4"/>
    <w:rsid w:val="004F541C"/>
    <w:rsid w:val="00533D95"/>
    <w:rsid w:val="00535046"/>
    <w:rsid w:val="005428CF"/>
    <w:rsid w:val="005435EB"/>
    <w:rsid w:val="00580F1E"/>
    <w:rsid w:val="00587870"/>
    <w:rsid w:val="00590C1E"/>
    <w:rsid w:val="00592008"/>
    <w:rsid w:val="005975A2"/>
    <w:rsid w:val="005A1F61"/>
    <w:rsid w:val="005B34F8"/>
    <w:rsid w:val="005D2341"/>
    <w:rsid w:val="005E2DC8"/>
    <w:rsid w:val="005E7EB8"/>
    <w:rsid w:val="005F2F9F"/>
    <w:rsid w:val="006143B0"/>
    <w:rsid w:val="00626AE2"/>
    <w:rsid w:val="00643CCF"/>
    <w:rsid w:val="00665B8A"/>
    <w:rsid w:val="00665FFC"/>
    <w:rsid w:val="006664CD"/>
    <w:rsid w:val="00676BBB"/>
    <w:rsid w:val="00682C12"/>
    <w:rsid w:val="00697E24"/>
    <w:rsid w:val="006A0BDE"/>
    <w:rsid w:val="006B1723"/>
    <w:rsid w:val="006B3ED9"/>
    <w:rsid w:val="006C4E8E"/>
    <w:rsid w:val="006C59F6"/>
    <w:rsid w:val="006D5C37"/>
    <w:rsid w:val="006E2C93"/>
    <w:rsid w:val="006E6DC0"/>
    <w:rsid w:val="006E7CB0"/>
    <w:rsid w:val="006F7332"/>
    <w:rsid w:val="007061DA"/>
    <w:rsid w:val="00707FA2"/>
    <w:rsid w:val="00711E9A"/>
    <w:rsid w:val="00715D63"/>
    <w:rsid w:val="00716AA8"/>
    <w:rsid w:val="007202C8"/>
    <w:rsid w:val="00722577"/>
    <w:rsid w:val="0073509F"/>
    <w:rsid w:val="007508C8"/>
    <w:rsid w:val="00754090"/>
    <w:rsid w:val="007636A1"/>
    <w:rsid w:val="00765EF9"/>
    <w:rsid w:val="0077014C"/>
    <w:rsid w:val="0078358C"/>
    <w:rsid w:val="007A142E"/>
    <w:rsid w:val="007A1B91"/>
    <w:rsid w:val="007A32F0"/>
    <w:rsid w:val="007B6EFF"/>
    <w:rsid w:val="007C6FF5"/>
    <w:rsid w:val="007E489A"/>
    <w:rsid w:val="007E692C"/>
    <w:rsid w:val="00807253"/>
    <w:rsid w:val="00822F3E"/>
    <w:rsid w:val="008343A5"/>
    <w:rsid w:val="00836722"/>
    <w:rsid w:val="00864D82"/>
    <w:rsid w:val="00884DC5"/>
    <w:rsid w:val="0088785D"/>
    <w:rsid w:val="00891E78"/>
    <w:rsid w:val="00893CBC"/>
    <w:rsid w:val="008969BA"/>
    <w:rsid w:val="008A451E"/>
    <w:rsid w:val="008C106D"/>
    <w:rsid w:val="008C1A2D"/>
    <w:rsid w:val="008C7FF0"/>
    <w:rsid w:val="008F6081"/>
    <w:rsid w:val="008F616D"/>
    <w:rsid w:val="00906740"/>
    <w:rsid w:val="00910DCD"/>
    <w:rsid w:val="00924B02"/>
    <w:rsid w:val="00925382"/>
    <w:rsid w:val="00926650"/>
    <w:rsid w:val="009335C1"/>
    <w:rsid w:val="00947DEE"/>
    <w:rsid w:val="009640D9"/>
    <w:rsid w:val="009676AB"/>
    <w:rsid w:val="00980E6C"/>
    <w:rsid w:val="00985245"/>
    <w:rsid w:val="00986A63"/>
    <w:rsid w:val="009930B3"/>
    <w:rsid w:val="009A496B"/>
    <w:rsid w:val="009B34C3"/>
    <w:rsid w:val="009E7057"/>
    <w:rsid w:val="009F25B6"/>
    <w:rsid w:val="00A078D8"/>
    <w:rsid w:val="00A16F51"/>
    <w:rsid w:val="00A316A0"/>
    <w:rsid w:val="00A3172B"/>
    <w:rsid w:val="00A34108"/>
    <w:rsid w:val="00A42F8B"/>
    <w:rsid w:val="00A51CF2"/>
    <w:rsid w:val="00A56B41"/>
    <w:rsid w:val="00A800A5"/>
    <w:rsid w:val="00A96C5E"/>
    <w:rsid w:val="00AA7623"/>
    <w:rsid w:val="00AB05B5"/>
    <w:rsid w:val="00AB25C4"/>
    <w:rsid w:val="00AB5D68"/>
    <w:rsid w:val="00AC0278"/>
    <w:rsid w:val="00AC1E2D"/>
    <w:rsid w:val="00AC738E"/>
    <w:rsid w:val="00AD0AD3"/>
    <w:rsid w:val="00AD35C7"/>
    <w:rsid w:val="00AD79EC"/>
    <w:rsid w:val="00B27D1E"/>
    <w:rsid w:val="00B35AB8"/>
    <w:rsid w:val="00B67FA9"/>
    <w:rsid w:val="00B82598"/>
    <w:rsid w:val="00B97E86"/>
    <w:rsid w:val="00BA04FE"/>
    <w:rsid w:val="00BA18FC"/>
    <w:rsid w:val="00BA2AEF"/>
    <w:rsid w:val="00BA6BAE"/>
    <w:rsid w:val="00BE10EC"/>
    <w:rsid w:val="00BE4A38"/>
    <w:rsid w:val="00C06D67"/>
    <w:rsid w:val="00C2563D"/>
    <w:rsid w:val="00C36552"/>
    <w:rsid w:val="00C54D6A"/>
    <w:rsid w:val="00C713D1"/>
    <w:rsid w:val="00C75209"/>
    <w:rsid w:val="00CB450F"/>
    <w:rsid w:val="00CC4322"/>
    <w:rsid w:val="00CC4DA3"/>
    <w:rsid w:val="00CC79D2"/>
    <w:rsid w:val="00CD1C26"/>
    <w:rsid w:val="00CD69B3"/>
    <w:rsid w:val="00CF4893"/>
    <w:rsid w:val="00D16609"/>
    <w:rsid w:val="00D215CC"/>
    <w:rsid w:val="00D241DD"/>
    <w:rsid w:val="00D323EA"/>
    <w:rsid w:val="00D36FB0"/>
    <w:rsid w:val="00D37FD2"/>
    <w:rsid w:val="00D42975"/>
    <w:rsid w:val="00D634F6"/>
    <w:rsid w:val="00D87E2E"/>
    <w:rsid w:val="00D92A88"/>
    <w:rsid w:val="00DA2155"/>
    <w:rsid w:val="00DA44DB"/>
    <w:rsid w:val="00DB756D"/>
    <w:rsid w:val="00E01A33"/>
    <w:rsid w:val="00E02200"/>
    <w:rsid w:val="00E04700"/>
    <w:rsid w:val="00E22F3B"/>
    <w:rsid w:val="00E269E5"/>
    <w:rsid w:val="00E42380"/>
    <w:rsid w:val="00E51029"/>
    <w:rsid w:val="00E51A8E"/>
    <w:rsid w:val="00E53900"/>
    <w:rsid w:val="00E54822"/>
    <w:rsid w:val="00E660A5"/>
    <w:rsid w:val="00E80D07"/>
    <w:rsid w:val="00E810A3"/>
    <w:rsid w:val="00E81B7B"/>
    <w:rsid w:val="00E84088"/>
    <w:rsid w:val="00E92CBF"/>
    <w:rsid w:val="00EB587C"/>
    <w:rsid w:val="00EC3F4F"/>
    <w:rsid w:val="00EC6451"/>
    <w:rsid w:val="00EE0B60"/>
    <w:rsid w:val="00EE34EF"/>
    <w:rsid w:val="00F0093A"/>
    <w:rsid w:val="00F14022"/>
    <w:rsid w:val="00F143F2"/>
    <w:rsid w:val="00F16476"/>
    <w:rsid w:val="00F22FDC"/>
    <w:rsid w:val="00F45073"/>
    <w:rsid w:val="00F718DA"/>
    <w:rsid w:val="00F72959"/>
    <w:rsid w:val="00F90DDA"/>
    <w:rsid w:val="00FA746F"/>
    <w:rsid w:val="00FB0BB9"/>
    <w:rsid w:val="00FB44B6"/>
    <w:rsid w:val="00FB5D29"/>
    <w:rsid w:val="00FC04AE"/>
    <w:rsid w:val="00FC11A1"/>
    <w:rsid w:val="00FC7C4A"/>
    <w:rsid w:val="00FE66D1"/>
    <w:rsid w:val="00FF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9</Pages>
  <Words>3702</Words>
  <Characters>22213</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25864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STA002</dc:creator>
  <cp:lastModifiedBy>STA002</cp:lastModifiedBy>
  <cp:revision>7</cp:revision>
  <cp:lastPrinted>2013-02-14T16:42:00Z</cp:lastPrinted>
  <dcterms:created xsi:type="dcterms:W3CDTF">2013-04-10T22:35:00Z</dcterms:created>
  <dcterms:modified xsi:type="dcterms:W3CDTF">2013-04-11T22:10:00Z</dcterms:modified>
</cp:coreProperties>
</file>