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0F67" w:rsidRDefault="000B41E3" w:rsidP="006F087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$205,000.00</w:t>
      </w:r>
    </w:p>
    <w:p w:rsidR="000B41E3" w:rsidRDefault="000B41E3" w:rsidP="006F087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WIENTJES-HOFF</w:t>
      </w:r>
    </w:p>
    <w:p w:rsidR="000B41E3" w:rsidRDefault="000B41E3" w:rsidP="006F087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105 4</w:t>
      </w:r>
      <w:r w:rsidRPr="000B41E3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AVE EAST, MOBRIDGE</w:t>
      </w:r>
    </w:p>
    <w:p w:rsidR="000B41E3" w:rsidRDefault="000B41E3" w:rsidP="006F087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MILW LAND CO’S 2</w:t>
      </w:r>
      <w:r w:rsidRPr="000B41E3">
        <w:rPr>
          <w:b/>
          <w:sz w:val="32"/>
          <w:szCs w:val="32"/>
          <w:vertAlign w:val="superscript"/>
        </w:rPr>
        <w:t>ND</w:t>
      </w:r>
      <w:r>
        <w:rPr>
          <w:b/>
          <w:sz w:val="32"/>
          <w:szCs w:val="32"/>
        </w:rPr>
        <w:t xml:space="preserve"> ADDN LOT 5 BLOCK 30</w:t>
      </w:r>
    </w:p>
    <w:p w:rsidR="000B41E3" w:rsidRDefault="000B41E3" w:rsidP="006F087C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7F0BF49">
            <wp:simplePos x="0" y="0"/>
            <wp:positionH relativeFrom="margin">
              <wp:align>left</wp:align>
            </wp:positionH>
            <wp:positionV relativeFrom="page">
              <wp:posOffset>2390775</wp:posOffset>
            </wp:positionV>
            <wp:extent cx="5718810" cy="290512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08" b="19214"/>
                    <a:stretch/>
                  </pic:blipFill>
                  <pic:spPr bwMode="auto">
                    <a:xfrm>
                      <a:off x="0" y="0"/>
                      <a:ext cx="571881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#5894</w:t>
      </w:r>
    </w:p>
    <w:p w:rsidR="000B41E3" w:rsidRDefault="000B41E3" w:rsidP="000B41E3">
      <w:pPr>
        <w:rPr>
          <w:b/>
          <w:sz w:val="28"/>
          <w:szCs w:val="28"/>
        </w:rPr>
      </w:pPr>
    </w:p>
    <w:p w:rsidR="000B41E3" w:rsidRDefault="000B41E3" w:rsidP="000B41E3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50’ X 145.7’</w:t>
      </w:r>
      <w:r w:rsidR="003A4BBF">
        <w:rPr>
          <w:b/>
          <w:sz w:val="28"/>
          <w:szCs w:val="28"/>
        </w:rPr>
        <w:t xml:space="preserve">                                          GROUND FLOOR 2288 SQ FT</w:t>
      </w:r>
    </w:p>
    <w:p w:rsidR="000B41E3" w:rsidRDefault="000B41E3" w:rsidP="000B41E3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ONE STORY</w:t>
      </w:r>
      <w:r w:rsidR="003A4BBF">
        <w:rPr>
          <w:b/>
          <w:sz w:val="28"/>
          <w:szCs w:val="28"/>
        </w:rPr>
        <w:t xml:space="preserve">                              BASEMENT 2288 SQ FT</w:t>
      </w:r>
    </w:p>
    <w:p w:rsidR="000B41E3" w:rsidRDefault="000B41E3" w:rsidP="000B41E3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3A4BBF">
        <w:rPr>
          <w:b/>
          <w:sz w:val="28"/>
          <w:szCs w:val="28"/>
        </w:rPr>
        <w:t xml:space="preserve">                   1716 SQ FT FINISHED LIVING</w:t>
      </w:r>
    </w:p>
    <w:p w:rsidR="000B41E3" w:rsidRDefault="000B41E3" w:rsidP="000B41E3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2008</w:t>
      </w:r>
      <w:r w:rsidR="00DF190F">
        <w:rPr>
          <w:b/>
          <w:sz w:val="28"/>
          <w:szCs w:val="28"/>
        </w:rPr>
        <w:t xml:space="preserve"> MOD. HOME</w:t>
      </w:r>
      <w:r w:rsidR="003A4BBF">
        <w:rPr>
          <w:b/>
          <w:sz w:val="28"/>
          <w:szCs w:val="28"/>
        </w:rPr>
        <w:t xml:space="preserve">                              4 BEDROOMS BELOW 1 FULL BATH</w:t>
      </w:r>
    </w:p>
    <w:p w:rsidR="00DF190F" w:rsidRDefault="00DF190F" w:rsidP="000B41E3">
      <w:pPr>
        <w:rPr>
          <w:b/>
          <w:sz w:val="28"/>
          <w:szCs w:val="28"/>
        </w:rPr>
      </w:pPr>
      <w:r>
        <w:rPr>
          <w:b/>
          <w:sz w:val="28"/>
          <w:szCs w:val="28"/>
        </w:rPr>
        <w:t>VINYL BRICK FACING</w:t>
      </w:r>
      <w:r w:rsidR="003A4BBF">
        <w:rPr>
          <w:b/>
          <w:sz w:val="28"/>
          <w:szCs w:val="28"/>
        </w:rPr>
        <w:t xml:space="preserve">                                           3 BEDROOMS ABOVE 2BATHS</w:t>
      </w:r>
    </w:p>
    <w:p w:rsidR="00DF190F" w:rsidRDefault="00DF190F" w:rsidP="000B41E3">
      <w:pPr>
        <w:rPr>
          <w:b/>
          <w:sz w:val="28"/>
          <w:szCs w:val="28"/>
        </w:rPr>
      </w:pPr>
      <w:r>
        <w:rPr>
          <w:b/>
          <w:sz w:val="28"/>
          <w:szCs w:val="28"/>
        </w:rPr>
        <w:t>4 EGRESS WINDOWS EAST SIDE</w:t>
      </w:r>
      <w:r w:rsidR="003A4BBF">
        <w:rPr>
          <w:b/>
          <w:sz w:val="28"/>
          <w:szCs w:val="28"/>
        </w:rPr>
        <w:t xml:space="preserve">                       </w:t>
      </w:r>
    </w:p>
    <w:p w:rsidR="00DF190F" w:rsidRDefault="00DF190F" w:rsidP="000B41E3">
      <w:pPr>
        <w:rPr>
          <w:b/>
          <w:sz w:val="28"/>
          <w:szCs w:val="28"/>
        </w:rPr>
      </w:pPr>
      <w:r>
        <w:rPr>
          <w:b/>
          <w:sz w:val="28"/>
          <w:szCs w:val="28"/>
        </w:rPr>
        <w:t>NATURAL GAS CENTRAL AIR</w:t>
      </w:r>
      <w:r w:rsidR="003A4BBF">
        <w:rPr>
          <w:b/>
          <w:sz w:val="28"/>
          <w:szCs w:val="28"/>
        </w:rPr>
        <w:t xml:space="preserve">                             320 SQ FT WOOD DECK</w:t>
      </w:r>
    </w:p>
    <w:p w:rsidR="00DF190F" w:rsidRDefault="00DF190F" w:rsidP="000B41E3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8/31/17 FOR $205,000</w:t>
      </w:r>
    </w:p>
    <w:p w:rsidR="00DF190F" w:rsidRPr="003A4BBF" w:rsidRDefault="00DF190F" w:rsidP="000B41E3">
      <w:pPr>
        <w:rPr>
          <w:b/>
          <w:sz w:val="32"/>
          <w:szCs w:val="32"/>
        </w:rPr>
      </w:pPr>
      <w:r>
        <w:rPr>
          <w:b/>
          <w:sz w:val="28"/>
          <w:szCs w:val="28"/>
        </w:rPr>
        <w:t>ASSESSED IN 2017 AT $105,760</w:t>
      </w:r>
      <w:r w:rsidR="003A4BBF">
        <w:rPr>
          <w:b/>
          <w:sz w:val="28"/>
          <w:szCs w:val="28"/>
        </w:rPr>
        <w:t xml:space="preserve">                          </w:t>
      </w:r>
      <w:r w:rsidR="003A4BBF">
        <w:rPr>
          <w:b/>
          <w:sz w:val="32"/>
          <w:szCs w:val="32"/>
        </w:rPr>
        <w:t>RECORD #5894</w:t>
      </w:r>
      <w:bookmarkStart w:id="0" w:name="_GoBack"/>
      <w:bookmarkEnd w:id="0"/>
    </w:p>
    <w:p w:rsidR="00DF190F" w:rsidRDefault="00DF190F" w:rsidP="000B41E3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2012 $178,000</w:t>
      </w:r>
    </w:p>
    <w:p w:rsidR="00593741" w:rsidRDefault="00593741" w:rsidP="000B41E3">
      <w:pPr>
        <w:rPr>
          <w:b/>
          <w:sz w:val="28"/>
          <w:szCs w:val="28"/>
        </w:rPr>
      </w:pPr>
      <w:r>
        <w:rPr>
          <w:b/>
          <w:sz w:val="28"/>
          <w:szCs w:val="28"/>
        </w:rPr>
        <w:t>2009 12’ X 16’ TOOL SHED</w:t>
      </w:r>
    </w:p>
    <w:p w:rsidR="00593741" w:rsidRDefault="00593741" w:rsidP="000B41E3">
      <w:pPr>
        <w:rPr>
          <w:b/>
          <w:sz w:val="28"/>
          <w:szCs w:val="28"/>
        </w:rPr>
      </w:pPr>
      <w:r>
        <w:rPr>
          <w:b/>
          <w:sz w:val="28"/>
          <w:szCs w:val="28"/>
        </w:rPr>
        <w:t>HICKORY CABINETS</w:t>
      </w:r>
    </w:p>
    <w:p w:rsidR="003A4BBF" w:rsidRPr="000B41E3" w:rsidRDefault="003A4BBF" w:rsidP="000B41E3">
      <w:pPr>
        <w:rPr>
          <w:sz w:val="28"/>
          <w:szCs w:val="28"/>
        </w:rPr>
      </w:pPr>
      <w:r>
        <w:rPr>
          <w:b/>
          <w:sz w:val="28"/>
          <w:szCs w:val="28"/>
        </w:rPr>
        <w:t>30’ X 40 DET.  GARAGE WITH 10’ BRZWY</w:t>
      </w:r>
    </w:p>
    <w:sectPr w:rsidR="003A4BBF" w:rsidRPr="000B41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87C"/>
    <w:rsid w:val="000B41E3"/>
    <w:rsid w:val="00100F67"/>
    <w:rsid w:val="003A4BBF"/>
    <w:rsid w:val="00593741"/>
    <w:rsid w:val="006F087C"/>
    <w:rsid w:val="007C387C"/>
    <w:rsid w:val="00DF1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7BD0F4"/>
  <w15:chartTrackingRefBased/>
  <w15:docId w15:val="{BCD38B30-46BF-4D1C-85DE-D0232E1DA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BB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B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2017-10-13T20:36:00Z</cp:lastPrinted>
  <dcterms:created xsi:type="dcterms:W3CDTF">2017-10-13T19:31:00Z</dcterms:created>
  <dcterms:modified xsi:type="dcterms:W3CDTF">2017-10-13T20:39:00Z</dcterms:modified>
</cp:coreProperties>
</file>