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6B6CE" w14:textId="1441AC20" w:rsidR="007D6483" w:rsidRDefault="00B975C9" w:rsidP="00B975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$120,000.00</w:t>
      </w:r>
    </w:p>
    <w:p w14:paraId="7F4C41B5" w14:textId="3AD94ABB" w:rsidR="00B975C9" w:rsidRDefault="00B975C9" w:rsidP="00B975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GLERUP – SADLER</w:t>
      </w:r>
    </w:p>
    <w:p w14:paraId="19B99CEB" w14:textId="3AA7B2F0" w:rsidR="00B975C9" w:rsidRDefault="00B975C9" w:rsidP="00B975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909 8</w:t>
      </w:r>
      <w:r w:rsidRPr="00B975C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AVE WEST, MOBRIDGE</w:t>
      </w:r>
    </w:p>
    <w:p w14:paraId="4E8876E8" w14:textId="3BA0D744" w:rsidR="00B975C9" w:rsidRDefault="00B975C9" w:rsidP="00B975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3</w:t>
      </w:r>
      <w:r w:rsidRPr="00B975C9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ADDN S. 35’ OF LOT 2 &amp; N. 30’ OF LOT 3 BLK 29</w:t>
      </w:r>
    </w:p>
    <w:p w14:paraId="246F2206" w14:textId="4213D7A2" w:rsidR="00B975C9" w:rsidRDefault="00B975C9" w:rsidP="00B975C9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5FAA19" wp14:editId="7306EF87">
            <wp:simplePos x="0" y="0"/>
            <wp:positionH relativeFrom="column">
              <wp:posOffset>-123825</wp:posOffset>
            </wp:positionH>
            <wp:positionV relativeFrom="page">
              <wp:posOffset>2305050</wp:posOffset>
            </wp:positionV>
            <wp:extent cx="5715000" cy="30194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54" b="10245"/>
                    <a:stretch/>
                  </pic:blipFill>
                  <pic:spPr bwMode="auto">
                    <a:xfrm>
                      <a:off x="0" y="0"/>
                      <a:ext cx="57150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#6127</w:t>
      </w:r>
    </w:p>
    <w:p w14:paraId="0E443A0C" w14:textId="6A7389D1" w:rsidR="00B975C9" w:rsidRDefault="00B975C9" w:rsidP="00B975C9">
      <w:pPr>
        <w:rPr>
          <w:b/>
          <w:bCs/>
          <w:sz w:val="32"/>
          <w:szCs w:val="32"/>
        </w:rPr>
      </w:pPr>
    </w:p>
    <w:p w14:paraId="6D7AFE40" w14:textId="78AA1FFB" w:rsidR="00B975C9" w:rsidRDefault="00B975C9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65’ X 120’</w:t>
      </w:r>
      <w:r w:rsidR="00A215B1">
        <w:rPr>
          <w:b/>
          <w:bCs/>
          <w:sz w:val="32"/>
          <w:szCs w:val="32"/>
        </w:rPr>
        <w:t xml:space="preserve">                                        GROUND FLOOR 1104 SQ FT</w:t>
      </w:r>
    </w:p>
    <w:p w14:paraId="0E5B178C" w14:textId="33A7A589" w:rsidR="00B975C9" w:rsidRDefault="00B975C9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</w:t>
      </w:r>
      <w:r w:rsidR="00A215B1">
        <w:rPr>
          <w:b/>
          <w:bCs/>
          <w:sz w:val="32"/>
          <w:szCs w:val="32"/>
        </w:rPr>
        <w:t xml:space="preserve">                           3 BEDROOMS 1 ½ BATHS</w:t>
      </w:r>
    </w:p>
    <w:p w14:paraId="6CCCA74D" w14:textId="6C274790" w:rsidR="00B975C9" w:rsidRDefault="00B975C9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A215B1">
        <w:rPr>
          <w:b/>
          <w:bCs/>
          <w:sz w:val="32"/>
          <w:szCs w:val="32"/>
        </w:rPr>
        <w:t xml:space="preserve">                   BASEMENT 1104 SQ FT</w:t>
      </w:r>
    </w:p>
    <w:p w14:paraId="0F395D19" w14:textId="11C454A6" w:rsidR="00B975C9" w:rsidRDefault="00B975C9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1963</w:t>
      </w:r>
      <w:r w:rsidR="00A215B1">
        <w:rPr>
          <w:b/>
          <w:bCs/>
          <w:sz w:val="32"/>
          <w:szCs w:val="32"/>
        </w:rPr>
        <w:t xml:space="preserve">                                                 500 SQ FT FIN REC IN BSMT</w:t>
      </w:r>
    </w:p>
    <w:p w14:paraId="34215716" w14:textId="4F4F9CFF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SHINGLES GOOD, SIDING POOR</w:t>
      </w:r>
      <w:r w:rsidR="003C0FE9">
        <w:rPr>
          <w:b/>
          <w:bCs/>
          <w:sz w:val="32"/>
          <w:szCs w:val="32"/>
        </w:rPr>
        <w:t xml:space="preserve">               </w:t>
      </w:r>
    </w:p>
    <w:p w14:paraId="7E1B4FBD" w14:textId="1F152E64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BLOCK FND. CENTRAL AIR – NATURAL GAS</w:t>
      </w:r>
    </w:p>
    <w:p w14:paraId="0AA177CA" w14:textId="7DCD96F1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FAIR</w:t>
      </w:r>
      <w:r w:rsidR="003C0FE9">
        <w:rPr>
          <w:b/>
          <w:bCs/>
          <w:sz w:val="32"/>
          <w:szCs w:val="32"/>
        </w:rPr>
        <w:t xml:space="preserve">                                         DETACHED GARAGE 672 SQ FT</w:t>
      </w:r>
    </w:p>
    <w:p w14:paraId="571122C7" w14:textId="2482BA2B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5/28/20 FOR $120,000</w:t>
      </w:r>
    </w:p>
    <w:p w14:paraId="462CBED1" w14:textId="3A51DD1D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$96,230</w:t>
      </w:r>
    </w:p>
    <w:p w14:paraId="719C63B2" w14:textId="786B9A4C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8/28/2017 FOR $106,500</w:t>
      </w:r>
    </w:p>
    <w:p w14:paraId="530B5A3B" w14:textId="4F309E2F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$74,610</w:t>
      </w:r>
    </w:p>
    <w:p w14:paraId="17315EFF" w14:textId="791C41B9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9/17/12 $76,000</w:t>
      </w:r>
      <w:r w:rsidR="003C0FE9">
        <w:rPr>
          <w:b/>
          <w:bCs/>
          <w:sz w:val="32"/>
          <w:szCs w:val="32"/>
        </w:rPr>
        <w:t xml:space="preserve">                                     RECORD #6127</w:t>
      </w:r>
    </w:p>
    <w:p w14:paraId="67F1F3F4" w14:textId="5CF0329B" w:rsidR="00A215B1" w:rsidRDefault="00A215B1" w:rsidP="00B975C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2012 AT $56,895</w:t>
      </w:r>
    </w:p>
    <w:p w14:paraId="5823FB4C" w14:textId="77777777" w:rsidR="00A215B1" w:rsidRDefault="00A215B1" w:rsidP="00B975C9"/>
    <w:sectPr w:rsidR="00A2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C9"/>
    <w:rsid w:val="003C0FE9"/>
    <w:rsid w:val="007D6483"/>
    <w:rsid w:val="00A215B1"/>
    <w:rsid w:val="00B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9C63"/>
  <w15:chartTrackingRefBased/>
  <w15:docId w15:val="{A67BC9C1-1E6D-48AE-9C37-44587D0F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2020-09-28T21:07:00Z</cp:lastPrinted>
  <dcterms:created xsi:type="dcterms:W3CDTF">2020-09-28T19:30:00Z</dcterms:created>
  <dcterms:modified xsi:type="dcterms:W3CDTF">2020-09-28T21:09:00Z</dcterms:modified>
</cp:coreProperties>
</file>