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F20C" w14:textId="154AC5FE" w:rsidR="007D5AF7" w:rsidRDefault="008453A8" w:rsidP="000253CF">
      <w:pPr>
        <w:ind w:left="-360" w:right="-360"/>
        <w:rPr>
          <w:sz w:val="20"/>
        </w:rPr>
      </w:pPr>
      <w:r>
        <w:rPr>
          <w:sz w:val="20"/>
        </w:rPr>
        <w:t>Febr</w:t>
      </w:r>
      <w:r w:rsidR="009166CA">
        <w:rPr>
          <w:sz w:val="20"/>
        </w:rPr>
        <w:t>uary 2</w:t>
      </w:r>
      <w:r>
        <w:rPr>
          <w:sz w:val="20"/>
        </w:rPr>
        <w:t>0</w:t>
      </w:r>
      <w:r w:rsidR="009166CA">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4E8A482"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453A8">
        <w:rPr>
          <w:sz w:val="20"/>
        </w:rPr>
        <w:t>Febr</w:t>
      </w:r>
      <w:r w:rsidR="009166CA">
        <w:rPr>
          <w:sz w:val="20"/>
        </w:rPr>
        <w:t>uary</w:t>
      </w:r>
      <w:r w:rsidR="00AC6E7F">
        <w:rPr>
          <w:sz w:val="20"/>
        </w:rPr>
        <w:t xml:space="preserve"> </w:t>
      </w:r>
      <w:r w:rsidR="009166CA">
        <w:rPr>
          <w:sz w:val="20"/>
        </w:rPr>
        <w:t>2</w:t>
      </w:r>
      <w:r w:rsidR="008453A8">
        <w:rPr>
          <w:sz w:val="20"/>
        </w:rPr>
        <w:t>0</w:t>
      </w:r>
      <w:r w:rsidR="000D7F5A">
        <w:rPr>
          <w:sz w:val="20"/>
        </w:rPr>
        <w:t>, 2020</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 xml:space="preserve">Kevin </w:t>
      </w:r>
      <w:proofErr w:type="spellStart"/>
      <w:r w:rsidR="00375F87">
        <w:rPr>
          <w:sz w:val="20"/>
        </w:rPr>
        <w:t>Holgard</w:t>
      </w:r>
      <w:proofErr w:type="spellEnd"/>
      <w:r w:rsidR="001A1891">
        <w:rPr>
          <w:sz w:val="20"/>
        </w:rPr>
        <w:t>,</w:t>
      </w:r>
      <w:r w:rsidR="00936367">
        <w:rPr>
          <w:sz w:val="20"/>
        </w:rPr>
        <w:t xml:space="preserve"> </w:t>
      </w:r>
      <w:r w:rsidR="00D84553">
        <w:rPr>
          <w:sz w:val="20"/>
        </w:rPr>
        <w:t xml:space="preserve">Marion </w:t>
      </w:r>
      <w:proofErr w:type="spellStart"/>
      <w:r w:rsidR="00D84553">
        <w:rPr>
          <w:sz w:val="20"/>
        </w:rPr>
        <w:t>Schlomer</w:t>
      </w:r>
      <w:proofErr w:type="spellEnd"/>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2FB7E2FC" w:rsidR="00A13C63" w:rsidRPr="0035794D" w:rsidRDefault="00177CFE" w:rsidP="00A13C63">
      <w:pPr>
        <w:ind w:left="-360" w:right="-360"/>
        <w:rPr>
          <w:sz w:val="20"/>
        </w:rPr>
      </w:pPr>
      <w:r>
        <w:rPr>
          <w:sz w:val="20"/>
        </w:rPr>
        <w:t xml:space="preserve">There was no new or old business to report. </w:t>
      </w:r>
      <w:r w:rsidR="00936367">
        <w:rPr>
          <w:sz w:val="20"/>
        </w:rPr>
        <w:t>Holgard</w:t>
      </w:r>
      <w:r w:rsidR="00A13C63" w:rsidRPr="0035794D">
        <w:rPr>
          <w:sz w:val="20"/>
        </w:rPr>
        <w:t xml:space="preserve"> moved and </w:t>
      </w:r>
      <w:r>
        <w:rPr>
          <w:sz w:val="20"/>
        </w:rPr>
        <w:t>Schlomer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8453A8">
        <w:rPr>
          <w:sz w:val="20"/>
        </w:rPr>
        <w:t xml:space="preserve">Voting </w:t>
      </w:r>
      <w:proofErr w:type="spellStart"/>
      <w:r w:rsidR="008453A8">
        <w:rPr>
          <w:sz w:val="20"/>
        </w:rPr>
        <w:t>Aye</w:t>
      </w:r>
      <w:proofErr w:type="spellEnd"/>
      <w:r w:rsidR="008453A8">
        <w:rPr>
          <w:sz w:val="20"/>
        </w:rPr>
        <w:t>: 4</w:t>
      </w:r>
      <w:r w:rsidR="00A13C63" w:rsidRPr="0035794D">
        <w:rPr>
          <w:sz w:val="20"/>
        </w:rPr>
        <w:t>; Nay: 0. The motion was adopted</w:t>
      </w:r>
    </w:p>
    <w:p w14:paraId="6EA537ED" w14:textId="77777777" w:rsidR="00A13C63" w:rsidRPr="0035794D" w:rsidRDefault="00A13C63" w:rsidP="00A13C63">
      <w:pPr>
        <w:ind w:left="-360" w:right="-360"/>
        <w:rPr>
          <w:sz w:val="20"/>
        </w:rPr>
      </w:pPr>
    </w:p>
    <w:p w14:paraId="4879434C" w14:textId="77777777" w:rsidR="008453A8" w:rsidRDefault="00A13C63" w:rsidP="008453A8">
      <w:pPr>
        <w:ind w:left="-360" w:right="-360"/>
        <w:rPr>
          <w:b/>
          <w:sz w:val="20"/>
        </w:rPr>
      </w:pPr>
      <w:r w:rsidRPr="0035794D">
        <w:rPr>
          <w:b/>
          <w:sz w:val="20"/>
        </w:rPr>
        <w:t>WALWORTH COUNTY BOARD OF ZONING ADJUSTMENT</w:t>
      </w:r>
    </w:p>
    <w:p w14:paraId="0FE79B17" w14:textId="114B9D96" w:rsidR="008453A8" w:rsidRPr="008453A8" w:rsidRDefault="008453A8" w:rsidP="008453A8">
      <w:pPr>
        <w:ind w:left="-360" w:right="-360"/>
        <w:rPr>
          <w:b/>
          <w:sz w:val="20"/>
        </w:rPr>
      </w:pPr>
      <w:r w:rsidRPr="008453A8">
        <w:rPr>
          <w:sz w:val="20"/>
        </w:rPr>
        <w:t xml:space="preserve">There was no new or old business to report. </w:t>
      </w:r>
      <w:proofErr w:type="spellStart"/>
      <w:r w:rsidRPr="008453A8">
        <w:rPr>
          <w:sz w:val="20"/>
        </w:rPr>
        <w:t>Holgard</w:t>
      </w:r>
      <w:proofErr w:type="spellEnd"/>
      <w:r w:rsidRPr="008453A8">
        <w:rPr>
          <w:sz w:val="20"/>
        </w:rPr>
        <w:t xml:space="preserve"> moved and </w:t>
      </w:r>
      <w:proofErr w:type="spellStart"/>
      <w:r w:rsidRPr="008453A8">
        <w:rPr>
          <w:sz w:val="20"/>
        </w:rPr>
        <w:t>Schlomer</w:t>
      </w:r>
      <w:proofErr w:type="spellEnd"/>
      <w:r w:rsidRPr="008453A8">
        <w:rPr>
          <w:sz w:val="20"/>
        </w:rPr>
        <w:t xml:space="preserve"> seconded to adjourn as Walworth County Board</w:t>
      </w:r>
      <w:r>
        <w:rPr>
          <w:sz w:val="20"/>
        </w:rPr>
        <w:t xml:space="preserve"> of Zoning Adjustment</w:t>
      </w:r>
      <w:r w:rsidRPr="008453A8">
        <w:rPr>
          <w:sz w:val="20"/>
        </w:rPr>
        <w:t xml:space="preserve">. Voting </w:t>
      </w:r>
      <w:proofErr w:type="spellStart"/>
      <w:r w:rsidRPr="008453A8">
        <w:rPr>
          <w:sz w:val="20"/>
        </w:rPr>
        <w:t>Aye</w:t>
      </w:r>
      <w:proofErr w:type="spellEnd"/>
      <w:r w:rsidRPr="008453A8">
        <w:rPr>
          <w:sz w:val="20"/>
        </w:rPr>
        <w:t>: 4; Nay: 0. The motion was adopted</w:t>
      </w:r>
    </w:p>
    <w:p w14:paraId="332228C4" w14:textId="77777777" w:rsidR="00983B62" w:rsidRDefault="00983B62" w:rsidP="008453A8">
      <w:pPr>
        <w:ind w:right="-360"/>
        <w:rPr>
          <w:b/>
          <w:sz w:val="20"/>
        </w:rPr>
      </w:pPr>
    </w:p>
    <w:p w14:paraId="3CC8B8EB" w14:textId="7571DE85" w:rsidR="008453A8" w:rsidRPr="008453A8" w:rsidRDefault="008453A8" w:rsidP="000253CF">
      <w:pPr>
        <w:ind w:left="-360" w:right="-360"/>
        <w:rPr>
          <w:bCs/>
          <w:sz w:val="20"/>
        </w:rPr>
      </w:pPr>
      <w:r w:rsidRPr="008453A8">
        <w:rPr>
          <w:bCs/>
          <w:sz w:val="20"/>
        </w:rPr>
        <w:t>Commissioner Schilling called the meeting to order.</w:t>
      </w:r>
    </w:p>
    <w:p w14:paraId="4DCCA1F2" w14:textId="77777777" w:rsidR="008453A8" w:rsidRDefault="008453A8" w:rsidP="000253CF">
      <w:pPr>
        <w:ind w:left="-360" w:right="-360"/>
        <w:rPr>
          <w:b/>
          <w:sz w:val="20"/>
        </w:rPr>
      </w:pPr>
    </w:p>
    <w:p w14:paraId="244D6EEA" w14:textId="7B6ADDD1" w:rsidR="004A10CC" w:rsidRPr="006C7CAC" w:rsidRDefault="00D8726B" w:rsidP="000253CF">
      <w:pPr>
        <w:ind w:left="-360" w:right="-360"/>
        <w:rPr>
          <w:b/>
          <w:sz w:val="20"/>
        </w:rPr>
      </w:pPr>
      <w:r>
        <w:rPr>
          <w:b/>
          <w:sz w:val="20"/>
        </w:rPr>
        <w:t>AGENDA:</w:t>
      </w:r>
    </w:p>
    <w:p w14:paraId="65292AD2" w14:textId="4246D05B" w:rsidR="00D8726B" w:rsidRPr="008C60C2" w:rsidRDefault="00A945DC" w:rsidP="000253CF">
      <w:pPr>
        <w:ind w:left="-360" w:right="-360"/>
        <w:rPr>
          <w:sz w:val="20"/>
        </w:rPr>
      </w:pPr>
      <w:r>
        <w:rPr>
          <w:sz w:val="20"/>
        </w:rPr>
        <w:t>Houck</w:t>
      </w:r>
      <w:r w:rsidR="00D8726B" w:rsidRPr="008C60C2">
        <w:rPr>
          <w:sz w:val="20"/>
        </w:rPr>
        <w:t xml:space="preserve"> moved and </w:t>
      </w:r>
      <w:proofErr w:type="spellStart"/>
      <w:r w:rsidR="008453A8">
        <w:rPr>
          <w:sz w:val="20"/>
        </w:rPr>
        <w:t>Holgard</w:t>
      </w:r>
      <w:proofErr w:type="spellEnd"/>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8453A8">
        <w:rPr>
          <w:sz w:val="20"/>
        </w:rPr>
        <w:t xml:space="preserve"> with the removal of Charles Hoffman and additions of Landfill Reports, Linda Beaman &amp; Executive Session</w:t>
      </w:r>
      <w:r w:rsidR="008C60C2" w:rsidRPr="008C60C2">
        <w:rPr>
          <w:sz w:val="20"/>
        </w:rPr>
        <w:t xml:space="preserve">. </w:t>
      </w:r>
      <w:r w:rsidR="008453A8">
        <w:rPr>
          <w:sz w:val="20"/>
        </w:rPr>
        <w:t xml:space="preserve">Voting </w:t>
      </w:r>
      <w:proofErr w:type="spellStart"/>
      <w:r w:rsidR="008453A8">
        <w:rPr>
          <w:sz w:val="20"/>
        </w:rPr>
        <w:t>Aye</w:t>
      </w:r>
      <w:proofErr w:type="spellEnd"/>
      <w:r w:rsidR="008453A8">
        <w:rPr>
          <w:sz w:val="20"/>
        </w:rPr>
        <w:t>: 4</w:t>
      </w:r>
      <w:r w:rsidR="00D8726B" w:rsidRPr="008C60C2">
        <w:rPr>
          <w:sz w:val="20"/>
        </w:rPr>
        <w:t>; Nay: 0. The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762484F5" w:rsidR="00C22DD1" w:rsidRDefault="006C7CAC" w:rsidP="00C22DD1">
      <w:pPr>
        <w:ind w:left="-360" w:right="-360"/>
        <w:rPr>
          <w:sz w:val="20"/>
        </w:rPr>
      </w:pPr>
      <w:r>
        <w:rPr>
          <w:sz w:val="20"/>
        </w:rPr>
        <w:t>H</w:t>
      </w:r>
      <w:r w:rsidR="00BF6502">
        <w:rPr>
          <w:sz w:val="20"/>
        </w:rPr>
        <w:t>ouck</w:t>
      </w:r>
      <w:r w:rsidR="00D533ED">
        <w:rPr>
          <w:sz w:val="20"/>
        </w:rPr>
        <w:t xml:space="preserve"> moved</w:t>
      </w:r>
      <w:r>
        <w:rPr>
          <w:sz w:val="20"/>
        </w:rPr>
        <w:t xml:space="preserve"> and </w:t>
      </w:r>
      <w:proofErr w:type="spellStart"/>
      <w:r w:rsidR="008453A8">
        <w:rPr>
          <w:sz w:val="20"/>
        </w:rPr>
        <w:t>Holgard</w:t>
      </w:r>
      <w:proofErr w:type="spellEnd"/>
      <w:r w:rsidR="00C22DD1">
        <w:rPr>
          <w:sz w:val="20"/>
        </w:rPr>
        <w:t xml:space="preserve"> seconded</w:t>
      </w:r>
      <w:r w:rsidR="00D533ED">
        <w:rPr>
          <w:sz w:val="20"/>
        </w:rPr>
        <w:t xml:space="preserve"> to approve </w:t>
      </w:r>
      <w:r w:rsidR="00C22DD1">
        <w:rPr>
          <w:sz w:val="20"/>
        </w:rPr>
        <w:t xml:space="preserve">the minutes of </w:t>
      </w:r>
      <w:r w:rsidR="008453A8">
        <w:rPr>
          <w:sz w:val="20"/>
        </w:rPr>
        <w:t>Febr</w:t>
      </w:r>
      <w:r w:rsidR="00A945DC">
        <w:rPr>
          <w:sz w:val="20"/>
        </w:rPr>
        <w:t>uary</w:t>
      </w:r>
      <w:r w:rsidR="00BF6502">
        <w:rPr>
          <w:sz w:val="20"/>
        </w:rPr>
        <w:t xml:space="preserve"> </w:t>
      </w:r>
      <w:r w:rsidR="008453A8">
        <w:rPr>
          <w:sz w:val="20"/>
        </w:rPr>
        <w:t>4</w:t>
      </w:r>
      <w:r w:rsidR="00A945DC" w:rsidRPr="00A945DC">
        <w:rPr>
          <w:sz w:val="20"/>
          <w:vertAlign w:val="superscript"/>
        </w:rPr>
        <w:t>th</w:t>
      </w:r>
      <w:r w:rsidR="00A945DC">
        <w:rPr>
          <w:sz w:val="20"/>
        </w:rPr>
        <w:t>, 2020</w:t>
      </w:r>
      <w:r w:rsidR="00D533ED">
        <w:rPr>
          <w:sz w:val="20"/>
        </w:rPr>
        <w:t>.</w:t>
      </w:r>
      <w:r w:rsidR="008C60C2">
        <w:rPr>
          <w:sz w:val="20"/>
        </w:rPr>
        <w:t xml:space="preserve"> </w:t>
      </w:r>
      <w:r w:rsidR="008453A8">
        <w:rPr>
          <w:sz w:val="20"/>
        </w:rPr>
        <w:t xml:space="preserve">Voting </w:t>
      </w:r>
      <w:proofErr w:type="spellStart"/>
      <w:r w:rsidR="008453A8">
        <w:rPr>
          <w:sz w:val="20"/>
        </w:rPr>
        <w:t>Aye</w:t>
      </w:r>
      <w:proofErr w:type="spellEnd"/>
      <w:r w:rsidR="008453A8">
        <w:rPr>
          <w:sz w:val="20"/>
        </w:rPr>
        <w:t>: 4</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71D82FD3" w:rsidR="00947536" w:rsidRPr="007C6FF5" w:rsidRDefault="006C7CAC" w:rsidP="00947536">
      <w:pPr>
        <w:ind w:right="-360"/>
        <w:rPr>
          <w:color w:val="FF0000"/>
          <w:sz w:val="20"/>
        </w:rPr>
      </w:pPr>
      <w:r>
        <w:rPr>
          <w:sz w:val="20"/>
        </w:rPr>
        <w:t>Ho</w:t>
      </w:r>
      <w:r w:rsidR="00967379">
        <w:rPr>
          <w:sz w:val="20"/>
        </w:rPr>
        <w:t>uck</w:t>
      </w:r>
      <w:r w:rsidR="00947536">
        <w:rPr>
          <w:sz w:val="20"/>
        </w:rPr>
        <w:t xml:space="preserve"> </w:t>
      </w:r>
      <w:r w:rsidR="00947536" w:rsidRPr="00C06D67">
        <w:rPr>
          <w:sz w:val="20"/>
        </w:rPr>
        <w:t>moved and</w:t>
      </w:r>
      <w:r w:rsidR="002823B4">
        <w:rPr>
          <w:sz w:val="20"/>
        </w:rPr>
        <w:t xml:space="preserve"> </w:t>
      </w:r>
      <w:proofErr w:type="spellStart"/>
      <w:r w:rsidR="008453A8">
        <w:rPr>
          <w:sz w:val="20"/>
        </w:rPr>
        <w:t>Schlomer</w:t>
      </w:r>
      <w:proofErr w:type="spellEnd"/>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8453A8">
        <w:rPr>
          <w:sz w:val="20"/>
        </w:rPr>
        <w:t xml:space="preserve">Voting </w:t>
      </w:r>
      <w:proofErr w:type="spellStart"/>
      <w:r w:rsidR="008453A8">
        <w:rPr>
          <w:sz w:val="20"/>
        </w:rPr>
        <w:t>Aye</w:t>
      </w:r>
      <w:proofErr w:type="spellEnd"/>
      <w:r w:rsidR="008453A8">
        <w:rPr>
          <w:sz w:val="20"/>
        </w:rPr>
        <w:t>: 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3F2236" w:rsidRDefault="00D633E8" w:rsidP="00947536">
      <w:pPr>
        <w:ind w:left="-360" w:right="-360"/>
        <w:rPr>
          <w:sz w:val="20"/>
        </w:rPr>
      </w:pPr>
    </w:p>
    <w:p w14:paraId="7698AFBD" w14:textId="77777777" w:rsidR="003F2236" w:rsidRPr="003F2236" w:rsidRDefault="003F2236" w:rsidP="003F2236">
      <w:pPr>
        <w:ind w:left="-360" w:right="-360"/>
        <w:rPr>
          <w:b/>
          <w:sz w:val="16"/>
          <w:szCs w:val="16"/>
        </w:rPr>
      </w:pPr>
      <w:r w:rsidRPr="003F2236">
        <w:rPr>
          <w:b/>
          <w:sz w:val="16"/>
          <w:szCs w:val="16"/>
        </w:rPr>
        <w:t>GENERAL FUND:  Brad Schilling – Refund of Taxes, $157.94</w:t>
      </w:r>
    </w:p>
    <w:p w14:paraId="5A9AD7B3" w14:textId="77777777" w:rsidR="003F2236" w:rsidRPr="003F2236" w:rsidRDefault="003F2236" w:rsidP="003F2236">
      <w:pPr>
        <w:ind w:left="-360" w:right="-360"/>
        <w:rPr>
          <w:b/>
          <w:sz w:val="16"/>
          <w:szCs w:val="16"/>
        </w:rPr>
      </w:pPr>
      <w:r w:rsidRPr="003F2236">
        <w:rPr>
          <w:b/>
          <w:sz w:val="16"/>
          <w:szCs w:val="16"/>
        </w:rPr>
        <w:t>COMMISSIONERS:  Marco, Inc – Copier Usage Contract, $20.97; Venture Communications, Telephone Service, $45.79</w:t>
      </w:r>
    </w:p>
    <w:p w14:paraId="0151D98E" w14:textId="77777777" w:rsidR="003F2236" w:rsidRPr="003F2236" w:rsidRDefault="003F2236" w:rsidP="003F2236">
      <w:pPr>
        <w:ind w:left="-360" w:right="-360"/>
        <w:rPr>
          <w:b/>
          <w:sz w:val="16"/>
          <w:szCs w:val="16"/>
        </w:rPr>
      </w:pPr>
      <w:r w:rsidRPr="003F2236">
        <w:rPr>
          <w:b/>
          <w:sz w:val="16"/>
          <w:szCs w:val="16"/>
        </w:rPr>
        <w:t xml:space="preserve">ELECTIONS:  Marco – Copier Usage Contract, $12.54; </w:t>
      </w:r>
    </w:p>
    <w:p w14:paraId="3C13C2CD" w14:textId="77777777" w:rsidR="003F2236" w:rsidRPr="003F2236" w:rsidRDefault="003F2236" w:rsidP="003F2236">
      <w:pPr>
        <w:ind w:left="-360" w:right="-360"/>
        <w:rPr>
          <w:b/>
          <w:sz w:val="16"/>
          <w:szCs w:val="16"/>
        </w:rPr>
      </w:pPr>
      <w:r w:rsidRPr="003F2236">
        <w:rPr>
          <w:b/>
          <w:sz w:val="16"/>
          <w:szCs w:val="16"/>
        </w:rPr>
        <w:t>COURTS:  LexisNexis – Law Library, $653.91</w:t>
      </w:r>
    </w:p>
    <w:p w14:paraId="5D24FE60" w14:textId="77777777" w:rsidR="003F2236" w:rsidRPr="003F2236" w:rsidRDefault="003F2236" w:rsidP="003F2236">
      <w:pPr>
        <w:ind w:left="-360" w:right="-360"/>
        <w:rPr>
          <w:b/>
          <w:sz w:val="16"/>
          <w:szCs w:val="16"/>
        </w:rPr>
      </w:pPr>
      <w:r w:rsidRPr="003F2236">
        <w:rPr>
          <w:b/>
          <w:sz w:val="16"/>
          <w:szCs w:val="16"/>
        </w:rPr>
        <w:t>AUDITOR:  Marco, Inc – Copier Usage Contract, 38.94; Venture Communications – Telephone Service, $58.29; Quill Corporation – Supplies, $670.54; Vilas Variety – Supplies, $10.67</w:t>
      </w:r>
    </w:p>
    <w:p w14:paraId="6F3F8E40" w14:textId="77777777" w:rsidR="003F2236" w:rsidRPr="003F2236" w:rsidRDefault="003F2236" w:rsidP="003F2236">
      <w:pPr>
        <w:ind w:left="-360" w:right="-360"/>
        <w:rPr>
          <w:b/>
          <w:sz w:val="16"/>
          <w:szCs w:val="16"/>
        </w:rPr>
      </w:pPr>
      <w:r w:rsidRPr="003F2236">
        <w:rPr>
          <w:b/>
          <w:sz w:val="16"/>
          <w:szCs w:val="16"/>
        </w:rPr>
        <w:t>TREASURERS: Eagle Eye Security Systems – Computer Cable, $160.82; Marco, Inc – Copier Usage Contract, $12.47; Venture Communications – Telephone Service, $80.37</w:t>
      </w:r>
    </w:p>
    <w:p w14:paraId="7441243C" w14:textId="77777777" w:rsidR="003F2236" w:rsidRPr="003F2236" w:rsidRDefault="003F2236" w:rsidP="003F2236">
      <w:pPr>
        <w:ind w:left="-360" w:right="-360"/>
        <w:rPr>
          <w:b/>
          <w:sz w:val="16"/>
          <w:szCs w:val="16"/>
        </w:rPr>
      </w:pPr>
      <w:r w:rsidRPr="003F2236">
        <w:rPr>
          <w:b/>
          <w:sz w:val="16"/>
          <w:szCs w:val="16"/>
        </w:rPr>
        <w:t xml:space="preserve">STATES </w:t>
      </w:r>
      <w:proofErr w:type="spellStart"/>
      <w:proofErr w:type="gramStart"/>
      <w:r w:rsidRPr="003F2236">
        <w:rPr>
          <w:b/>
          <w:sz w:val="16"/>
          <w:szCs w:val="16"/>
        </w:rPr>
        <w:t>ATTORNEY:Angela</w:t>
      </w:r>
      <w:proofErr w:type="spellEnd"/>
      <w:proofErr w:type="gramEnd"/>
      <w:r w:rsidRPr="003F2236">
        <w:rPr>
          <w:b/>
          <w:sz w:val="16"/>
          <w:szCs w:val="16"/>
        </w:rPr>
        <w:t xml:space="preserve"> </w:t>
      </w:r>
      <w:proofErr w:type="spellStart"/>
      <w:r w:rsidRPr="003F2236">
        <w:rPr>
          <w:b/>
          <w:sz w:val="16"/>
          <w:szCs w:val="16"/>
        </w:rPr>
        <w:t>Lisburg</w:t>
      </w:r>
      <w:proofErr w:type="spellEnd"/>
      <w:r w:rsidRPr="003F2236">
        <w:rPr>
          <w:b/>
          <w:sz w:val="16"/>
          <w:szCs w:val="16"/>
        </w:rPr>
        <w:t xml:space="preserve"> – Services, $802.70; Services, $72.00; Mobridge Tribune – Publishing, $68.70; Quill Corporation – Supplies, $64.95; SD Public Laboratory – Services, $585.00; $295.98; Venture Communications – Telephone Service,  $135.51; West Payment Center – Library Supplements, $19.96</w:t>
      </w:r>
    </w:p>
    <w:p w14:paraId="0217FCB9" w14:textId="77777777" w:rsidR="003F2236" w:rsidRPr="003F2236" w:rsidRDefault="003F2236" w:rsidP="003F2236">
      <w:pPr>
        <w:ind w:left="-360" w:right="-360"/>
        <w:rPr>
          <w:b/>
          <w:sz w:val="16"/>
          <w:szCs w:val="16"/>
        </w:rPr>
      </w:pPr>
      <w:r w:rsidRPr="003F2236">
        <w:rPr>
          <w:b/>
          <w:sz w:val="16"/>
          <w:szCs w:val="16"/>
        </w:rPr>
        <w:t xml:space="preserve">COURT APPT ATTY:  </w:t>
      </w:r>
      <w:proofErr w:type="spellStart"/>
      <w:r w:rsidRPr="003F2236">
        <w:rPr>
          <w:b/>
          <w:sz w:val="16"/>
          <w:szCs w:val="16"/>
        </w:rPr>
        <w:t>Cogley</w:t>
      </w:r>
      <w:proofErr w:type="spellEnd"/>
      <w:r w:rsidRPr="003F2236">
        <w:rPr>
          <w:b/>
          <w:sz w:val="16"/>
          <w:szCs w:val="16"/>
        </w:rPr>
        <w:t xml:space="preserve"> Law Office – Professional Services, $1315.80</w:t>
      </w:r>
    </w:p>
    <w:p w14:paraId="6D470079" w14:textId="77777777" w:rsidR="003F2236" w:rsidRPr="003F2236" w:rsidRDefault="003F2236" w:rsidP="003F2236">
      <w:pPr>
        <w:ind w:left="-360" w:right="-360"/>
        <w:rPr>
          <w:b/>
          <w:sz w:val="16"/>
          <w:szCs w:val="16"/>
        </w:rPr>
      </w:pPr>
      <w:r w:rsidRPr="003F2236">
        <w:rPr>
          <w:b/>
          <w:sz w:val="16"/>
          <w:szCs w:val="16"/>
        </w:rPr>
        <w:t>ABUSED CHILD DEFENSE: Kristi A Brandt – Transcripts, $725.40</w:t>
      </w:r>
    </w:p>
    <w:p w14:paraId="57EA15CC" w14:textId="77777777" w:rsidR="003F2236" w:rsidRPr="003F2236" w:rsidRDefault="003F2236" w:rsidP="003F2236">
      <w:pPr>
        <w:ind w:left="-360" w:right="-360"/>
        <w:rPr>
          <w:b/>
          <w:sz w:val="16"/>
          <w:szCs w:val="16"/>
        </w:rPr>
      </w:pPr>
      <w:r w:rsidRPr="003F2236">
        <w:rPr>
          <w:b/>
          <w:sz w:val="16"/>
          <w:szCs w:val="16"/>
        </w:rPr>
        <w:t xml:space="preserve">COURTHOUSE:  Cam Wal Electric – Supplies, $15.82; Cole papers – Supplies, $168.80; </w:t>
      </w:r>
      <w:proofErr w:type="spellStart"/>
      <w:r w:rsidRPr="003F2236">
        <w:rPr>
          <w:b/>
          <w:sz w:val="16"/>
          <w:szCs w:val="16"/>
        </w:rPr>
        <w:t>Hase</w:t>
      </w:r>
      <w:proofErr w:type="spellEnd"/>
      <w:r w:rsidRPr="003F2236">
        <w:rPr>
          <w:b/>
          <w:sz w:val="16"/>
          <w:szCs w:val="16"/>
        </w:rPr>
        <w:t xml:space="preserve"> Plumbing Heating &amp; Air – Supplies, $24.39; Heartland Waste – Garbage Service, $105.00; Kens Western Lumber – Supplies, $81.52; Selby Auto Sales – Supplies, $11.50; </w:t>
      </w:r>
      <w:proofErr w:type="spellStart"/>
      <w:r w:rsidRPr="003F2236">
        <w:rPr>
          <w:b/>
          <w:sz w:val="16"/>
          <w:szCs w:val="16"/>
        </w:rPr>
        <w:t>Servall</w:t>
      </w:r>
      <w:proofErr w:type="spellEnd"/>
      <w:r w:rsidRPr="003F2236">
        <w:rPr>
          <w:b/>
          <w:sz w:val="16"/>
          <w:szCs w:val="16"/>
        </w:rPr>
        <w:t xml:space="preserve"> Uniform &amp; Linen – Rentals, $56.82; Web Water Bottling Co – Water Rental, $57.75</w:t>
      </w:r>
    </w:p>
    <w:p w14:paraId="4A531CFC" w14:textId="77777777" w:rsidR="003F2236" w:rsidRPr="003F2236" w:rsidRDefault="003F2236" w:rsidP="003F2236">
      <w:pPr>
        <w:ind w:left="-360" w:right="-360"/>
        <w:rPr>
          <w:b/>
          <w:sz w:val="16"/>
          <w:szCs w:val="16"/>
        </w:rPr>
      </w:pPr>
      <w:r w:rsidRPr="003F2236">
        <w:rPr>
          <w:b/>
          <w:sz w:val="16"/>
          <w:szCs w:val="16"/>
        </w:rPr>
        <w:t>DOE: Marco, Inc – Copier Usage Contract, $21.56; Shorty’s One Stop – Supplies, $57.42; Venture Communications – Telephone Service, $66.03</w:t>
      </w:r>
    </w:p>
    <w:p w14:paraId="718BBC45" w14:textId="77777777" w:rsidR="003F2236" w:rsidRPr="003F2236" w:rsidRDefault="003F2236" w:rsidP="003F2236">
      <w:pPr>
        <w:ind w:left="-360" w:right="-360"/>
        <w:rPr>
          <w:b/>
          <w:sz w:val="16"/>
          <w:szCs w:val="16"/>
        </w:rPr>
      </w:pPr>
      <w:r w:rsidRPr="003F2236">
        <w:rPr>
          <w:b/>
          <w:sz w:val="16"/>
          <w:szCs w:val="16"/>
        </w:rPr>
        <w:t xml:space="preserve">ROD:  HAL Systems Corp, - </w:t>
      </w:r>
      <w:proofErr w:type="spellStart"/>
      <w:r w:rsidRPr="003F2236">
        <w:rPr>
          <w:b/>
          <w:sz w:val="16"/>
          <w:szCs w:val="16"/>
        </w:rPr>
        <w:t>Qtrly</w:t>
      </w:r>
      <w:proofErr w:type="spellEnd"/>
      <w:r w:rsidRPr="003F2236">
        <w:rPr>
          <w:b/>
          <w:sz w:val="16"/>
          <w:szCs w:val="16"/>
        </w:rPr>
        <w:t xml:space="preserve"> Software Maintenance, $292.00; Marco Inc – Copier Usage Contract, $12.49</w:t>
      </w:r>
    </w:p>
    <w:p w14:paraId="18C2A345" w14:textId="77777777" w:rsidR="003F2236" w:rsidRPr="003F2236" w:rsidRDefault="003F2236" w:rsidP="003F2236">
      <w:pPr>
        <w:ind w:left="-360" w:right="-360"/>
        <w:rPr>
          <w:b/>
          <w:sz w:val="16"/>
          <w:szCs w:val="16"/>
        </w:rPr>
      </w:pPr>
      <w:r w:rsidRPr="003F2236">
        <w:rPr>
          <w:b/>
          <w:sz w:val="16"/>
          <w:szCs w:val="16"/>
        </w:rPr>
        <w:t>VET SERVICE OFFICER:  West River Telecommunications – Telephone Services, $45.00; Quill Corporation – Supplies, $91.99</w:t>
      </w:r>
    </w:p>
    <w:p w14:paraId="7DFE5FCF" w14:textId="77777777" w:rsidR="003F2236" w:rsidRPr="003F2236" w:rsidRDefault="003F2236" w:rsidP="003F2236">
      <w:pPr>
        <w:ind w:left="-360" w:right="-360"/>
        <w:rPr>
          <w:b/>
          <w:sz w:val="16"/>
          <w:szCs w:val="16"/>
        </w:rPr>
      </w:pPr>
      <w:r w:rsidRPr="003F2236">
        <w:rPr>
          <w:b/>
          <w:sz w:val="16"/>
          <w:szCs w:val="16"/>
        </w:rPr>
        <w:t>SHERIFF:  Beadle’s Sales – Vehicle Servicing, $69.49; Cardmember Service – Repairs/Travel/Supplies, $1302.32; Code2 Law Enforcement Training, $500.00; Custom Installation Solutions – Equipment Installation, $600.00; Helms &amp; Associates – Services, $2458.25; Marco, Inc – Copier usage Contract, $21.22; N &amp; W Auto – Services, $256.00; SD Police Chief’s Association – 2020 Conference dues, $170.00; Selby Auto Sales – Supplies, $151.80; Selby Oil Co. – Vehicle Servicing, $90.50; Slater Oil Co. – Supplies, $2060.00; Venture Communications – Telephone Service, $455.37; Western Communications – Monthly Maintenance, $21.60</w:t>
      </w:r>
    </w:p>
    <w:p w14:paraId="22AE8EEC" w14:textId="77777777" w:rsidR="003F2236" w:rsidRPr="003F2236" w:rsidRDefault="003F2236" w:rsidP="003F2236">
      <w:pPr>
        <w:ind w:left="-360" w:right="-360"/>
        <w:rPr>
          <w:b/>
          <w:sz w:val="16"/>
          <w:szCs w:val="16"/>
        </w:rPr>
      </w:pPr>
      <w:r w:rsidRPr="003F2236">
        <w:rPr>
          <w:b/>
          <w:sz w:val="16"/>
          <w:szCs w:val="16"/>
        </w:rPr>
        <w:lastRenderedPageBreak/>
        <w:t>JAIL:  Cardmember Service – Supplies/Groceries, $1433.15; Cash-</w:t>
      </w:r>
      <w:proofErr w:type="spellStart"/>
      <w:r w:rsidRPr="003F2236">
        <w:rPr>
          <w:b/>
          <w:sz w:val="16"/>
          <w:szCs w:val="16"/>
        </w:rPr>
        <w:t>Wa</w:t>
      </w:r>
      <w:proofErr w:type="spellEnd"/>
      <w:r w:rsidRPr="003F2236">
        <w:rPr>
          <w:b/>
          <w:sz w:val="16"/>
          <w:szCs w:val="16"/>
        </w:rPr>
        <w:t xml:space="preserve"> Distributing – Groceries, $1270.03; Dakota Radio Group – Publishing, $150.00; Family Pharmacy – Supplies, $296.14; </w:t>
      </w:r>
      <w:proofErr w:type="spellStart"/>
      <w:r w:rsidRPr="003F2236">
        <w:rPr>
          <w:b/>
          <w:sz w:val="16"/>
          <w:szCs w:val="16"/>
        </w:rPr>
        <w:t>Pheasantland</w:t>
      </w:r>
      <w:proofErr w:type="spellEnd"/>
      <w:r w:rsidRPr="003F2236">
        <w:rPr>
          <w:b/>
          <w:sz w:val="16"/>
          <w:szCs w:val="16"/>
        </w:rPr>
        <w:t xml:space="preserve"> Industries – Signage, $20.89; </w:t>
      </w:r>
      <w:proofErr w:type="spellStart"/>
      <w:r w:rsidRPr="003F2236">
        <w:rPr>
          <w:b/>
          <w:sz w:val="16"/>
          <w:szCs w:val="16"/>
        </w:rPr>
        <w:t>Servall</w:t>
      </w:r>
      <w:proofErr w:type="spellEnd"/>
      <w:r w:rsidRPr="003F2236">
        <w:rPr>
          <w:b/>
          <w:sz w:val="16"/>
          <w:szCs w:val="16"/>
        </w:rPr>
        <w:t xml:space="preserve"> Uniform &amp; Linen – Rentals, $64.10; Venture Communications – Telephone Service, $181.74; Vila’s Health &amp; Variety – Supplies, $6.69</w:t>
      </w:r>
    </w:p>
    <w:p w14:paraId="1DADBDFE" w14:textId="77777777" w:rsidR="003F2236" w:rsidRPr="003F2236" w:rsidRDefault="003F2236" w:rsidP="003F2236">
      <w:pPr>
        <w:ind w:left="-360" w:right="-360"/>
        <w:rPr>
          <w:b/>
          <w:sz w:val="16"/>
          <w:szCs w:val="16"/>
        </w:rPr>
      </w:pPr>
      <w:r w:rsidRPr="003F2236">
        <w:rPr>
          <w:b/>
          <w:sz w:val="16"/>
          <w:szCs w:val="16"/>
        </w:rPr>
        <w:t>SUPPORT OF POOR:  Venture Communications – Telephone Service, $25.80</w:t>
      </w:r>
    </w:p>
    <w:p w14:paraId="2D5E6CFA" w14:textId="77777777" w:rsidR="003F2236" w:rsidRPr="003F2236" w:rsidRDefault="003F2236" w:rsidP="003F2236">
      <w:pPr>
        <w:ind w:left="-360" w:right="-360"/>
        <w:rPr>
          <w:b/>
          <w:sz w:val="16"/>
          <w:szCs w:val="16"/>
        </w:rPr>
      </w:pPr>
      <w:r w:rsidRPr="003F2236">
        <w:rPr>
          <w:b/>
          <w:sz w:val="16"/>
          <w:szCs w:val="16"/>
        </w:rPr>
        <w:t>MENTALLY ILL:  SD Dept of Revenue – Services, $1800.00</w:t>
      </w:r>
    </w:p>
    <w:p w14:paraId="1A877309" w14:textId="77777777" w:rsidR="003F2236" w:rsidRPr="003F2236" w:rsidRDefault="003F2236" w:rsidP="003F2236">
      <w:pPr>
        <w:ind w:left="-360" w:right="-360"/>
        <w:rPr>
          <w:b/>
          <w:sz w:val="16"/>
          <w:szCs w:val="16"/>
        </w:rPr>
      </w:pPr>
      <w:r w:rsidRPr="003F2236">
        <w:rPr>
          <w:b/>
          <w:sz w:val="16"/>
          <w:szCs w:val="16"/>
        </w:rPr>
        <w:t>DEV DISABLED:  SD Dept of Revenue – Services, $60.00</w:t>
      </w:r>
    </w:p>
    <w:p w14:paraId="5954ED4B" w14:textId="77777777" w:rsidR="003F2236" w:rsidRPr="003F2236" w:rsidRDefault="003F2236" w:rsidP="003F2236">
      <w:pPr>
        <w:ind w:left="-360" w:right="-360"/>
        <w:rPr>
          <w:b/>
          <w:sz w:val="16"/>
          <w:szCs w:val="16"/>
        </w:rPr>
      </w:pPr>
      <w:r w:rsidRPr="003F2236">
        <w:rPr>
          <w:b/>
          <w:sz w:val="16"/>
          <w:szCs w:val="16"/>
        </w:rPr>
        <w:t xml:space="preserve">EXTENSION:  S. </w:t>
      </w:r>
      <w:proofErr w:type="spellStart"/>
      <w:r w:rsidRPr="003F2236">
        <w:rPr>
          <w:b/>
          <w:sz w:val="16"/>
          <w:szCs w:val="16"/>
        </w:rPr>
        <w:t>Rossow</w:t>
      </w:r>
      <w:proofErr w:type="spellEnd"/>
      <w:r w:rsidRPr="003F2236">
        <w:rPr>
          <w:b/>
          <w:sz w:val="16"/>
          <w:szCs w:val="16"/>
        </w:rPr>
        <w:t xml:space="preserve"> – Travel Expenditures, $120.02; Venture Communications – Telephone Service, $36.53</w:t>
      </w:r>
    </w:p>
    <w:p w14:paraId="2A204BF6" w14:textId="77777777" w:rsidR="003F2236" w:rsidRPr="003F2236" w:rsidRDefault="003F2236" w:rsidP="003F2236">
      <w:pPr>
        <w:ind w:left="-360" w:right="-360"/>
        <w:rPr>
          <w:b/>
          <w:sz w:val="16"/>
          <w:szCs w:val="16"/>
        </w:rPr>
      </w:pPr>
      <w:r w:rsidRPr="003F2236">
        <w:rPr>
          <w:b/>
          <w:sz w:val="16"/>
          <w:szCs w:val="16"/>
        </w:rPr>
        <w:t xml:space="preserve">WEED CONTRL:  Marco, Inc – Copier Usage Contract, $12.63; Valley </w:t>
      </w:r>
      <w:proofErr w:type="spellStart"/>
      <w:r w:rsidRPr="003F2236">
        <w:rPr>
          <w:b/>
          <w:sz w:val="16"/>
          <w:szCs w:val="16"/>
        </w:rPr>
        <w:t>TelCommunications</w:t>
      </w:r>
      <w:proofErr w:type="spellEnd"/>
      <w:r w:rsidRPr="003F2236">
        <w:rPr>
          <w:b/>
          <w:sz w:val="16"/>
          <w:szCs w:val="16"/>
        </w:rPr>
        <w:t xml:space="preserve"> – Cell Service, $35.00; Western Communications – Monthly Maintenance, $8.80</w:t>
      </w:r>
    </w:p>
    <w:p w14:paraId="340EDD8E" w14:textId="77777777" w:rsidR="003F2236" w:rsidRPr="003F2236" w:rsidRDefault="003F2236" w:rsidP="003F2236">
      <w:pPr>
        <w:ind w:left="-360" w:right="-360"/>
        <w:rPr>
          <w:b/>
          <w:sz w:val="16"/>
          <w:szCs w:val="16"/>
        </w:rPr>
      </w:pPr>
      <w:r w:rsidRPr="003F2236">
        <w:rPr>
          <w:b/>
          <w:sz w:val="16"/>
          <w:szCs w:val="16"/>
        </w:rPr>
        <w:t xml:space="preserve">RD &amp; BR:  </w:t>
      </w:r>
      <w:proofErr w:type="spellStart"/>
      <w:r w:rsidRPr="003F2236">
        <w:rPr>
          <w:b/>
          <w:sz w:val="16"/>
          <w:szCs w:val="16"/>
        </w:rPr>
        <w:t>Agtegra</w:t>
      </w:r>
      <w:proofErr w:type="spellEnd"/>
      <w:r w:rsidRPr="003F2236">
        <w:rPr>
          <w:b/>
          <w:sz w:val="16"/>
          <w:szCs w:val="16"/>
        </w:rPr>
        <w:t xml:space="preserve"> Coop – Supplies, $9346.96; Avera Occupational Medicine – Remote Drug Testing, $68.55; </w:t>
      </w:r>
      <w:proofErr w:type="spellStart"/>
      <w:r w:rsidRPr="003F2236">
        <w:rPr>
          <w:b/>
          <w:sz w:val="16"/>
          <w:szCs w:val="16"/>
        </w:rPr>
        <w:t>Bierschbach</w:t>
      </w:r>
      <w:proofErr w:type="spellEnd"/>
      <w:r w:rsidRPr="003F2236">
        <w:rPr>
          <w:b/>
          <w:sz w:val="16"/>
          <w:szCs w:val="16"/>
        </w:rPr>
        <w:t xml:space="preserve"> Equip/Supply, Parts, $16.32; </w:t>
      </w:r>
      <w:proofErr w:type="spellStart"/>
      <w:r w:rsidRPr="003F2236">
        <w:rPr>
          <w:b/>
          <w:sz w:val="16"/>
          <w:szCs w:val="16"/>
        </w:rPr>
        <w:t>CamWal</w:t>
      </w:r>
      <w:proofErr w:type="spellEnd"/>
      <w:r w:rsidRPr="003F2236">
        <w:rPr>
          <w:b/>
          <w:sz w:val="16"/>
          <w:szCs w:val="16"/>
        </w:rPr>
        <w:t xml:space="preserve"> Electric Coop - Services/Repairs, $361.49; City of Mobridge – Water Usage, $49.36; Heartland Waste Management, Garbage Removal, $50.00; Hoven Coop Service Co. – Supplies, $2078.97; Hoven Repair/Body Shop – Equipment Repairs, $112.20; John Deere – Parts, $62.53; Marco, Inc – Copier Usage Contract, $12.49; MDU – Services, $48.93; Northern Safety Technology – Supplies, $1046.90; </w:t>
      </w:r>
      <w:proofErr w:type="spellStart"/>
      <w:r w:rsidRPr="003F2236">
        <w:rPr>
          <w:b/>
          <w:sz w:val="16"/>
          <w:szCs w:val="16"/>
        </w:rPr>
        <w:t>Pheasantland</w:t>
      </w:r>
      <w:proofErr w:type="spellEnd"/>
      <w:r w:rsidRPr="003F2236">
        <w:rPr>
          <w:b/>
          <w:sz w:val="16"/>
          <w:szCs w:val="16"/>
        </w:rPr>
        <w:t xml:space="preserve"> Industries – Safety Clothing, $560.64; Selby Oil Company – Repairs, $15.00; </w:t>
      </w:r>
      <w:proofErr w:type="spellStart"/>
      <w:r w:rsidRPr="003F2236">
        <w:rPr>
          <w:b/>
          <w:sz w:val="16"/>
          <w:szCs w:val="16"/>
        </w:rPr>
        <w:t>Servall</w:t>
      </w:r>
      <w:proofErr w:type="spellEnd"/>
      <w:r w:rsidRPr="003F2236">
        <w:rPr>
          <w:b/>
          <w:sz w:val="16"/>
          <w:szCs w:val="16"/>
        </w:rPr>
        <w:t xml:space="preserve"> Uniform &amp; Linen – Rentals, $51.50; Shorty’s One Stop – Supplies, $652.66; </w:t>
      </w:r>
      <w:proofErr w:type="spellStart"/>
      <w:r w:rsidRPr="003F2236">
        <w:rPr>
          <w:b/>
          <w:sz w:val="16"/>
          <w:szCs w:val="16"/>
        </w:rPr>
        <w:t>Stoicks</w:t>
      </w:r>
      <w:proofErr w:type="spellEnd"/>
      <w:r w:rsidRPr="003F2236">
        <w:rPr>
          <w:b/>
          <w:sz w:val="16"/>
          <w:szCs w:val="16"/>
        </w:rPr>
        <w:t xml:space="preserve"> Food Center – Supplies, $28.76; Team Laboratory Chemical LLC – Supplies, $257.00; Titan Machinery – Parts, $63.21; Valley </w:t>
      </w:r>
      <w:proofErr w:type="spellStart"/>
      <w:r w:rsidRPr="003F2236">
        <w:rPr>
          <w:b/>
          <w:sz w:val="16"/>
          <w:szCs w:val="16"/>
        </w:rPr>
        <w:t>TelCommunications</w:t>
      </w:r>
      <w:proofErr w:type="spellEnd"/>
      <w:r w:rsidRPr="003F2236">
        <w:rPr>
          <w:b/>
          <w:sz w:val="16"/>
          <w:szCs w:val="16"/>
        </w:rPr>
        <w:t xml:space="preserve"> – Cell Service, $35.00; Venture Communications – Telephone Service, $304.53; West River Telecommunications – Mob Shop Telephone Service, $37.26; Western Communications – Monthly Maintenance, $135.90</w:t>
      </w:r>
    </w:p>
    <w:p w14:paraId="39566B7A" w14:textId="77777777" w:rsidR="003F2236" w:rsidRPr="003F2236" w:rsidRDefault="003F2236" w:rsidP="003F2236">
      <w:pPr>
        <w:ind w:left="-360" w:right="-360"/>
        <w:rPr>
          <w:b/>
          <w:sz w:val="16"/>
          <w:szCs w:val="16"/>
        </w:rPr>
      </w:pPr>
      <w:r w:rsidRPr="003F2236">
        <w:rPr>
          <w:b/>
          <w:sz w:val="16"/>
          <w:szCs w:val="16"/>
        </w:rPr>
        <w:t>EMERGENCY &amp; DISASTER:  Gas n Goodies – Supplies, $49.36; Shorty’s One Stop – Supplies, $16.95; Venture Communications Coop – Telephone Service, $46.79</w:t>
      </w:r>
    </w:p>
    <w:p w14:paraId="4365E776" w14:textId="77777777" w:rsidR="003F2236" w:rsidRPr="003F2236" w:rsidRDefault="003F2236" w:rsidP="003F2236">
      <w:pPr>
        <w:ind w:left="-360" w:right="-360"/>
        <w:rPr>
          <w:b/>
          <w:sz w:val="16"/>
          <w:szCs w:val="16"/>
        </w:rPr>
      </w:pPr>
      <w:r w:rsidRPr="003F2236">
        <w:rPr>
          <w:b/>
          <w:sz w:val="16"/>
          <w:szCs w:val="16"/>
        </w:rPr>
        <w:t xml:space="preserve">SOLID WASTE:  </w:t>
      </w:r>
      <w:proofErr w:type="spellStart"/>
      <w:r w:rsidRPr="003F2236">
        <w:rPr>
          <w:b/>
          <w:sz w:val="16"/>
          <w:szCs w:val="16"/>
        </w:rPr>
        <w:t>Agtegra</w:t>
      </w:r>
      <w:proofErr w:type="spellEnd"/>
      <w:r w:rsidRPr="003F2236">
        <w:rPr>
          <w:b/>
          <w:sz w:val="16"/>
          <w:szCs w:val="16"/>
        </w:rPr>
        <w:t xml:space="preserve"> Cooperative – Supplies, $1531.98; Butler Machinery – Repairs, $3927.62; </w:t>
      </w:r>
      <w:proofErr w:type="spellStart"/>
      <w:r w:rsidRPr="003F2236">
        <w:rPr>
          <w:b/>
          <w:sz w:val="16"/>
          <w:szCs w:val="16"/>
        </w:rPr>
        <w:t>CamWal</w:t>
      </w:r>
      <w:proofErr w:type="spellEnd"/>
      <w:r w:rsidRPr="003F2236">
        <w:rPr>
          <w:b/>
          <w:sz w:val="16"/>
          <w:szCs w:val="16"/>
        </w:rPr>
        <w:t xml:space="preserve"> Electric Coop – Electricity Service, $359.57; </w:t>
      </w:r>
      <w:proofErr w:type="spellStart"/>
      <w:r w:rsidRPr="003F2236">
        <w:rPr>
          <w:b/>
          <w:sz w:val="16"/>
          <w:szCs w:val="16"/>
        </w:rPr>
        <w:t>Geoteck</w:t>
      </w:r>
      <w:proofErr w:type="spellEnd"/>
      <w:r w:rsidRPr="003F2236">
        <w:rPr>
          <w:b/>
          <w:sz w:val="16"/>
          <w:szCs w:val="16"/>
        </w:rPr>
        <w:t xml:space="preserve"> Engineering – Professional Service, $4765.00; Heartland Waste Management – Re-Cycle Garbage Service, $60.00; Lucky’s Gas-n-More – Supplies, $163.00; Marco, Inc – Copier Usage Contract, $14.82; </w:t>
      </w:r>
      <w:proofErr w:type="spellStart"/>
      <w:r w:rsidRPr="003F2236">
        <w:rPr>
          <w:b/>
          <w:sz w:val="16"/>
          <w:szCs w:val="16"/>
        </w:rPr>
        <w:t>Servall</w:t>
      </w:r>
      <w:proofErr w:type="spellEnd"/>
      <w:r w:rsidRPr="003F2236">
        <w:rPr>
          <w:b/>
          <w:sz w:val="16"/>
          <w:szCs w:val="16"/>
        </w:rPr>
        <w:t xml:space="preserve"> Uniform &amp; Linen – Rentals, $51.94; Shorty’s One Stop – Supplies, $17.66; Valley </w:t>
      </w:r>
      <w:proofErr w:type="spellStart"/>
      <w:r w:rsidRPr="003F2236">
        <w:rPr>
          <w:b/>
          <w:sz w:val="16"/>
          <w:szCs w:val="16"/>
        </w:rPr>
        <w:t>TelCommunications</w:t>
      </w:r>
      <w:proofErr w:type="spellEnd"/>
      <w:r w:rsidRPr="003F2236">
        <w:rPr>
          <w:b/>
          <w:sz w:val="16"/>
          <w:szCs w:val="16"/>
        </w:rPr>
        <w:t xml:space="preserve"> – Telephone Services, $117.03; Web Water Development – Water Services, $71.44; Web Water Bottling Co. – Water Rental/Water, $53.25; </w:t>
      </w:r>
      <w:proofErr w:type="spellStart"/>
      <w:r w:rsidRPr="003F2236">
        <w:rPr>
          <w:b/>
          <w:sz w:val="16"/>
          <w:szCs w:val="16"/>
        </w:rPr>
        <w:t>Wenck</w:t>
      </w:r>
      <w:proofErr w:type="spellEnd"/>
      <w:r w:rsidRPr="003F2236">
        <w:rPr>
          <w:b/>
          <w:sz w:val="16"/>
          <w:szCs w:val="16"/>
        </w:rPr>
        <w:t xml:space="preserve"> Associates – Professional Service, $5000.89; Western Communications – Monthly Maintenance, $9.30</w:t>
      </w:r>
    </w:p>
    <w:p w14:paraId="376D5FED" w14:textId="77777777" w:rsidR="003F2236" w:rsidRPr="003F2236" w:rsidRDefault="003F2236" w:rsidP="003F2236">
      <w:pPr>
        <w:ind w:left="-360" w:right="-360"/>
        <w:rPr>
          <w:b/>
          <w:sz w:val="16"/>
          <w:szCs w:val="16"/>
        </w:rPr>
      </w:pPr>
      <w:r w:rsidRPr="003F2236">
        <w:rPr>
          <w:b/>
          <w:sz w:val="16"/>
          <w:szCs w:val="16"/>
        </w:rPr>
        <w:t>STATE ACCOUNT FUND:  SD Dept of Revenue – ROD/MV Fees, $101,853.52; SD Dept of Revenue – ROD Vital Records, $180.00</w:t>
      </w:r>
    </w:p>
    <w:p w14:paraId="7A05DA91" w14:textId="77777777" w:rsidR="003F2236" w:rsidRPr="003F2236" w:rsidRDefault="003F2236" w:rsidP="003F2236">
      <w:pPr>
        <w:ind w:left="-360" w:right="-360"/>
        <w:rPr>
          <w:b/>
          <w:sz w:val="16"/>
          <w:szCs w:val="16"/>
        </w:rPr>
      </w:pPr>
      <w:r w:rsidRPr="003F2236">
        <w:rPr>
          <w:b/>
          <w:sz w:val="16"/>
          <w:szCs w:val="16"/>
        </w:rPr>
        <w:t xml:space="preserve">SCHOOL DIST FUND:  </w:t>
      </w:r>
      <w:proofErr w:type="spellStart"/>
      <w:r w:rsidRPr="003F2236">
        <w:rPr>
          <w:b/>
          <w:sz w:val="16"/>
          <w:szCs w:val="16"/>
        </w:rPr>
        <w:t>Cortrust</w:t>
      </w:r>
      <w:proofErr w:type="spellEnd"/>
      <w:r w:rsidRPr="003F2236">
        <w:rPr>
          <w:b/>
          <w:sz w:val="16"/>
          <w:szCs w:val="16"/>
        </w:rPr>
        <w:t xml:space="preserve"> Bank – January 2020 Apportionment, $15,434.04; Hoven School District – January 2020 Apportionment, $5894.92; </w:t>
      </w:r>
      <w:proofErr w:type="spellStart"/>
      <w:r w:rsidRPr="003F2236">
        <w:rPr>
          <w:b/>
          <w:sz w:val="16"/>
          <w:szCs w:val="16"/>
        </w:rPr>
        <w:t>Dacotah</w:t>
      </w:r>
      <w:proofErr w:type="spellEnd"/>
      <w:r w:rsidRPr="003F2236">
        <w:rPr>
          <w:b/>
          <w:sz w:val="16"/>
          <w:szCs w:val="16"/>
        </w:rPr>
        <w:t xml:space="preserve"> Bank – January 2020 Apportionment, $90,053.49; Brad Schilling – Tax Refund, $623.91 Bank West – January 2020Apportionment, $129,072.78</w:t>
      </w:r>
    </w:p>
    <w:p w14:paraId="4D9ED3DA" w14:textId="77777777" w:rsidR="003F2236" w:rsidRPr="003F2236" w:rsidRDefault="003F2236" w:rsidP="003F2236">
      <w:pPr>
        <w:ind w:left="-360" w:right="-360"/>
        <w:rPr>
          <w:b/>
          <w:sz w:val="16"/>
          <w:szCs w:val="16"/>
        </w:rPr>
      </w:pPr>
      <w:r w:rsidRPr="003F2236">
        <w:rPr>
          <w:b/>
          <w:sz w:val="16"/>
          <w:szCs w:val="16"/>
        </w:rPr>
        <w:t xml:space="preserve">CITIES 7 TOWNS FUND:  City of Mobridge – January 2020 Apportionment, $48,389.89; Bank West – January 2020 Apportionment, $24,416.81; </w:t>
      </w:r>
      <w:proofErr w:type="spellStart"/>
      <w:r w:rsidRPr="003F2236">
        <w:rPr>
          <w:b/>
          <w:sz w:val="16"/>
          <w:szCs w:val="16"/>
        </w:rPr>
        <w:t>Dacotah</w:t>
      </w:r>
      <w:proofErr w:type="spellEnd"/>
      <w:r w:rsidRPr="003F2236">
        <w:rPr>
          <w:b/>
          <w:sz w:val="16"/>
          <w:szCs w:val="16"/>
        </w:rPr>
        <w:t xml:space="preserve"> Bank – January 2020 Apportionment, $1204.06; Bank of Hoven – January 2020 Apportionment, $266.61; Brad Schilling – Tax Refund, $238.13</w:t>
      </w:r>
    </w:p>
    <w:p w14:paraId="613230AE" w14:textId="77777777" w:rsidR="003F2236" w:rsidRPr="003F2236" w:rsidRDefault="003F2236" w:rsidP="003F2236">
      <w:pPr>
        <w:ind w:left="-360" w:right="-360"/>
        <w:rPr>
          <w:b/>
          <w:sz w:val="16"/>
          <w:szCs w:val="16"/>
        </w:rPr>
      </w:pPr>
      <w:r w:rsidRPr="003F2236">
        <w:rPr>
          <w:b/>
          <w:sz w:val="16"/>
          <w:szCs w:val="16"/>
        </w:rPr>
        <w:t>PARTIAL PAYMENTS FUND: Walworth County Treasurer – Partial Taxes #5762,6212,5245, $1680.41</w:t>
      </w:r>
    </w:p>
    <w:p w14:paraId="5D825EEC" w14:textId="77777777" w:rsidR="003F2236" w:rsidRPr="003F2236" w:rsidRDefault="003F2236" w:rsidP="003F2236">
      <w:pPr>
        <w:ind w:left="-360" w:right="-360"/>
        <w:rPr>
          <w:b/>
          <w:sz w:val="16"/>
          <w:szCs w:val="16"/>
        </w:rPr>
      </w:pPr>
      <w:r w:rsidRPr="003F2236">
        <w:rPr>
          <w:b/>
          <w:sz w:val="16"/>
          <w:szCs w:val="16"/>
        </w:rPr>
        <w:t>SALE/EXCISE TAX FUND – SD State Treasurer – State/City Sales Tax, $248.28</w:t>
      </w:r>
    </w:p>
    <w:p w14:paraId="6D806A29" w14:textId="77777777" w:rsidR="003F2236" w:rsidRPr="003F2236" w:rsidRDefault="003F2236" w:rsidP="003F2236">
      <w:pPr>
        <w:ind w:left="-360" w:right="-360"/>
        <w:rPr>
          <w:b/>
          <w:sz w:val="16"/>
          <w:szCs w:val="16"/>
        </w:rPr>
      </w:pPr>
      <w:r w:rsidRPr="003F2236">
        <w:rPr>
          <w:b/>
          <w:sz w:val="16"/>
          <w:szCs w:val="16"/>
        </w:rPr>
        <w:t>JAVA FIRE DIST FUND:  Bank West – January 2020 Apportionment, $408.25</w:t>
      </w:r>
    </w:p>
    <w:p w14:paraId="72758C58" w14:textId="77777777" w:rsidR="003F2236" w:rsidRPr="003F2236" w:rsidRDefault="003F2236" w:rsidP="003F2236">
      <w:pPr>
        <w:ind w:left="-360" w:right="-360"/>
        <w:rPr>
          <w:b/>
          <w:sz w:val="16"/>
          <w:szCs w:val="16"/>
        </w:rPr>
      </w:pPr>
      <w:r w:rsidRPr="003F2236">
        <w:rPr>
          <w:b/>
          <w:sz w:val="16"/>
          <w:szCs w:val="16"/>
        </w:rPr>
        <w:t xml:space="preserve">BOWDLE FIRE DIST FUND:  </w:t>
      </w:r>
      <w:proofErr w:type="spellStart"/>
      <w:r w:rsidRPr="003F2236">
        <w:rPr>
          <w:b/>
          <w:sz w:val="16"/>
          <w:szCs w:val="16"/>
        </w:rPr>
        <w:t>Bowdle</w:t>
      </w:r>
      <w:proofErr w:type="spellEnd"/>
      <w:r w:rsidRPr="003F2236">
        <w:rPr>
          <w:b/>
          <w:sz w:val="16"/>
          <w:szCs w:val="16"/>
        </w:rPr>
        <w:t xml:space="preserve"> Rural Fire district – January 2020 Apportionment, $70.73</w:t>
      </w:r>
    </w:p>
    <w:p w14:paraId="22960A13" w14:textId="77777777" w:rsidR="003F2236" w:rsidRPr="003F2236" w:rsidRDefault="003F2236" w:rsidP="003F2236">
      <w:pPr>
        <w:ind w:left="-360" w:right="-360"/>
        <w:rPr>
          <w:b/>
          <w:sz w:val="16"/>
          <w:szCs w:val="16"/>
        </w:rPr>
      </w:pPr>
      <w:r w:rsidRPr="003F2236">
        <w:rPr>
          <w:b/>
          <w:sz w:val="16"/>
          <w:szCs w:val="16"/>
        </w:rPr>
        <w:t>SDACO:   Jan 2020 M &amp; P Remittance, $124.00</w:t>
      </w:r>
    </w:p>
    <w:p w14:paraId="710D4959" w14:textId="77777777" w:rsidR="003F2236" w:rsidRPr="003F2236" w:rsidRDefault="003F2236" w:rsidP="003F2236">
      <w:pPr>
        <w:ind w:left="-360" w:right="-360"/>
        <w:rPr>
          <w:b/>
          <w:sz w:val="16"/>
          <w:szCs w:val="16"/>
        </w:rPr>
      </w:pPr>
    </w:p>
    <w:p w14:paraId="4FC2E430" w14:textId="77777777" w:rsidR="001F56F3" w:rsidRPr="003F2236" w:rsidRDefault="001F56F3" w:rsidP="00C66244">
      <w:pPr>
        <w:ind w:left="-360" w:right="-360"/>
        <w:rPr>
          <w:b/>
          <w:sz w:val="16"/>
          <w:szCs w:val="16"/>
        </w:rPr>
      </w:pPr>
    </w:p>
    <w:p w14:paraId="3EDCDA2F" w14:textId="303D283A" w:rsidR="00A60EBE" w:rsidRPr="003F2236" w:rsidRDefault="00A60EBE" w:rsidP="00C66244">
      <w:pPr>
        <w:ind w:left="-360" w:right="-360"/>
        <w:rPr>
          <w:b/>
          <w:sz w:val="18"/>
          <w:szCs w:val="18"/>
        </w:rPr>
      </w:pPr>
      <w:r w:rsidRPr="003F2236">
        <w:rPr>
          <w:b/>
          <w:sz w:val="18"/>
          <w:szCs w:val="18"/>
        </w:rPr>
        <w:t>AUDITOR'S MONTHLY SETTLEMENT WITH THE TREASURER</w:t>
      </w:r>
      <w:r w:rsidRPr="003F2236">
        <w:rPr>
          <w:b/>
          <w:sz w:val="18"/>
          <w:szCs w:val="18"/>
        </w:rPr>
        <w:tab/>
      </w:r>
      <w:r w:rsidRPr="003F2236">
        <w:rPr>
          <w:b/>
          <w:sz w:val="18"/>
          <w:szCs w:val="18"/>
        </w:rPr>
        <w:tab/>
      </w:r>
    </w:p>
    <w:p w14:paraId="39AB1ACF" w14:textId="77777777" w:rsidR="00A60EBE" w:rsidRPr="003F2236" w:rsidRDefault="00A60EBE" w:rsidP="00A60EBE">
      <w:pPr>
        <w:ind w:left="-360" w:right="-360"/>
        <w:rPr>
          <w:b/>
          <w:sz w:val="18"/>
          <w:szCs w:val="18"/>
        </w:rPr>
      </w:pPr>
      <w:r w:rsidRPr="003F2236">
        <w:rPr>
          <w:b/>
          <w:sz w:val="18"/>
          <w:szCs w:val="18"/>
        </w:rPr>
        <w:tab/>
      </w:r>
      <w:r w:rsidRPr="003F2236">
        <w:rPr>
          <w:b/>
          <w:sz w:val="18"/>
          <w:szCs w:val="18"/>
        </w:rPr>
        <w:tab/>
        <w:t>WALWORTH COUNTY</w:t>
      </w:r>
      <w:r w:rsidRPr="003F2236">
        <w:rPr>
          <w:b/>
          <w:sz w:val="18"/>
          <w:szCs w:val="18"/>
        </w:rPr>
        <w:tab/>
      </w:r>
      <w:r w:rsidRPr="003F2236">
        <w:rPr>
          <w:b/>
          <w:sz w:val="18"/>
          <w:szCs w:val="18"/>
        </w:rPr>
        <w:tab/>
      </w:r>
    </w:p>
    <w:p w14:paraId="743059F4" w14:textId="2133DB93" w:rsidR="00A60EBE" w:rsidRPr="003F2236" w:rsidRDefault="00A60EBE" w:rsidP="00A60EBE">
      <w:pPr>
        <w:ind w:left="-360" w:right="-360"/>
        <w:rPr>
          <w:b/>
          <w:sz w:val="18"/>
          <w:szCs w:val="18"/>
        </w:rPr>
      </w:pPr>
      <w:r w:rsidRPr="003F2236">
        <w:rPr>
          <w:b/>
          <w:sz w:val="18"/>
          <w:szCs w:val="18"/>
        </w:rPr>
        <w:tab/>
      </w:r>
      <w:r w:rsidRPr="003F2236">
        <w:rPr>
          <w:b/>
          <w:sz w:val="18"/>
          <w:szCs w:val="18"/>
        </w:rPr>
        <w:tab/>
      </w:r>
      <w:r w:rsidRPr="003F2236">
        <w:rPr>
          <w:b/>
          <w:sz w:val="18"/>
          <w:szCs w:val="18"/>
        </w:rPr>
        <w:tab/>
      </w:r>
      <w:r w:rsidR="00614948" w:rsidRPr="003F2236">
        <w:rPr>
          <w:b/>
          <w:sz w:val="18"/>
          <w:szCs w:val="18"/>
        </w:rPr>
        <w:t>Jan</w:t>
      </w:r>
      <w:r w:rsidR="00FD5B74" w:rsidRPr="003F2236">
        <w:rPr>
          <w:b/>
          <w:sz w:val="18"/>
          <w:szCs w:val="18"/>
        </w:rPr>
        <w:t>-</w:t>
      </w:r>
      <w:r w:rsidR="00614948" w:rsidRPr="003F2236">
        <w:rPr>
          <w:b/>
          <w:sz w:val="18"/>
          <w:szCs w:val="18"/>
        </w:rPr>
        <w:t>20</w:t>
      </w:r>
      <w:r w:rsidRPr="003F2236">
        <w:rPr>
          <w:b/>
          <w:sz w:val="18"/>
          <w:szCs w:val="18"/>
        </w:rPr>
        <w:tab/>
      </w:r>
      <w:r w:rsidRPr="003F2236">
        <w:rPr>
          <w:b/>
          <w:sz w:val="18"/>
          <w:szCs w:val="18"/>
        </w:rPr>
        <w:tab/>
      </w:r>
    </w:p>
    <w:p w14:paraId="7DF7CEE9" w14:textId="77777777" w:rsidR="00A60EBE" w:rsidRPr="003F2236" w:rsidRDefault="00A60EBE" w:rsidP="00A60EBE">
      <w:pPr>
        <w:ind w:left="-360" w:right="-360"/>
        <w:rPr>
          <w:b/>
          <w:sz w:val="18"/>
          <w:szCs w:val="18"/>
        </w:rPr>
      </w:pPr>
      <w:r w:rsidRPr="003F2236">
        <w:rPr>
          <w:b/>
          <w:sz w:val="18"/>
          <w:szCs w:val="18"/>
        </w:rPr>
        <w:t>CASH ON HAND IN TREASURER'S OFFICE:</w:t>
      </w:r>
      <w:r w:rsidRPr="003F2236">
        <w:rPr>
          <w:b/>
          <w:sz w:val="18"/>
          <w:szCs w:val="18"/>
        </w:rPr>
        <w:tab/>
      </w:r>
      <w:r w:rsidRPr="003F2236">
        <w:rPr>
          <w:b/>
          <w:sz w:val="18"/>
          <w:szCs w:val="18"/>
        </w:rPr>
        <w:tab/>
      </w:r>
    </w:p>
    <w:p w14:paraId="26C9C8CB" w14:textId="2F87177C" w:rsidR="00A60EBE" w:rsidRPr="003F2236" w:rsidRDefault="00A60EBE" w:rsidP="00A60EBE">
      <w:pPr>
        <w:ind w:left="-360" w:right="-360"/>
        <w:rPr>
          <w:b/>
          <w:sz w:val="18"/>
          <w:szCs w:val="18"/>
        </w:rPr>
      </w:pPr>
      <w:r w:rsidRPr="003F2236">
        <w:rPr>
          <w:b/>
          <w:sz w:val="18"/>
          <w:szCs w:val="18"/>
        </w:rPr>
        <w:t>CASH TOTAL</w:t>
      </w:r>
      <w:r w:rsidRPr="003F2236">
        <w:rPr>
          <w:b/>
          <w:sz w:val="18"/>
          <w:szCs w:val="18"/>
        </w:rPr>
        <w:tab/>
      </w:r>
      <w:r w:rsidRPr="003F2236">
        <w:rPr>
          <w:b/>
          <w:sz w:val="18"/>
          <w:szCs w:val="18"/>
        </w:rPr>
        <w:tab/>
        <w:t>$</w:t>
      </w:r>
      <w:r w:rsidR="00614948" w:rsidRPr="003F2236">
        <w:rPr>
          <w:b/>
          <w:sz w:val="18"/>
          <w:szCs w:val="18"/>
        </w:rPr>
        <w:t>1,433.73</w:t>
      </w:r>
    </w:p>
    <w:p w14:paraId="76DE181D" w14:textId="2C80CAF5" w:rsidR="00FD5B74" w:rsidRPr="003F2236" w:rsidRDefault="00A60EBE" w:rsidP="00A60EBE">
      <w:pPr>
        <w:ind w:left="-360" w:right="-360"/>
        <w:rPr>
          <w:b/>
          <w:sz w:val="18"/>
          <w:szCs w:val="18"/>
        </w:rPr>
      </w:pPr>
      <w:r w:rsidRPr="003F2236">
        <w:rPr>
          <w:b/>
          <w:sz w:val="18"/>
          <w:szCs w:val="18"/>
        </w:rPr>
        <w:t>CHECKS TOTAL</w:t>
      </w:r>
      <w:r w:rsidRPr="003F2236">
        <w:rPr>
          <w:b/>
          <w:sz w:val="18"/>
          <w:szCs w:val="18"/>
        </w:rPr>
        <w:tab/>
      </w:r>
      <w:r w:rsidRPr="003F2236">
        <w:rPr>
          <w:b/>
          <w:sz w:val="18"/>
          <w:szCs w:val="18"/>
        </w:rPr>
        <w:tab/>
        <w:t>$</w:t>
      </w:r>
      <w:r w:rsidR="00614948" w:rsidRPr="003F2236">
        <w:rPr>
          <w:b/>
          <w:sz w:val="18"/>
          <w:szCs w:val="18"/>
        </w:rPr>
        <w:t>467,453.74</w:t>
      </w:r>
    </w:p>
    <w:p w14:paraId="05AEE48A" w14:textId="77777777" w:rsidR="00A60EBE" w:rsidRPr="003F2236" w:rsidRDefault="00A60EBE" w:rsidP="00A60EBE">
      <w:pPr>
        <w:ind w:left="-360" w:right="-360"/>
        <w:rPr>
          <w:b/>
          <w:sz w:val="18"/>
          <w:szCs w:val="18"/>
        </w:rPr>
      </w:pPr>
      <w:r w:rsidRPr="003F2236">
        <w:rPr>
          <w:b/>
          <w:sz w:val="18"/>
          <w:szCs w:val="18"/>
        </w:rPr>
        <w:t>CASH ITEMS</w:t>
      </w:r>
      <w:r w:rsidRPr="003F2236">
        <w:rPr>
          <w:b/>
          <w:sz w:val="18"/>
          <w:szCs w:val="18"/>
        </w:rPr>
        <w:tab/>
      </w:r>
      <w:r w:rsidRPr="003F2236">
        <w:rPr>
          <w:b/>
          <w:sz w:val="18"/>
          <w:szCs w:val="18"/>
        </w:rPr>
        <w:tab/>
      </w:r>
    </w:p>
    <w:p w14:paraId="21822739" w14:textId="024E7E46" w:rsidR="00A60EBE" w:rsidRPr="003F2236" w:rsidRDefault="00A60EBE" w:rsidP="00A60EBE">
      <w:pPr>
        <w:ind w:left="-360" w:right="-360"/>
        <w:rPr>
          <w:b/>
          <w:sz w:val="18"/>
          <w:szCs w:val="18"/>
        </w:rPr>
      </w:pPr>
      <w:r w:rsidRPr="003F2236">
        <w:rPr>
          <w:b/>
          <w:sz w:val="18"/>
          <w:szCs w:val="18"/>
        </w:rPr>
        <w:t>NSF CHECKS</w:t>
      </w:r>
      <w:r w:rsidRPr="003F2236">
        <w:rPr>
          <w:b/>
          <w:sz w:val="18"/>
          <w:szCs w:val="18"/>
        </w:rPr>
        <w:tab/>
      </w:r>
      <w:r w:rsidRPr="003F2236">
        <w:rPr>
          <w:b/>
          <w:sz w:val="18"/>
          <w:szCs w:val="18"/>
        </w:rPr>
        <w:tab/>
      </w:r>
      <w:r w:rsidR="009816A9" w:rsidRPr="003F2236">
        <w:rPr>
          <w:b/>
          <w:sz w:val="18"/>
          <w:szCs w:val="18"/>
        </w:rPr>
        <w:t>$79.80</w:t>
      </w:r>
    </w:p>
    <w:p w14:paraId="19278C2D" w14:textId="1AF46000" w:rsidR="00A60EBE" w:rsidRPr="003F2236" w:rsidRDefault="00A60EBE" w:rsidP="00A60EBE">
      <w:pPr>
        <w:ind w:left="-360" w:right="-360"/>
        <w:rPr>
          <w:b/>
          <w:sz w:val="18"/>
          <w:szCs w:val="18"/>
        </w:rPr>
      </w:pPr>
      <w:r w:rsidRPr="003F2236">
        <w:rPr>
          <w:b/>
          <w:sz w:val="18"/>
          <w:szCs w:val="18"/>
        </w:rPr>
        <w:t>TOTAL CASH ON HAND</w:t>
      </w:r>
      <w:r w:rsidRPr="003F2236">
        <w:rPr>
          <w:b/>
          <w:sz w:val="18"/>
          <w:szCs w:val="18"/>
        </w:rPr>
        <w:tab/>
        <w:t>$</w:t>
      </w:r>
      <w:r w:rsidR="00614948" w:rsidRPr="003F2236">
        <w:rPr>
          <w:b/>
          <w:sz w:val="18"/>
          <w:szCs w:val="18"/>
        </w:rPr>
        <w:t>468,887.47</w:t>
      </w:r>
    </w:p>
    <w:p w14:paraId="1D39655A" w14:textId="77777777" w:rsidR="00A60EBE" w:rsidRPr="003F2236" w:rsidRDefault="00A60EBE" w:rsidP="00A60EBE">
      <w:pPr>
        <w:ind w:left="-360" w:right="-360"/>
        <w:rPr>
          <w:b/>
          <w:sz w:val="18"/>
          <w:szCs w:val="18"/>
        </w:rPr>
      </w:pPr>
      <w:r w:rsidRPr="003F2236">
        <w:rPr>
          <w:b/>
          <w:sz w:val="18"/>
          <w:szCs w:val="18"/>
        </w:rPr>
        <w:t>SAVINGS ACCOUNT BALANCES</w:t>
      </w:r>
      <w:r w:rsidRPr="003F2236">
        <w:rPr>
          <w:b/>
          <w:sz w:val="18"/>
          <w:szCs w:val="18"/>
        </w:rPr>
        <w:tab/>
      </w:r>
      <w:r w:rsidRPr="003F2236">
        <w:rPr>
          <w:b/>
          <w:sz w:val="18"/>
          <w:szCs w:val="18"/>
        </w:rPr>
        <w:tab/>
      </w:r>
    </w:p>
    <w:p w14:paraId="3DF200B7" w14:textId="29DC74AD" w:rsidR="00A60EBE" w:rsidRPr="003F2236" w:rsidRDefault="00A60EBE" w:rsidP="00A60EBE">
      <w:pPr>
        <w:ind w:left="-360" w:right="-360"/>
        <w:rPr>
          <w:b/>
          <w:sz w:val="18"/>
          <w:szCs w:val="18"/>
        </w:rPr>
      </w:pPr>
      <w:r w:rsidRPr="003F2236">
        <w:rPr>
          <w:b/>
          <w:sz w:val="18"/>
          <w:szCs w:val="18"/>
        </w:rPr>
        <w:t xml:space="preserve">   BANKWEST MONEY MARKET SAVINGS</w:t>
      </w:r>
      <w:r w:rsidRPr="003F2236">
        <w:rPr>
          <w:b/>
          <w:sz w:val="18"/>
          <w:szCs w:val="18"/>
        </w:rPr>
        <w:tab/>
      </w:r>
      <w:r w:rsidRPr="003F2236">
        <w:rPr>
          <w:b/>
          <w:sz w:val="18"/>
          <w:szCs w:val="18"/>
        </w:rPr>
        <w:tab/>
        <w:t>$</w:t>
      </w:r>
      <w:r w:rsidR="009816A9" w:rsidRPr="003F2236">
        <w:rPr>
          <w:b/>
          <w:sz w:val="18"/>
          <w:szCs w:val="18"/>
        </w:rPr>
        <w:t>2,</w:t>
      </w:r>
      <w:r w:rsidR="00614948" w:rsidRPr="003F2236">
        <w:rPr>
          <w:b/>
          <w:sz w:val="18"/>
          <w:szCs w:val="18"/>
        </w:rPr>
        <w:t>058,345.61</w:t>
      </w:r>
    </w:p>
    <w:p w14:paraId="08125037" w14:textId="6738E45A" w:rsidR="00A60EBE" w:rsidRPr="003F2236" w:rsidRDefault="00A60EBE" w:rsidP="00A60EBE">
      <w:pPr>
        <w:ind w:left="-360" w:right="-360"/>
        <w:rPr>
          <w:b/>
          <w:sz w:val="18"/>
          <w:szCs w:val="18"/>
        </w:rPr>
      </w:pPr>
      <w:r w:rsidRPr="003F2236">
        <w:rPr>
          <w:b/>
          <w:sz w:val="18"/>
          <w:szCs w:val="18"/>
        </w:rPr>
        <w:t>BANKWEST LANDFILL MONEY MARKET</w:t>
      </w:r>
      <w:r w:rsidRPr="003F2236">
        <w:rPr>
          <w:b/>
          <w:sz w:val="18"/>
          <w:szCs w:val="18"/>
        </w:rPr>
        <w:tab/>
      </w:r>
      <w:r w:rsidRPr="003F2236">
        <w:rPr>
          <w:b/>
          <w:sz w:val="18"/>
          <w:szCs w:val="18"/>
        </w:rPr>
        <w:tab/>
        <w:t>$</w:t>
      </w:r>
      <w:r w:rsidR="009816A9" w:rsidRPr="003F2236">
        <w:rPr>
          <w:b/>
          <w:sz w:val="18"/>
          <w:szCs w:val="18"/>
        </w:rPr>
        <w:t>1,</w:t>
      </w:r>
      <w:r w:rsidR="00614948" w:rsidRPr="003F2236">
        <w:rPr>
          <w:b/>
          <w:sz w:val="18"/>
          <w:szCs w:val="18"/>
        </w:rPr>
        <w:t>016,356.53</w:t>
      </w:r>
    </w:p>
    <w:p w14:paraId="419BF864" w14:textId="77777777" w:rsidR="00A60EBE" w:rsidRPr="003F2236" w:rsidRDefault="00A60EBE" w:rsidP="00A60EBE">
      <w:pPr>
        <w:ind w:left="-360" w:right="-360"/>
        <w:rPr>
          <w:b/>
          <w:sz w:val="18"/>
          <w:szCs w:val="18"/>
        </w:rPr>
      </w:pPr>
      <w:r w:rsidRPr="003F2236">
        <w:rPr>
          <w:b/>
          <w:sz w:val="18"/>
          <w:szCs w:val="18"/>
        </w:rPr>
        <w:t>CERTIFICATES OF DEPOSIT</w:t>
      </w:r>
      <w:r w:rsidRPr="003F2236">
        <w:rPr>
          <w:b/>
          <w:sz w:val="18"/>
          <w:szCs w:val="18"/>
        </w:rPr>
        <w:tab/>
      </w:r>
      <w:r w:rsidRPr="003F2236">
        <w:rPr>
          <w:b/>
          <w:sz w:val="18"/>
          <w:szCs w:val="18"/>
        </w:rPr>
        <w:tab/>
      </w:r>
    </w:p>
    <w:p w14:paraId="1794E6D4" w14:textId="77813557" w:rsidR="00A60EBE" w:rsidRPr="003F2236" w:rsidRDefault="00A60EBE" w:rsidP="00A60EBE">
      <w:pPr>
        <w:ind w:left="-360" w:right="-360"/>
        <w:rPr>
          <w:b/>
          <w:sz w:val="18"/>
          <w:szCs w:val="18"/>
        </w:rPr>
      </w:pPr>
      <w:r w:rsidRPr="003F2236">
        <w:rPr>
          <w:b/>
          <w:sz w:val="18"/>
          <w:szCs w:val="18"/>
        </w:rPr>
        <w:t xml:space="preserve">   INVESTMENTS--CERTIFICATES OF DEPOSIT</w:t>
      </w:r>
      <w:r w:rsidRPr="003F2236">
        <w:rPr>
          <w:b/>
          <w:sz w:val="18"/>
          <w:szCs w:val="18"/>
        </w:rPr>
        <w:tab/>
        <w:t xml:space="preserve">$2,250,000.00 </w:t>
      </w:r>
    </w:p>
    <w:p w14:paraId="466805F8" w14:textId="7AA170C8" w:rsidR="00A60EBE" w:rsidRPr="003F2236" w:rsidRDefault="00A60EBE" w:rsidP="00A60EBE">
      <w:pPr>
        <w:ind w:left="-360" w:right="-360"/>
        <w:rPr>
          <w:b/>
          <w:sz w:val="18"/>
          <w:szCs w:val="18"/>
        </w:rPr>
      </w:pPr>
      <w:r w:rsidRPr="003F2236">
        <w:rPr>
          <w:b/>
          <w:sz w:val="18"/>
          <w:szCs w:val="18"/>
        </w:rPr>
        <w:t xml:space="preserve"> GRAND TOTAL CASH AND BALANCES</w:t>
      </w:r>
      <w:r w:rsidRPr="003F2236">
        <w:rPr>
          <w:b/>
          <w:sz w:val="18"/>
          <w:szCs w:val="18"/>
        </w:rPr>
        <w:tab/>
      </w:r>
      <w:r w:rsidRPr="003F2236">
        <w:rPr>
          <w:b/>
          <w:sz w:val="18"/>
          <w:szCs w:val="18"/>
        </w:rPr>
        <w:tab/>
        <w:t>$</w:t>
      </w:r>
      <w:r w:rsidR="009816A9" w:rsidRPr="003F2236">
        <w:rPr>
          <w:b/>
          <w:sz w:val="18"/>
          <w:szCs w:val="18"/>
        </w:rPr>
        <w:t>5,</w:t>
      </w:r>
      <w:r w:rsidR="00614948" w:rsidRPr="003F2236">
        <w:rPr>
          <w:b/>
          <w:sz w:val="18"/>
          <w:szCs w:val="18"/>
        </w:rPr>
        <w:t>793,669.41</w:t>
      </w:r>
    </w:p>
    <w:p w14:paraId="1FB9C25A" w14:textId="5620D874" w:rsidR="00A60EBE" w:rsidRPr="003F2236" w:rsidRDefault="002C4C06" w:rsidP="006C5A8D">
      <w:pPr>
        <w:ind w:left="-360" w:right="-360"/>
        <w:rPr>
          <w:b/>
          <w:sz w:val="18"/>
          <w:szCs w:val="18"/>
        </w:rPr>
      </w:pPr>
      <w:r w:rsidRPr="003F2236">
        <w:rPr>
          <w:b/>
          <w:sz w:val="18"/>
          <w:szCs w:val="18"/>
        </w:rPr>
        <w:tab/>
      </w:r>
      <w:r w:rsidRPr="003F2236">
        <w:rPr>
          <w:b/>
          <w:sz w:val="18"/>
          <w:szCs w:val="18"/>
        </w:rPr>
        <w:tab/>
      </w:r>
      <w:r w:rsidRPr="003F2236">
        <w:rPr>
          <w:b/>
          <w:sz w:val="18"/>
          <w:szCs w:val="18"/>
        </w:rPr>
        <w:tab/>
      </w:r>
      <w:r w:rsidRPr="003F2236">
        <w:rPr>
          <w:b/>
          <w:sz w:val="18"/>
          <w:szCs w:val="18"/>
        </w:rPr>
        <w:tab/>
      </w:r>
      <w:r w:rsidRPr="003F2236">
        <w:rPr>
          <w:b/>
          <w:sz w:val="18"/>
          <w:szCs w:val="18"/>
        </w:rPr>
        <w:tab/>
      </w:r>
      <w:r w:rsidRPr="003F2236">
        <w:rPr>
          <w:b/>
          <w:sz w:val="18"/>
          <w:szCs w:val="18"/>
        </w:rPr>
        <w:tab/>
      </w:r>
      <w:r w:rsidRPr="003F2236">
        <w:rPr>
          <w:b/>
          <w:sz w:val="18"/>
          <w:szCs w:val="18"/>
        </w:rPr>
        <w:tab/>
      </w:r>
    </w:p>
    <w:p w14:paraId="3461C692" w14:textId="77777777" w:rsidR="00A60EBE" w:rsidRPr="003F2236" w:rsidRDefault="00A60EBE" w:rsidP="00A60EBE">
      <w:pPr>
        <w:ind w:left="-360" w:right="-360"/>
        <w:rPr>
          <w:b/>
          <w:sz w:val="18"/>
          <w:szCs w:val="18"/>
        </w:rPr>
      </w:pPr>
      <w:r w:rsidRPr="003F2236">
        <w:rPr>
          <w:b/>
          <w:sz w:val="18"/>
          <w:szCs w:val="18"/>
        </w:rPr>
        <w:t>GENERAL LEDGER CASH AND INVESTEMENT BALANCES BY FUNDS</w:t>
      </w:r>
      <w:r w:rsidRPr="003F2236">
        <w:rPr>
          <w:b/>
          <w:sz w:val="18"/>
          <w:szCs w:val="18"/>
        </w:rPr>
        <w:tab/>
      </w:r>
      <w:r w:rsidRPr="003F2236">
        <w:rPr>
          <w:b/>
          <w:sz w:val="18"/>
          <w:szCs w:val="18"/>
        </w:rPr>
        <w:tab/>
      </w:r>
    </w:p>
    <w:p w14:paraId="260B9AA5" w14:textId="77777777" w:rsidR="00A60EBE" w:rsidRPr="003F2236" w:rsidRDefault="00A60EBE" w:rsidP="00A60EBE">
      <w:pPr>
        <w:ind w:left="-360" w:right="-360"/>
        <w:rPr>
          <w:b/>
          <w:sz w:val="18"/>
          <w:szCs w:val="18"/>
        </w:rPr>
      </w:pPr>
      <w:r w:rsidRPr="003F2236">
        <w:rPr>
          <w:b/>
          <w:sz w:val="18"/>
          <w:szCs w:val="18"/>
        </w:rPr>
        <w:tab/>
      </w:r>
      <w:r w:rsidRPr="003F2236">
        <w:rPr>
          <w:b/>
          <w:sz w:val="18"/>
          <w:szCs w:val="18"/>
        </w:rPr>
        <w:tab/>
        <w:t xml:space="preserve">  </w:t>
      </w:r>
    </w:p>
    <w:p w14:paraId="263869FC" w14:textId="4C86095B" w:rsidR="00A60EBE" w:rsidRPr="003F2236" w:rsidRDefault="00A60EBE" w:rsidP="00A60EBE">
      <w:pPr>
        <w:ind w:left="-360" w:right="-360"/>
        <w:rPr>
          <w:b/>
          <w:sz w:val="18"/>
          <w:szCs w:val="18"/>
        </w:rPr>
      </w:pPr>
      <w:r w:rsidRPr="003F2236">
        <w:rPr>
          <w:b/>
          <w:sz w:val="18"/>
          <w:szCs w:val="18"/>
        </w:rPr>
        <w:t>GENERAL FUND</w:t>
      </w:r>
      <w:r w:rsidRPr="003F2236">
        <w:rPr>
          <w:b/>
          <w:sz w:val="18"/>
          <w:szCs w:val="18"/>
        </w:rPr>
        <w:tab/>
      </w:r>
      <w:r w:rsidRPr="003F2236">
        <w:rPr>
          <w:b/>
          <w:sz w:val="18"/>
          <w:szCs w:val="18"/>
        </w:rPr>
        <w:tab/>
        <w:t>$</w:t>
      </w:r>
      <w:r w:rsidR="00ED6A0F" w:rsidRPr="003F2236">
        <w:rPr>
          <w:b/>
          <w:sz w:val="18"/>
          <w:szCs w:val="18"/>
        </w:rPr>
        <w:t>2,</w:t>
      </w:r>
      <w:r w:rsidR="004960BD" w:rsidRPr="003F2236">
        <w:rPr>
          <w:b/>
          <w:sz w:val="18"/>
          <w:szCs w:val="18"/>
        </w:rPr>
        <w:t>241,815.26</w:t>
      </w:r>
    </w:p>
    <w:p w14:paraId="5D46AB4E" w14:textId="77777777" w:rsidR="00A60EBE" w:rsidRPr="003F2236" w:rsidRDefault="00A60EBE" w:rsidP="00A60EBE">
      <w:pPr>
        <w:ind w:left="-360" w:right="-360"/>
        <w:rPr>
          <w:b/>
          <w:sz w:val="18"/>
          <w:szCs w:val="18"/>
        </w:rPr>
      </w:pPr>
      <w:r w:rsidRPr="003F2236">
        <w:rPr>
          <w:b/>
          <w:sz w:val="18"/>
          <w:szCs w:val="18"/>
        </w:rPr>
        <w:t>SPECIAL REVENUE FUNDS:</w:t>
      </w:r>
      <w:r w:rsidRPr="003F2236">
        <w:rPr>
          <w:b/>
          <w:sz w:val="18"/>
          <w:szCs w:val="18"/>
        </w:rPr>
        <w:tab/>
      </w:r>
      <w:r w:rsidRPr="003F2236">
        <w:rPr>
          <w:b/>
          <w:sz w:val="18"/>
          <w:szCs w:val="18"/>
        </w:rPr>
        <w:tab/>
      </w:r>
    </w:p>
    <w:p w14:paraId="7B26C977" w14:textId="2F6A6C4C" w:rsidR="00A60EBE" w:rsidRPr="003F2236" w:rsidRDefault="00A60EBE" w:rsidP="00A60EBE">
      <w:pPr>
        <w:ind w:left="-360" w:right="-360"/>
        <w:rPr>
          <w:b/>
          <w:sz w:val="18"/>
          <w:szCs w:val="18"/>
        </w:rPr>
      </w:pPr>
      <w:r w:rsidRPr="003F2236">
        <w:rPr>
          <w:b/>
          <w:sz w:val="18"/>
          <w:szCs w:val="18"/>
        </w:rPr>
        <w:t xml:space="preserve"> ROAD AND BRIDGE FUND</w:t>
      </w:r>
      <w:r w:rsidRPr="003F2236">
        <w:rPr>
          <w:b/>
          <w:sz w:val="18"/>
          <w:szCs w:val="18"/>
        </w:rPr>
        <w:tab/>
      </w:r>
      <w:r w:rsidRPr="003F2236">
        <w:rPr>
          <w:b/>
          <w:sz w:val="18"/>
          <w:szCs w:val="18"/>
        </w:rPr>
        <w:tab/>
        <w:t>$</w:t>
      </w:r>
      <w:r w:rsidR="009816A9" w:rsidRPr="003F2236">
        <w:rPr>
          <w:b/>
          <w:sz w:val="18"/>
          <w:szCs w:val="18"/>
        </w:rPr>
        <w:t>1,</w:t>
      </w:r>
      <w:r w:rsidR="004960BD" w:rsidRPr="003F2236">
        <w:rPr>
          <w:b/>
          <w:sz w:val="18"/>
          <w:szCs w:val="18"/>
        </w:rPr>
        <w:t>364,612.79</w:t>
      </w:r>
    </w:p>
    <w:p w14:paraId="1A0BDD48" w14:textId="5959DB3F" w:rsidR="00A60EBE" w:rsidRPr="003F2236" w:rsidRDefault="00A60EBE" w:rsidP="00A60EBE">
      <w:pPr>
        <w:ind w:left="-360" w:right="-360"/>
        <w:rPr>
          <w:b/>
          <w:sz w:val="18"/>
          <w:szCs w:val="18"/>
        </w:rPr>
      </w:pPr>
      <w:r w:rsidRPr="003F2236">
        <w:rPr>
          <w:b/>
          <w:sz w:val="18"/>
          <w:szCs w:val="18"/>
        </w:rPr>
        <w:t xml:space="preserve">   911 SERVICE FUND</w:t>
      </w:r>
      <w:r w:rsidRPr="003F2236">
        <w:rPr>
          <w:b/>
          <w:sz w:val="18"/>
          <w:szCs w:val="18"/>
        </w:rPr>
        <w:tab/>
      </w:r>
      <w:r w:rsidRPr="003F2236">
        <w:rPr>
          <w:b/>
          <w:sz w:val="18"/>
          <w:szCs w:val="18"/>
        </w:rPr>
        <w:tab/>
        <w:t>$</w:t>
      </w:r>
      <w:r w:rsidR="007114A7" w:rsidRPr="003F2236">
        <w:rPr>
          <w:b/>
          <w:sz w:val="18"/>
          <w:szCs w:val="18"/>
        </w:rPr>
        <w:t>16,685.58</w:t>
      </w:r>
    </w:p>
    <w:p w14:paraId="5434E128" w14:textId="409D64BF" w:rsidR="00A60EBE" w:rsidRPr="003F2236" w:rsidRDefault="00A60EBE" w:rsidP="00A60EBE">
      <w:pPr>
        <w:ind w:left="-360" w:right="-360"/>
        <w:rPr>
          <w:b/>
          <w:sz w:val="18"/>
          <w:szCs w:val="18"/>
        </w:rPr>
      </w:pPr>
      <w:r w:rsidRPr="003F2236">
        <w:rPr>
          <w:b/>
          <w:sz w:val="18"/>
          <w:szCs w:val="18"/>
        </w:rPr>
        <w:t xml:space="preserve">   FIRE PROTECTION FUND</w:t>
      </w:r>
      <w:r w:rsidRPr="003F2236">
        <w:rPr>
          <w:b/>
          <w:sz w:val="18"/>
          <w:szCs w:val="18"/>
        </w:rPr>
        <w:tab/>
      </w:r>
      <w:r w:rsidRPr="003F2236">
        <w:rPr>
          <w:b/>
          <w:sz w:val="18"/>
          <w:szCs w:val="18"/>
        </w:rPr>
        <w:tab/>
        <w:t>$</w:t>
      </w:r>
      <w:r w:rsidR="009816A9" w:rsidRPr="003F2236">
        <w:rPr>
          <w:b/>
          <w:sz w:val="18"/>
          <w:szCs w:val="18"/>
        </w:rPr>
        <w:t>6,654.57</w:t>
      </w:r>
    </w:p>
    <w:p w14:paraId="0BAE98BF" w14:textId="7FE62C4A" w:rsidR="00A60EBE" w:rsidRPr="003F2236" w:rsidRDefault="00A60EBE" w:rsidP="00A60EBE">
      <w:pPr>
        <w:ind w:left="-360" w:right="-360"/>
        <w:rPr>
          <w:b/>
          <w:sz w:val="18"/>
          <w:szCs w:val="18"/>
        </w:rPr>
      </w:pPr>
      <w:r w:rsidRPr="003F2236">
        <w:rPr>
          <w:b/>
          <w:sz w:val="18"/>
          <w:szCs w:val="18"/>
        </w:rPr>
        <w:t xml:space="preserve">   EMERGENCY AND DISASTER FUND</w:t>
      </w:r>
      <w:r w:rsidRPr="003F2236">
        <w:rPr>
          <w:b/>
          <w:sz w:val="18"/>
          <w:szCs w:val="18"/>
        </w:rPr>
        <w:tab/>
      </w:r>
      <w:r w:rsidRPr="003F2236">
        <w:rPr>
          <w:b/>
          <w:sz w:val="18"/>
          <w:szCs w:val="18"/>
        </w:rPr>
        <w:tab/>
        <w:t>$</w:t>
      </w:r>
      <w:r w:rsidR="007114A7" w:rsidRPr="003F2236">
        <w:rPr>
          <w:b/>
          <w:sz w:val="18"/>
          <w:szCs w:val="18"/>
        </w:rPr>
        <w:t>-1542.61</w:t>
      </w:r>
      <w:r w:rsidRPr="003F2236">
        <w:rPr>
          <w:b/>
          <w:sz w:val="18"/>
          <w:szCs w:val="18"/>
        </w:rPr>
        <w:t xml:space="preserve"> </w:t>
      </w:r>
    </w:p>
    <w:p w14:paraId="4426895D" w14:textId="6ABDF13B" w:rsidR="00A60EBE" w:rsidRPr="003F2236" w:rsidRDefault="00A60EBE" w:rsidP="00A60EBE">
      <w:pPr>
        <w:ind w:left="-360" w:right="-360"/>
        <w:rPr>
          <w:b/>
          <w:sz w:val="18"/>
          <w:szCs w:val="18"/>
        </w:rPr>
      </w:pPr>
      <w:r w:rsidRPr="003F2236">
        <w:rPr>
          <w:b/>
          <w:sz w:val="18"/>
          <w:szCs w:val="18"/>
        </w:rPr>
        <w:t xml:space="preserve">   DOMESTIC ABUSE FUND</w:t>
      </w:r>
      <w:r w:rsidRPr="003F2236">
        <w:rPr>
          <w:b/>
          <w:sz w:val="18"/>
          <w:szCs w:val="18"/>
        </w:rPr>
        <w:tab/>
      </w:r>
      <w:r w:rsidRPr="003F2236">
        <w:rPr>
          <w:b/>
          <w:sz w:val="18"/>
          <w:szCs w:val="18"/>
        </w:rPr>
        <w:tab/>
        <w:t>$</w:t>
      </w:r>
      <w:r w:rsidR="007114A7" w:rsidRPr="003F2236">
        <w:rPr>
          <w:b/>
          <w:sz w:val="18"/>
          <w:szCs w:val="18"/>
        </w:rPr>
        <w:t>220.00</w:t>
      </w:r>
    </w:p>
    <w:p w14:paraId="1570948C" w14:textId="4DA6B8F8" w:rsidR="00A60EBE" w:rsidRPr="003F2236" w:rsidRDefault="00A60EBE" w:rsidP="00A60EBE">
      <w:pPr>
        <w:ind w:left="-360" w:right="-360"/>
        <w:rPr>
          <w:b/>
          <w:sz w:val="18"/>
          <w:szCs w:val="18"/>
        </w:rPr>
      </w:pPr>
      <w:r w:rsidRPr="003F2236">
        <w:rPr>
          <w:b/>
          <w:sz w:val="18"/>
          <w:szCs w:val="18"/>
        </w:rPr>
        <w:t xml:space="preserve">   MODERNIZATION &amp; PRESERVATION RELIEF FUND</w:t>
      </w:r>
      <w:r w:rsidRPr="003F2236">
        <w:rPr>
          <w:b/>
          <w:sz w:val="18"/>
          <w:szCs w:val="18"/>
        </w:rPr>
        <w:tab/>
      </w:r>
      <w:r w:rsidRPr="003F2236">
        <w:rPr>
          <w:b/>
          <w:sz w:val="18"/>
          <w:szCs w:val="18"/>
        </w:rPr>
        <w:tab/>
        <w:t>$</w:t>
      </w:r>
      <w:r w:rsidR="00ED6A0F" w:rsidRPr="003F2236">
        <w:rPr>
          <w:b/>
          <w:sz w:val="18"/>
          <w:szCs w:val="18"/>
        </w:rPr>
        <w:t>51,886.87</w:t>
      </w:r>
    </w:p>
    <w:p w14:paraId="1AFF7795" w14:textId="6080AD7C" w:rsidR="00A60EBE" w:rsidRPr="003F2236" w:rsidRDefault="00A60EBE" w:rsidP="00A60EBE">
      <w:pPr>
        <w:ind w:left="-360" w:right="-360"/>
        <w:rPr>
          <w:b/>
          <w:sz w:val="18"/>
          <w:szCs w:val="18"/>
        </w:rPr>
      </w:pPr>
      <w:r w:rsidRPr="003F2236">
        <w:rPr>
          <w:b/>
          <w:sz w:val="18"/>
          <w:szCs w:val="18"/>
        </w:rPr>
        <w:lastRenderedPageBreak/>
        <w:t xml:space="preserve">  DARE PROGRAM FUND</w:t>
      </w:r>
      <w:proofErr w:type="gramStart"/>
      <w:r w:rsidRPr="003F2236">
        <w:rPr>
          <w:b/>
          <w:sz w:val="18"/>
          <w:szCs w:val="18"/>
        </w:rPr>
        <w:tab/>
        <w:t xml:space="preserve">  $</w:t>
      </w:r>
      <w:proofErr w:type="gramEnd"/>
      <w:r w:rsidR="00F679F2" w:rsidRPr="003F2236">
        <w:rPr>
          <w:b/>
          <w:sz w:val="18"/>
          <w:szCs w:val="18"/>
        </w:rPr>
        <w:t>307.25</w:t>
      </w:r>
    </w:p>
    <w:p w14:paraId="559B55DC" w14:textId="71C909A7" w:rsidR="00A60EBE" w:rsidRPr="003F2236" w:rsidRDefault="00A60EBE" w:rsidP="00A60EBE">
      <w:pPr>
        <w:ind w:left="-360" w:right="-360"/>
        <w:rPr>
          <w:b/>
          <w:sz w:val="18"/>
          <w:szCs w:val="18"/>
        </w:rPr>
      </w:pPr>
      <w:r w:rsidRPr="003F2236">
        <w:rPr>
          <w:b/>
          <w:sz w:val="18"/>
          <w:szCs w:val="18"/>
        </w:rPr>
        <w:t>ENTERPRISE FUNDS:</w:t>
      </w:r>
      <w:r w:rsidRPr="003F2236">
        <w:rPr>
          <w:b/>
          <w:sz w:val="18"/>
          <w:szCs w:val="18"/>
        </w:rPr>
        <w:tab/>
      </w:r>
      <w:r w:rsidRPr="003F2236">
        <w:rPr>
          <w:b/>
          <w:sz w:val="18"/>
          <w:szCs w:val="18"/>
        </w:rPr>
        <w:tab/>
      </w:r>
    </w:p>
    <w:p w14:paraId="1A3D957A" w14:textId="1EF834F6" w:rsidR="00A60EBE" w:rsidRPr="003F2236" w:rsidRDefault="00A60EBE" w:rsidP="00CA5FFA">
      <w:pPr>
        <w:ind w:left="-360" w:right="-360"/>
        <w:rPr>
          <w:b/>
          <w:sz w:val="18"/>
          <w:szCs w:val="18"/>
        </w:rPr>
      </w:pPr>
      <w:r w:rsidRPr="003F2236">
        <w:rPr>
          <w:b/>
          <w:sz w:val="18"/>
          <w:szCs w:val="18"/>
        </w:rPr>
        <w:t xml:space="preserve">   SOLID WASTE (LANDFILL) FUND</w:t>
      </w:r>
      <w:r w:rsidRPr="003F2236">
        <w:rPr>
          <w:b/>
          <w:sz w:val="18"/>
          <w:szCs w:val="18"/>
        </w:rPr>
        <w:tab/>
      </w:r>
      <w:r w:rsidRPr="003F2236">
        <w:rPr>
          <w:b/>
          <w:sz w:val="18"/>
          <w:szCs w:val="18"/>
        </w:rPr>
        <w:tab/>
        <w:t>$</w:t>
      </w:r>
      <w:r w:rsidR="00F679F2" w:rsidRPr="003F2236">
        <w:rPr>
          <w:b/>
          <w:sz w:val="18"/>
          <w:szCs w:val="18"/>
        </w:rPr>
        <w:t>1,</w:t>
      </w:r>
      <w:r w:rsidR="007114A7" w:rsidRPr="003F2236">
        <w:rPr>
          <w:b/>
          <w:sz w:val="18"/>
          <w:szCs w:val="18"/>
        </w:rPr>
        <w:t>432,202.41</w:t>
      </w:r>
    </w:p>
    <w:p w14:paraId="53DB0625" w14:textId="773A2DAA" w:rsidR="00B46677" w:rsidRPr="003F2236" w:rsidRDefault="00A60EBE" w:rsidP="00A60EBE">
      <w:pPr>
        <w:ind w:left="-360" w:right="-360"/>
        <w:rPr>
          <w:b/>
          <w:sz w:val="18"/>
          <w:szCs w:val="18"/>
        </w:rPr>
      </w:pPr>
      <w:r w:rsidRPr="003F2236">
        <w:rPr>
          <w:b/>
          <w:sz w:val="18"/>
          <w:szCs w:val="18"/>
        </w:rPr>
        <w:t xml:space="preserve">  </w:t>
      </w:r>
      <w:r w:rsidR="00B46677" w:rsidRPr="003F2236">
        <w:rPr>
          <w:b/>
          <w:sz w:val="18"/>
          <w:szCs w:val="18"/>
        </w:rPr>
        <w:t>TRUST AND AGENCY FUNDS</w:t>
      </w:r>
      <w:r w:rsidR="00B46677" w:rsidRPr="003F2236">
        <w:rPr>
          <w:b/>
          <w:sz w:val="18"/>
          <w:szCs w:val="18"/>
        </w:rPr>
        <w:tab/>
      </w:r>
      <w:r w:rsidR="00B46677" w:rsidRPr="003F2236">
        <w:rPr>
          <w:b/>
          <w:sz w:val="18"/>
          <w:szCs w:val="18"/>
        </w:rPr>
        <w:tab/>
        <w:t>$</w:t>
      </w:r>
      <w:r w:rsidR="007114A7" w:rsidRPr="003F2236">
        <w:rPr>
          <w:b/>
          <w:sz w:val="18"/>
          <w:szCs w:val="18"/>
        </w:rPr>
        <w:t>784,926.73</w:t>
      </w:r>
    </w:p>
    <w:p w14:paraId="479C24BD" w14:textId="128FEB9D" w:rsidR="00A60EBE" w:rsidRPr="003F2236" w:rsidRDefault="00A60EBE" w:rsidP="00A60EBE">
      <w:pPr>
        <w:ind w:left="-360" w:right="-360"/>
        <w:rPr>
          <w:b/>
          <w:sz w:val="18"/>
          <w:szCs w:val="18"/>
        </w:rPr>
      </w:pPr>
      <w:r w:rsidRPr="003F2236">
        <w:rPr>
          <w:b/>
          <w:sz w:val="18"/>
          <w:szCs w:val="18"/>
        </w:rPr>
        <w:t>GRAND TOTAL GENERAL LEDGER CASH AND INVESTMENTS</w:t>
      </w:r>
      <w:r w:rsidRPr="003F2236">
        <w:rPr>
          <w:b/>
          <w:sz w:val="18"/>
          <w:szCs w:val="18"/>
        </w:rPr>
        <w:tab/>
      </w:r>
      <w:r w:rsidRPr="003F2236">
        <w:rPr>
          <w:b/>
          <w:sz w:val="18"/>
          <w:szCs w:val="18"/>
        </w:rPr>
        <w:tab/>
        <w:t>$</w:t>
      </w:r>
      <w:r w:rsidR="009816A9" w:rsidRPr="003F2236">
        <w:rPr>
          <w:b/>
          <w:sz w:val="18"/>
          <w:szCs w:val="18"/>
        </w:rPr>
        <w:t>5,</w:t>
      </w:r>
      <w:r w:rsidR="007114A7" w:rsidRPr="003F2236">
        <w:rPr>
          <w:b/>
          <w:sz w:val="18"/>
          <w:szCs w:val="18"/>
        </w:rPr>
        <w:t>898,094.44</w:t>
      </w:r>
    </w:p>
    <w:p w14:paraId="2B1AB440" w14:textId="7B11DBE9" w:rsidR="00376F67" w:rsidRPr="008913F9" w:rsidRDefault="008913F9" w:rsidP="00CE2D05">
      <w:pPr>
        <w:ind w:left="-360" w:right="-360"/>
        <w:rPr>
          <w:b/>
          <w:sz w:val="20"/>
        </w:rPr>
      </w:pPr>
      <w:r>
        <w:rPr>
          <w:b/>
          <w:sz w:val="20"/>
        </w:rPr>
        <w:t>The differences in balances have to do with HSA and posting periods.</w:t>
      </w:r>
    </w:p>
    <w:p w14:paraId="4E7AFAC4" w14:textId="77777777" w:rsidR="008913F9" w:rsidRDefault="008913F9" w:rsidP="00CE2D05">
      <w:pPr>
        <w:ind w:left="-360" w:right="-360"/>
        <w:rPr>
          <w:b/>
          <w:sz w:val="20"/>
        </w:rPr>
      </w:pPr>
    </w:p>
    <w:p w14:paraId="3C9FBB91" w14:textId="772E8396" w:rsidR="00376F67" w:rsidRPr="006C7CAC" w:rsidRDefault="0001712D" w:rsidP="00CE2D05">
      <w:pPr>
        <w:ind w:left="-360" w:right="-360"/>
        <w:rPr>
          <w:b/>
          <w:sz w:val="20"/>
        </w:rPr>
      </w:pPr>
      <w:r>
        <w:rPr>
          <w:b/>
          <w:sz w:val="20"/>
        </w:rPr>
        <w:t>TREASURER’S OFFICE</w:t>
      </w:r>
      <w:r w:rsidR="00073B77">
        <w:rPr>
          <w:b/>
          <w:sz w:val="20"/>
        </w:rPr>
        <w:t>:</w:t>
      </w:r>
    </w:p>
    <w:p w14:paraId="56EB78F3" w14:textId="4D95D130" w:rsidR="00376F67" w:rsidRDefault="00376F67" w:rsidP="00CE2D05">
      <w:pPr>
        <w:ind w:left="-360" w:right="-360"/>
        <w:rPr>
          <w:sz w:val="20"/>
        </w:rPr>
      </w:pPr>
      <w:proofErr w:type="spellStart"/>
      <w:r>
        <w:rPr>
          <w:sz w:val="20"/>
        </w:rPr>
        <w:t>Ho</w:t>
      </w:r>
      <w:r w:rsidR="006C7CAC">
        <w:rPr>
          <w:sz w:val="20"/>
        </w:rPr>
        <w:t>lgard</w:t>
      </w:r>
      <w:proofErr w:type="spellEnd"/>
      <w:r>
        <w:rPr>
          <w:sz w:val="20"/>
        </w:rPr>
        <w:t xml:space="preserve"> moved and </w:t>
      </w:r>
      <w:r w:rsidR="008453A8">
        <w:rPr>
          <w:sz w:val="20"/>
        </w:rPr>
        <w:t>Houck</w:t>
      </w:r>
      <w:r>
        <w:rPr>
          <w:sz w:val="20"/>
        </w:rPr>
        <w:t xml:space="preserve"> seconded to approve the Monthly Treasurer’s report. </w:t>
      </w:r>
      <w:r w:rsidR="008453A8">
        <w:rPr>
          <w:sz w:val="20"/>
        </w:rPr>
        <w:t xml:space="preserve">Voting </w:t>
      </w:r>
      <w:proofErr w:type="spellStart"/>
      <w:r w:rsidR="008453A8">
        <w:rPr>
          <w:sz w:val="20"/>
        </w:rPr>
        <w:t>Aye</w:t>
      </w:r>
      <w:proofErr w:type="spellEnd"/>
      <w:r w:rsidR="008453A8">
        <w:rPr>
          <w:sz w:val="20"/>
        </w:rPr>
        <w:t>: 4</w:t>
      </w:r>
      <w:r w:rsidR="006C7CAC">
        <w:rPr>
          <w:sz w:val="20"/>
        </w:rPr>
        <w:t xml:space="preserve">; Nay: 0. The motion </w:t>
      </w:r>
      <w:r>
        <w:rPr>
          <w:sz w:val="20"/>
        </w:rPr>
        <w:t>was adopted.</w:t>
      </w:r>
    </w:p>
    <w:p w14:paraId="7EABD059" w14:textId="77777777" w:rsidR="00C84ED5" w:rsidRDefault="00C84ED5" w:rsidP="00CE2D05">
      <w:pPr>
        <w:ind w:left="-360" w:right="-360"/>
        <w:rPr>
          <w:sz w:val="20"/>
        </w:rPr>
      </w:pPr>
    </w:p>
    <w:p w14:paraId="46B06B78" w14:textId="51D468FC" w:rsidR="00C84ED5" w:rsidRDefault="008453A8" w:rsidP="00BF6502">
      <w:pPr>
        <w:ind w:left="-360" w:right="-360"/>
        <w:rPr>
          <w:b/>
          <w:sz w:val="20"/>
        </w:rPr>
      </w:pPr>
      <w:r>
        <w:rPr>
          <w:b/>
          <w:sz w:val="20"/>
        </w:rPr>
        <w:t>ABATEMENTS</w:t>
      </w:r>
      <w:r w:rsidR="00C84ED5">
        <w:rPr>
          <w:b/>
          <w:sz w:val="20"/>
        </w:rPr>
        <w:t>:</w:t>
      </w:r>
    </w:p>
    <w:p w14:paraId="1B1ED2C5" w14:textId="325E89F1" w:rsidR="00C84ED5" w:rsidRDefault="00C84ED5" w:rsidP="00BF6502">
      <w:pPr>
        <w:ind w:left="-360" w:right="-360"/>
        <w:rPr>
          <w:sz w:val="20"/>
        </w:rPr>
      </w:pPr>
      <w:r>
        <w:rPr>
          <w:sz w:val="20"/>
        </w:rPr>
        <w:t xml:space="preserve">Houck moved and </w:t>
      </w:r>
      <w:proofErr w:type="spellStart"/>
      <w:r w:rsidR="008453A8">
        <w:rPr>
          <w:sz w:val="20"/>
        </w:rPr>
        <w:t>Holgard</w:t>
      </w:r>
      <w:proofErr w:type="spellEnd"/>
      <w:r>
        <w:rPr>
          <w:sz w:val="20"/>
        </w:rPr>
        <w:t xml:space="preserve"> seconded to </w:t>
      </w:r>
      <w:r w:rsidR="008453A8">
        <w:rPr>
          <w:sz w:val="20"/>
        </w:rPr>
        <w:t>approve an abatement for record 7038 in the amount of $23.47</w:t>
      </w:r>
      <w:r>
        <w:rPr>
          <w:sz w:val="20"/>
        </w:rPr>
        <w:t xml:space="preserve">. </w:t>
      </w:r>
      <w:r w:rsidR="008453A8">
        <w:rPr>
          <w:sz w:val="20"/>
        </w:rPr>
        <w:t xml:space="preserve">Voting </w:t>
      </w:r>
      <w:proofErr w:type="spellStart"/>
      <w:r w:rsidR="008453A8">
        <w:rPr>
          <w:sz w:val="20"/>
        </w:rPr>
        <w:t>Aye</w:t>
      </w:r>
      <w:proofErr w:type="spellEnd"/>
      <w:r w:rsidR="008453A8">
        <w:rPr>
          <w:sz w:val="20"/>
        </w:rPr>
        <w:t>: 4</w:t>
      </w:r>
      <w:r>
        <w:rPr>
          <w:sz w:val="20"/>
        </w:rPr>
        <w:t>; Nay: 0. The motion was adopte</w:t>
      </w:r>
      <w:bookmarkStart w:id="0" w:name="_GoBack"/>
      <w:bookmarkEnd w:id="0"/>
      <w:r>
        <w:rPr>
          <w:sz w:val="20"/>
        </w:rPr>
        <w:t>d.</w:t>
      </w:r>
    </w:p>
    <w:p w14:paraId="45B60A84" w14:textId="73BE3242" w:rsidR="008453A8" w:rsidRDefault="008453A8" w:rsidP="00BF6502">
      <w:pPr>
        <w:ind w:left="-360" w:right="-360"/>
        <w:rPr>
          <w:sz w:val="20"/>
        </w:rPr>
      </w:pPr>
    </w:p>
    <w:p w14:paraId="629AF2AE" w14:textId="2E4F46DE" w:rsidR="008453A8" w:rsidRDefault="008453A8" w:rsidP="00BF6502">
      <w:pPr>
        <w:ind w:left="-360" w:right="-360"/>
        <w:rPr>
          <w:sz w:val="20"/>
        </w:rPr>
      </w:pPr>
      <w:r>
        <w:rPr>
          <w:sz w:val="20"/>
        </w:rPr>
        <w:t xml:space="preserve">Houck moved and </w:t>
      </w:r>
      <w:proofErr w:type="spellStart"/>
      <w:r>
        <w:rPr>
          <w:sz w:val="20"/>
        </w:rPr>
        <w:t>Holgard</w:t>
      </w:r>
      <w:proofErr w:type="spellEnd"/>
      <w:r>
        <w:rPr>
          <w:sz w:val="20"/>
        </w:rPr>
        <w:t xml:space="preserve"> seconded to approve an abatement for record 3728 in the amount of $1,267.07. Voting Aye: 4; Nay: 0. The motion was adopted.</w:t>
      </w:r>
    </w:p>
    <w:p w14:paraId="79657FAA" w14:textId="6FDEAD7A" w:rsidR="00C84ED5" w:rsidRDefault="00C84ED5" w:rsidP="00BF6502">
      <w:pPr>
        <w:ind w:left="-360" w:right="-360"/>
        <w:rPr>
          <w:sz w:val="20"/>
        </w:rPr>
      </w:pPr>
    </w:p>
    <w:p w14:paraId="4CB213BC" w14:textId="5756E3E8" w:rsidR="008453A8" w:rsidRPr="008453A8" w:rsidRDefault="008453A8" w:rsidP="00BF6502">
      <w:pPr>
        <w:ind w:left="-360" w:right="-360"/>
        <w:rPr>
          <w:b/>
          <w:bCs/>
          <w:sz w:val="20"/>
        </w:rPr>
      </w:pPr>
      <w:r w:rsidRPr="008453A8">
        <w:rPr>
          <w:b/>
          <w:bCs/>
          <w:sz w:val="20"/>
        </w:rPr>
        <w:t>SHERIFF &amp; JAIL:</w:t>
      </w:r>
    </w:p>
    <w:p w14:paraId="3B721605" w14:textId="2EC784CF" w:rsidR="008453A8" w:rsidRDefault="000879E0" w:rsidP="00BF6502">
      <w:pPr>
        <w:ind w:left="-360" w:right="-360"/>
        <w:rPr>
          <w:sz w:val="20"/>
        </w:rPr>
      </w:pPr>
      <w:r>
        <w:rPr>
          <w:sz w:val="20"/>
        </w:rPr>
        <w:t xml:space="preserve">Discussion was held on paying EAPC for a schematic design of a jail for $7,500 to be split between the entities involved with the regional jail concept. The board advised Boll to see if they will provide something without cost since we have paid them for numerous designs previously. </w:t>
      </w:r>
    </w:p>
    <w:p w14:paraId="373EC52D" w14:textId="7E1F303A" w:rsidR="000879E0" w:rsidRDefault="000879E0" w:rsidP="00BF6502">
      <w:pPr>
        <w:ind w:left="-360" w:right="-360"/>
        <w:rPr>
          <w:sz w:val="20"/>
        </w:rPr>
      </w:pPr>
    </w:p>
    <w:p w14:paraId="6D2A4A45" w14:textId="485E9511" w:rsidR="000879E0" w:rsidRPr="000879E0" w:rsidRDefault="000879E0" w:rsidP="000879E0">
      <w:pPr>
        <w:ind w:left="-360" w:right="-360"/>
        <w:rPr>
          <w:b/>
          <w:bCs/>
          <w:sz w:val="20"/>
        </w:rPr>
      </w:pPr>
      <w:r w:rsidRPr="000879E0">
        <w:rPr>
          <w:b/>
          <w:bCs/>
          <w:sz w:val="20"/>
        </w:rPr>
        <w:t>COUNTY LEASE LAND AUCTION:</w:t>
      </w:r>
    </w:p>
    <w:p w14:paraId="0A703BF8" w14:textId="77777777" w:rsidR="000879E0" w:rsidRPr="000879E0" w:rsidRDefault="000879E0" w:rsidP="000879E0">
      <w:pPr>
        <w:ind w:left="-360" w:right="-360"/>
        <w:rPr>
          <w:sz w:val="20"/>
        </w:rPr>
      </w:pPr>
      <w:r w:rsidRPr="000879E0">
        <w:rPr>
          <w:sz w:val="20"/>
        </w:rPr>
        <w:t xml:space="preserve">The public auction to be held for real estate belonging to the county as per the published notice began at 9:30 a.m.  </w:t>
      </w:r>
    </w:p>
    <w:p w14:paraId="0EB95929" w14:textId="77777777" w:rsidR="000879E0" w:rsidRPr="000879E0" w:rsidRDefault="000879E0" w:rsidP="000879E0">
      <w:pPr>
        <w:ind w:left="-360" w:right="-360"/>
        <w:rPr>
          <w:sz w:val="20"/>
        </w:rPr>
      </w:pPr>
    </w:p>
    <w:p w14:paraId="15D08A66" w14:textId="0B7915BB" w:rsidR="000879E0" w:rsidRPr="000879E0" w:rsidRDefault="000879E0" w:rsidP="000879E0">
      <w:pPr>
        <w:ind w:left="-360" w:right="-360"/>
        <w:rPr>
          <w:sz w:val="20"/>
        </w:rPr>
      </w:pPr>
      <w:r w:rsidRPr="000879E0">
        <w:rPr>
          <w:sz w:val="20"/>
        </w:rPr>
        <w:t xml:space="preserve">Tract </w:t>
      </w:r>
      <w:r>
        <w:rPr>
          <w:sz w:val="20"/>
        </w:rPr>
        <w:t>1</w:t>
      </w:r>
      <w:r w:rsidRPr="000879E0">
        <w:rPr>
          <w:sz w:val="20"/>
        </w:rPr>
        <w:t xml:space="preserve">:  The real estate described as containing 80 acres, more or less, situated and being in the West Half of the Northeast Quarter (W2NE4) of Section Eight (8), in Township One Hundred Twenty-four (124), Range Seventy-six (76), Walworth County, South </w:t>
      </w:r>
      <w:r w:rsidRPr="000879E0">
        <w:rPr>
          <w:sz w:val="20"/>
        </w:rPr>
        <w:tab/>
        <w:t>Dakota</w:t>
      </w:r>
    </w:p>
    <w:p w14:paraId="61950C16" w14:textId="24614537" w:rsidR="000879E0" w:rsidRDefault="000879E0" w:rsidP="000879E0">
      <w:pPr>
        <w:ind w:left="-360" w:right="-360"/>
        <w:rPr>
          <w:sz w:val="20"/>
        </w:rPr>
      </w:pPr>
      <w:r w:rsidRPr="000879E0">
        <w:rPr>
          <w:sz w:val="20"/>
        </w:rPr>
        <w:tab/>
      </w:r>
      <w:r w:rsidRPr="000879E0">
        <w:rPr>
          <w:sz w:val="20"/>
        </w:rPr>
        <w:tab/>
      </w:r>
      <w:r>
        <w:rPr>
          <w:sz w:val="20"/>
        </w:rPr>
        <w:tab/>
      </w:r>
      <w:r w:rsidRPr="000879E0">
        <w:rPr>
          <w:sz w:val="20"/>
        </w:rPr>
        <w:t xml:space="preserve">Lessee – Collin </w:t>
      </w:r>
      <w:proofErr w:type="spellStart"/>
      <w:r w:rsidRPr="000879E0">
        <w:rPr>
          <w:sz w:val="20"/>
        </w:rPr>
        <w:t>Brockel</w:t>
      </w:r>
      <w:proofErr w:type="spellEnd"/>
      <w:r w:rsidRPr="000879E0">
        <w:rPr>
          <w:sz w:val="20"/>
        </w:rPr>
        <w:tab/>
      </w:r>
      <w:r w:rsidRPr="000879E0">
        <w:rPr>
          <w:sz w:val="20"/>
        </w:rPr>
        <w:tab/>
        <w:t>High bid: $</w:t>
      </w:r>
      <w:r>
        <w:rPr>
          <w:sz w:val="20"/>
        </w:rPr>
        <w:t>650.00</w:t>
      </w:r>
      <w:r w:rsidRPr="000879E0">
        <w:rPr>
          <w:sz w:val="20"/>
        </w:rPr>
        <w:tab/>
      </w:r>
      <w:r w:rsidRPr="000879E0">
        <w:rPr>
          <w:sz w:val="20"/>
        </w:rPr>
        <w:tab/>
      </w:r>
    </w:p>
    <w:p w14:paraId="71ACB713" w14:textId="77777777" w:rsidR="000879E0" w:rsidRDefault="000879E0" w:rsidP="000879E0">
      <w:pPr>
        <w:ind w:left="-360" w:right="-360"/>
        <w:rPr>
          <w:sz w:val="20"/>
        </w:rPr>
      </w:pPr>
    </w:p>
    <w:p w14:paraId="779E38FB" w14:textId="191A2418" w:rsidR="000879E0" w:rsidRPr="000879E0" w:rsidRDefault="000879E0" w:rsidP="000879E0">
      <w:pPr>
        <w:ind w:left="-360" w:right="-360"/>
        <w:rPr>
          <w:sz w:val="20"/>
        </w:rPr>
      </w:pPr>
      <w:r w:rsidRPr="000879E0">
        <w:rPr>
          <w:sz w:val="20"/>
        </w:rPr>
        <w:t xml:space="preserve">Tract </w:t>
      </w:r>
      <w:r>
        <w:rPr>
          <w:sz w:val="20"/>
        </w:rPr>
        <w:t>2</w:t>
      </w:r>
      <w:r w:rsidRPr="000879E0">
        <w:rPr>
          <w:sz w:val="20"/>
        </w:rPr>
        <w:t xml:space="preserve">:  The real estate described as containing 111.3 acres, more or less, situated and being in </w:t>
      </w:r>
      <w:r w:rsidRPr="000879E0">
        <w:rPr>
          <w:sz w:val="20"/>
        </w:rPr>
        <w:tab/>
      </w:r>
      <w:r w:rsidRPr="000879E0">
        <w:rPr>
          <w:sz w:val="20"/>
        </w:rPr>
        <w:tab/>
      </w:r>
      <w:r w:rsidRPr="000879E0">
        <w:rPr>
          <w:sz w:val="20"/>
        </w:rPr>
        <w:tab/>
        <w:t xml:space="preserve">the Southeast Quarter (SE4) of Section Five (5), in Township One Hundred Twenty-four </w:t>
      </w:r>
      <w:r w:rsidRPr="000879E0">
        <w:rPr>
          <w:sz w:val="20"/>
        </w:rPr>
        <w:tab/>
      </w:r>
      <w:r w:rsidRPr="000879E0">
        <w:rPr>
          <w:sz w:val="20"/>
        </w:rPr>
        <w:tab/>
      </w:r>
      <w:r w:rsidRPr="000879E0">
        <w:rPr>
          <w:sz w:val="20"/>
        </w:rPr>
        <w:tab/>
        <w:t xml:space="preserve">(124), Range Seventy-six (76), Walworth County, South Dakota </w:t>
      </w:r>
    </w:p>
    <w:p w14:paraId="0BFCF324" w14:textId="3838F85B" w:rsidR="000879E0" w:rsidRPr="000879E0" w:rsidRDefault="000879E0" w:rsidP="000879E0">
      <w:pPr>
        <w:ind w:left="-360" w:right="-360"/>
        <w:rPr>
          <w:sz w:val="20"/>
        </w:rPr>
      </w:pPr>
      <w:r w:rsidRPr="000879E0">
        <w:rPr>
          <w:sz w:val="20"/>
        </w:rPr>
        <w:tab/>
      </w:r>
      <w:r w:rsidRPr="000879E0">
        <w:rPr>
          <w:sz w:val="20"/>
        </w:rPr>
        <w:tab/>
      </w:r>
      <w:r w:rsidRPr="000879E0">
        <w:rPr>
          <w:sz w:val="20"/>
        </w:rPr>
        <w:tab/>
        <w:t xml:space="preserve">Lessee – Brian </w:t>
      </w:r>
      <w:proofErr w:type="spellStart"/>
      <w:r w:rsidRPr="000879E0">
        <w:rPr>
          <w:sz w:val="20"/>
        </w:rPr>
        <w:t>Brockel</w:t>
      </w:r>
      <w:proofErr w:type="spellEnd"/>
      <w:r w:rsidRPr="000879E0">
        <w:rPr>
          <w:sz w:val="20"/>
        </w:rPr>
        <w:tab/>
      </w:r>
      <w:r w:rsidRPr="000879E0">
        <w:rPr>
          <w:sz w:val="20"/>
        </w:rPr>
        <w:tab/>
        <w:t>High bid: $</w:t>
      </w:r>
      <w:r>
        <w:rPr>
          <w:sz w:val="20"/>
        </w:rPr>
        <w:t>3,200.00</w:t>
      </w:r>
    </w:p>
    <w:p w14:paraId="02086C98" w14:textId="77777777" w:rsidR="000879E0" w:rsidRPr="000879E0" w:rsidRDefault="000879E0" w:rsidP="000879E0">
      <w:pPr>
        <w:ind w:left="-360" w:right="-360"/>
        <w:rPr>
          <w:sz w:val="20"/>
        </w:rPr>
      </w:pPr>
    </w:p>
    <w:p w14:paraId="183AC5C2" w14:textId="3D89BFFC" w:rsidR="000879E0" w:rsidRPr="000879E0" w:rsidRDefault="000879E0" w:rsidP="000879E0">
      <w:pPr>
        <w:ind w:left="-360" w:right="-360"/>
        <w:rPr>
          <w:sz w:val="20"/>
        </w:rPr>
      </w:pPr>
      <w:r w:rsidRPr="000879E0">
        <w:rPr>
          <w:sz w:val="20"/>
        </w:rPr>
        <w:t xml:space="preserve">Tract </w:t>
      </w:r>
      <w:r>
        <w:rPr>
          <w:sz w:val="20"/>
        </w:rPr>
        <w:t>3</w:t>
      </w:r>
      <w:r w:rsidRPr="000879E0">
        <w:rPr>
          <w:sz w:val="20"/>
        </w:rPr>
        <w:t xml:space="preserve">:  The real estate described as containing 37 acres, more or less, situated and being in the </w:t>
      </w:r>
      <w:r w:rsidRPr="000879E0">
        <w:rPr>
          <w:sz w:val="20"/>
        </w:rPr>
        <w:tab/>
      </w:r>
      <w:r w:rsidRPr="000879E0">
        <w:rPr>
          <w:sz w:val="20"/>
        </w:rPr>
        <w:tab/>
      </w:r>
      <w:r w:rsidRPr="000879E0">
        <w:rPr>
          <w:sz w:val="20"/>
        </w:rPr>
        <w:tab/>
        <w:t xml:space="preserve">Southeast Quarter (SE4) of Section Five (5), in Township One Hundred Twenty-four </w:t>
      </w:r>
      <w:r w:rsidRPr="000879E0">
        <w:rPr>
          <w:sz w:val="20"/>
        </w:rPr>
        <w:tab/>
      </w:r>
      <w:r w:rsidRPr="000879E0">
        <w:rPr>
          <w:sz w:val="20"/>
        </w:rPr>
        <w:tab/>
      </w:r>
      <w:r w:rsidRPr="000879E0">
        <w:rPr>
          <w:sz w:val="20"/>
        </w:rPr>
        <w:tab/>
        <w:t>(124), Range Seventy-six (76), Walworth County, South Dakota</w:t>
      </w:r>
    </w:p>
    <w:p w14:paraId="21C16259" w14:textId="186AFA86" w:rsidR="000879E0" w:rsidRPr="000879E0" w:rsidRDefault="000879E0" w:rsidP="000879E0">
      <w:pPr>
        <w:ind w:left="-360" w:right="-360"/>
        <w:rPr>
          <w:sz w:val="20"/>
        </w:rPr>
      </w:pPr>
      <w:r w:rsidRPr="000879E0">
        <w:rPr>
          <w:sz w:val="20"/>
        </w:rPr>
        <w:tab/>
      </w:r>
      <w:r w:rsidRPr="000879E0">
        <w:rPr>
          <w:sz w:val="20"/>
        </w:rPr>
        <w:tab/>
      </w:r>
      <w:r w:rsidRPr="000879E0">
        <w:rPr>
          <w:sz w:val="20"/>
        </w:rPr>
        <w:tab/>
        <w:t xml:space="preserve">Lessee – Rory </w:t>
      </w:r>
      <w:proofErr w:type="spellStart"/>
      <w:r w:rsidRPr="000879E0">
        <w:rPr>
          <w:sz w:val="20"/>
        </w:rPr>
        <w:t>Thorstenson</w:t>
      </w:r>
      <w:proofErr w:type="spellEnd"/>
      <w:r w:rsidRPr="000879E0">
        <w:rPr>
          <w:sz w:val="20"/>
        </w:rPr>
        <w:tab/>
        <w:t>High bid: $</w:t>
      </w:r>
      <w:r>
        <w:rPr>
          <w:sz w:val="20"/>
        </w:rPr>
        <w:t>510.00</w:t>
      </w:r>
    </w:p>
    <w:p w14:paraId="12E6A3A9" w14:textId="77777777" w:rsidR="000879E0" w:rsidRPr="000879E0" w:rsidRDefault="000879E0" w:rsidP="000879E0">
      <w:pPr>
        <w:ind w:left="-360" w:right="-360"/>
        <w:rPr>
          <w:sz w:val="20"/>
        </w:rPr>
      </w:pPr>
    </w:p>
    <w:p w14:paraId="35214E21" w14:textId="055B179B" w:rsidR="000879E0" w:rsidRPr="000879E0" w:rsidRDefault="000879E0" w:rsidP="000879E0">
      <w:pPr>
        <w:ind w:left="-360" w:right="-360"/>
        <w:rPr>
          <w:sz w:val="20"/>
        </w:rPr>
      </w:pPr>
      <w:r w:rsidRPr="000879E0">
        <w:rPr>
          <w:sz w:val="20"/>
        </w:rPr>
        <w:t xml:space="preserve">Tract </w:t>
      </w:r>
      <w:r>
        <w:rPr>
          <w:sz w:val="20"/>
        </w:rPr>
        <w:t>4</w:t>
      </w:r>
      <w:r w:rsidRPr="000879E0">
        <w:rPr>
          <w:sz w:val="20"/>
        </w:rPr>
        <w:t xml:space="preserve">:  The real estate so leased is described as containing 30 acres, more or less, situated and   </w:t>
      </w:r>
    </w:p>
    <w:p w14:paraId="59BF299E" w14:textId="77777777" w:rsidR="000879E0" w:rsidRPr="000879E0" w:rsidRDefault="000879E0" w:rsidP="000879E0">
      <w:pPr>
        <w:ind w:left="-360" w:right="-360"/>
        <w:rPr>
          <w:sz w:val="20"/>
        </w:rPr>
      </w:pPr>
      <w:r w:rsidRPr="000879E0">
        <w:rPr>
          <w:sz w:val="20"/>
        </w:rPr>
        <w:t xml:space="preserve">               being in Tract 1 of the Northeast Quarter (NE¼) of Section Thirty-six (36), in Township  </w:t>
      </w:r>
    </w:p>
    <w:p w14:paraId="15AC863E" w14:textId="77777777" w:rsidR="000879E0" w:rsidRPr="000879E0" w:rsidRDefault="000879E0" w:rsidP="000879E0">
      <w:pPr>
        <w:ind w:left="-360" w:right="-360"/>
        <w:rPr>
          <w:sz w:val="20"/>
        </w:rPr>
      </w:pPr>
      <w:r w:rsidRPr="000879E0">
        <w:rPr>
          <w:sz w:val="20"/>
        </w:rPr>
        <w:t xml:space="preserve">               One Hundred Twenty-four (124) North, Range Seventy-nine (79) West, 5th P.M., </w:t>
      </w:r>
    </w:p>
    <w:p w14:paraId="16A6A4F5" w14:textId="77777777" w:rsidR="000879E0" w:rsidRPr="000879E0" w:rsidRDefault="000879E0" w:rsidP="000879E0">
      <w:pPr>
        <w:ind w:left="-360" w:right="-360"/>
        <w:rPr>
          <w:sz w:val="20"/>
        </w:rPr>
      </w:pPr>
      <w:r w:rsidRPr="000879E0">
        <w:rPr>
          <w:sz w:val="20"/>
        </w:rPr>
        <w:t xml:space="preserve">               Walworth County, South Dakota and also containing 9.5 acres, more or less, situated and </w:t>
      </w:r>
    </w:p>
    <w:p w14:paraId="121319D5" w14:textId="77777777" w:rsidR="000879E0" w:rsidRPr="000879E0" w:rsidRDefault="000879E0" w:rsidP="000879E0">
      <w:pPr>
        <w:ind w:left="-360" w:right="-360"/>
        <w:rPr>
          <w:sz w:val="20"/>
        </w:rPr>
      </w:pPr>
      <w:r w:rsidRPr="000879E0">
        <w:rPr>
          <w:sz w:val="20"/>
        </w:rPr>
        <w:t xml:space="preserve">               being in the West 318 feet of the Northwest Quarter of the Southwest Quarter </w:t>
      </w:r>
    </w:p>
    <w:p w14:paraId="01D2B728" w14:textId="77777777" w:rsidR="000879E0" w:rsidRPr="000879E0" w:rsidRDefault="000879E0" w:rsidP="000879E0">
      <w:pPr>
        <w:ind w:left="-360" w:right="-360"/>
        <w:rPr>
          <w:sz w:val="20"/>
        </w:rPr>
      </w:pPr>
      <w:r w:rsidRPr="000879E0">
        <w:rPr>
          <w:sz w:val="20"/>
        </w:rPr>
        <w:t xml:space="preserve">               (NW¼SW¼) of Section Thirty-six (36) in Township One Hundred Twenty-four (124) </w:t>
      </w:r>
    </w:p>
    <w:p w14:paraId="0BC9248B" w14:textId="77777777" w:rsidR="000879E0" w:rsidRPr="000879E0" w:rsidRDefault="000879E0" w:rsidP="000879E0">
      <w:pPr>
        <w:ind w:left="-360" w:right="-360"/>
        <w:rPr>
          <w:sz w:val="20"/>
        </w:rPr>
      </w:pPr>
      <w:r w:rsidRPr="000879E0">
        <w:rPr>
          <w:sz w:val="20"/>
        </w:rPr>
        <w:t xml:space="preserve">               North, Range Seventy-nine (79) West, 5th P.M., Walworth County, South Dakota and </w:t>
      </w:r>
    </w:p>
    <w:p w14:paraId="3E8BA604" w14:textId="77777777" w:rsidR="000879E0" w:rsidRPr="000879E0" w:rsidRDefault="000879E0" w:rsidP="000879E0">
      <w:pPr>
        <w:ind w:left="-360" w:right="-360"/>
        <w:rPr>
          <w:sz w:val="20"/>
        </w:rPr>
      </w:pPr>
      <w:r w:rsidRPr="000879E0">
        <w:rPr>
          <w:sz w:val="20"/>
        </w:rPr>
        <w:t xml:space="preserve">               also containing 7.5 acres, more or less, situated and being Northeast of the old ingress </w:t>
      </w:r>
    </w:p>
    <w:p w14:paraId="0E6CB6CC" w14:textId="77777777" w:rsidR="000879E0" w:rsidRPr="000879E0" w:rsidRDefault="000879E0" w:rsidP="000879E0">
      <w:pPr>
        <w:ind w:left="-360" w:right="-360"/>
        <w:rPr>
          <w:sz w:val="20"/>
        </w:rPr>
      </w:pPr>
      <w:r w:rsidRPr="000879E0">
        <w:rPr>
          <w:sz w:val="20"/>
        </w:rPr>
        <w:t xml:space="preserve">               and egress landfill road in the North Half of the Southeast Quarter (N½SE¼) of Section </w:t>
      </w:r>
    </w:p>
    <w:p w14:paraId="7BAD6202" w14:textId="77777777" w:rsidR="000879E0" w:rsidRPr="000879E0" w:rsidRDefault="000879E0" w:rsidP="000879E0">
      <w:pPr>
        <w:ind w:left="-360" w:right="-360"/>
        <w:rPr>
          <w:sz w:val="20"/>
        </w:rPr>
      </w:pPr>
      <w:r w:rsidRPr="000879E0">
        <w:rPr>
          <w:sz w:val="20"/>
        </w:rPr>
        <w:t xml:space="preserve">               Thirty-six (36) in Township One Hundred Twenty-four (124) North, Range Seventy-nine</w:t>
      </w:r>
    </w:p>
    <w:p w14:paraId="4595E5E1" w14:textId="77777777" w:rsidR="000879E0" w:rsidRPr="000879E0" w:rsidRDefault="000879E0" w:rsidP="000879E0">
      <w:pPr>
        <w:ind w:left="-360" w:right="-360"/>
        <w:rPr>
          <w:sz w:val="20"/>
        </w:rPr>
      </w:pPr>
      <w:r w:rsidRPr="000879E0">
        <w:rPr>
          <w:sz w:val="20"/>
        </w:rPr>
        <w:t xml:space="preserve">               (79) West, 5th P.M., Walworth County, South Dakota</w:t>
      </w:r>
    </w:p>
    <w:p w14:paraId="22A0CC05" w14:textId="2385F644" w:rsidR="000879E0" w:rsidRPr="000879E0" w:rsidRDefault="000879E0" w:rsidP="000879E0">
      <w:pPr>
        <w:ind w:left="360" w:right="-360" w:firstLine="1080"/>
        <w:rPr>
          <w:sz w:val="20"/>
        </w:rPr>
      </w:pPr>
      <w:r w:rsidRPr="000879E0">
        <w:rPr>
          <w:sz w:val="20"/>
        </w:rPr>
        <w:t>Lessee – John Keller</w:t>
      </w:r>
      <w:r w:rsidRPr="000879E0">
        <w:rPr>
          <w:sz w:val="20"/>
        </w:rPr>
        <w:tab/>
      </w:r>
      <w:r w:rsidRPr="000879E0">
        <w:rPr>
          <w:sz w:val="20"/>
        </w:rPr>
        <w:tab/>
        <w:t>High bid: $</w:t>
      </w:r>
      <w:r>
        <w:rPr>
          <w:sz w:val="20"/>
        </w:rPr>
        <w:t>800.00</w:t>
      </w:r>
    </w:p>
    <w:p w14:paraId="0DBFA925" w14:textId="77777777" w:rsidR="000879E0" w:rsidRPr="000879E0" w:rsidRDefault="000879E0" w:rsidP="000879E0">
      <w:pPr>
        <w:ind w:left="-360" w:right="-360"/>
        <w:rPr>
          <w:sz w:val="20"/>
        </w:rPr>
      </w:pPr>
    </w:p>
    <w:p w14:paraId="0CC8B54E" w14:textId="67FD6EAD" w:rsidR="000879E0" w:rsidRPr="000879E0" w:rsidRDefault="000879E0" w:rsidP="000879E0">
      <w:pPr>
        <w:ind w:left="-360" w:right="-360"/>
        <w:rPr>
          <w:sz w:val="20"/>
        </w:rPr>
      </w:pPr>
      <w:r w:rsidRPr="000879E0">
        <w:rPr>
          <w:sz w:val="20"/>
        </w:rPr>
        <w:lastRenderedPageBreak/>
        <w:tab/>
        <w:t xml:space="preserve">Tract </w:t>
      </w:r>
      <w:r>
        <w:rPr>
          <w:sz w:val="20"/>
        </w:rPr>
        <w:t>5</w:t>
      </w:r>
      <w:r w:rsidRPr="000879E0">
        <w:rPr>
          <w:sz w:val="20"/>
        </w:rPr>
        <w:t xml:space="preserve">:  The real estate described as containing 73.2 acres, more or less, situated and being in the </w:t>
      </w:r>
      <w:r w:rsidRPr="000879E0">
        <w:rPr>
          <w:sz w:val="20"/>
        </w:rPr>
        <w:tab/>
      </w:r>
      <w:r w:rsidRPr="000879E0">
        <w:rPr>
          <w:sz w:val="20"/>
        </w:rPr>
        <w:tab/>
      </w:r>
      <w:r w:rsidRPr="000879E0">
        <w:rPr>
          <w:sz w:val="20"/>
        </w:rPr>
        <w:tab/>
        <w:t xml:space="preserve">East Half of the Northeast Quarter (E2NE4) of Section Eight (8), in Township One </w:t>
      </w:r>
      <w:r w:rsidRPr="000879E0">
        <w:rPr>
          <w:sz w:val="20"/>
        </w:rPr>
        <w:tab/>
      </w:r>
      <w:r w:rsidRPr="000879E0">
        <w:rPr>
          <w:sz w:val="20"/>
        </w:rPr>
        <w:tab/>
      </w:r>
      <w:r w:rsidRPr="000879E0">
        <w:rPr>
          <w:sz w:val="20"/>
        </w:rPr>
        <w:tab/>
        <w:t>Hundred Twenty-four (124), Range Seventy-six (76), Walworth County, South Dakota</w:t>
      </w:r>
    </w:p>
    <w:p w14:paraId="0AE0220B" w14:textId="2ADE60B1" w:rsidR="000879E0" w:rsidRPr="000879E0" w:rsidRDefault="000879E0" w:rsidP="000879E0">
      <w:pPr>
        <w:ind w:left="-360" w:right="-360"/>
        <w:rPr>
          <w:sz w:val="20"/>
        </w:rPr>
      </w:pPr>
      <w:r w:rsidRPr="000879E0">
        <w:rPr>
          <w:sz w:val="20"/>
        </w:rPr>
        <w:tab/>
      </w:r>
      <w:r w:rsidRPr="000879E0">
        <w:rPr>
          <w:sz w:val="20"/>
        </w:rPr>
        <w:tab/>
      </w:r>
      <w:r w:rsidRPr="000879E0">
        <w:rPr>
          <w:sz w:val="20"/>
        </w:rPr>
        <w:tab/>
        <w:t xml:space="preserve">Lessee – Collin </w:t>
      </w:r>
      <w:proofErr w:type="spellStart"/>
      <w:r w:rsidRPr="000879E0">
        <w:rPr>
          <w:sz w:val="20"/>
        </w:rPr>
        <w:t>Brockel</w:t>
      </w:r>
      <w:proofErr w:type="spellEnd"/>
      <w:r w:rsidRPr="000879E0">
        <w:rPr>
          <w:sz w:val="20"/>
        </w:rPr>
        <w:tab/>
      </w:r>
      <w:r w:rsidRPr="000879E0">
        <w:rPr>
          <w:sz w:val="20"/>
        </w:rPr>
        <w:tab/>
        <w:t>High bid: $2,</w:t>
      </w:r>
      <w:r>
        <w:rPr>
          <w:sz w:val="20"/>
        </w:rPr>
        <w:t>700.00</w:t>
      </w:r>
      <w:r w:rsidRPr="000879E0">
        <w:rPr>
          <w:sz w:val="20"/>
        </w:rPr>
        <w:t xml:space="preserve"> </w:t>
      </w:r>
    </w:p>
    <w:p w14:paraId="7917A4EB" w14:textId="77777777" w:rsidR="00C84ED5" w:rsidRDefault="00C84ED5" w:rsidP="000879E0">
      <w:pPr>
        <w:ind w:right="-360"/>
        <w:rPr>
          <w:b/>
          <w:sz w:val="20"/>
        </w:rPr>
      </w:pPr>
    </w:p>
    <w:p w14:paraId="1A558313" w14:textId="77777777" w:rsidR="00BF6502" w:rsidRPr="00EB776C" w:rsidRDefault="00BF6502" w:rsidP="00BF6502">
      <w:pPr>
        <w:ind w:left="-360" w:right="-360"/>
        <w:rPr>
          <w:b/>
          <w:sz w:val="20"/>
        </w:rPr>
      </w:pPr>
      <w:r w:rsidRPr="00EB776C">
        <w:rPr>
          <w:b/>
          <w:sz w:val="20"/>
        </w:rPr>
        <w:t>HIGHWAY DEPARTMENT:</w:t>
      </w:r>
    </w:p>
    <w:p w14:paraId="41AAA06F" w14:textId="703173F2" w:rsidR="00C84ED5" w:rsidRDefault="00C84ED5" w:rsidP="00BF6502">
      <w:pPr>
        <w:ind w:left="-360" w:right="-360"/>
        <w:rPr>
          <w:sz w:val="20"/>
        </w:rPr>
      </w:pPr>
      <w:r>
        <w:rPr>
          <w:sz w:val="20"/>
        </w:rPr>
        <w:t>Ho</w:t>
      </w:r>
      <w:r w:rsidR="000879E0">
        <w:rPr>
          <w:sz w:val="20"/>
        </w:rPr>
        <w:t>uck</w:t>
      </w:r>
      <w:r>
        <w:rPr>
          <w:sz w:val="20"/>
        </w:rPr>
        <w:t xml:space="preserve"> moved and </w:t>
      </w:r>
      <w:proofErr w:type="spellStart"/>
      <w:r w:rsidR="000879E0">
        <w:rPr>
          <w:sz w:val="20"/>
        </w:rPr>
        <w:t>Holgard</w:t>
      </w:r>
      <w:proofErr w:type="spellEnd"/>
      <w:r>
        <w:rPr>
          <w:sz w:val="20"/>
        </w:rPr>
        <w:t xml:space="preserve"> seconded to </w:t>
      </w:r>
      <w:r w:rsidR="000879E0">
        <w:rPr>
          <w:sz w:val="20"/>
        </w:rPr>
        <w:t>accept the only bid of $2,682.25 for the 1965 Snowblower from CH Rau</w:t>
      </w:r>
      <w:r>
        <w:rPr>
          <w:sz w:val="20"/>
        </w:rPr>
        <w:t xml:space="preserve">. </w:t>
      </w:r>
      <w:r w:rsidR="008453A8">
        <w:rPr>
          <w:sz w:val="20"/>
        </w:rPr>
        <w:t xml:space="preserve">Voting </w:t>
      </w:r>
      <w:proofErr w:type="spellStart"/>
      <w:r w:rsidR="008453A8">
        <w:rPr>
          <w:sz w:val="20"/>
        </w:rPr>
        <w:t>Aye</w:t>
      </w:r>
      <w:proofErr w:type="spellEnd"/>
      <w:r w:rsidR="008453A8">
        <w:rPr>
          <w:sz w:val="20"/>
        </w:rPr>
        <w:t>: 4</w:t>
      </w:r>
      <w:r>
        <w:rPr>
          <w:sz w:val="20"/>
        </w:rPr>
        <w:t>; Nay: 0. The motion was adopted.</w:t>
      </w:r>
    </w:p>
    <w:p w14:paraId="3E87AF11" w14:textId="77777777" w:rsidR="00C84ED5" w:rsidRDefault="00C84ED5" w:rsidP="00BF6502">
      <w:pPr>
        <w:ind w:left="-360" w:right="-360"/>
        <w:rPr>
          <w:sz w:val="20"/>
        </w:rPr>
      </w:pPr>
    </w:p>
    <w:p w14:paraId="0BAAC0FA" w14:textId="065A66BA" w:rsidR="00C84ED5" w:rsidRDefault="000879E0" w:rsidP="00BF6502">
      <w:pPr>
        <w:ind w:left="-360" w:right="-360"/>
        <w:rPr>
          <w:sz w:val="20"/>
        </w:rPr>
      </w:pPr>
      <w:r>
        <w:rPr>
          <w:sz w:val="20"/>
        </w:rPr>
        <w:t xml:space="preserve">Discussion was held on the proposed grade raise between SE4 of 6 &amp; NE4 of 7-123-77. Byre will hire a consulting firm to perform a hydrology study. </w:t>
      </w:r>
    </w:p>
    <w:p w14:paraId="5523AAC0" w14:textId="545A5A48" w:rsidR="000879E0" w:rsidRDefault="000879E0" w:rsidP="00BF6502">
      <w:pPr>
        <w:ind w:left="-360" w:right="-360"/>
        <w:rPr>
          <w:sz w:val="20"/>
        </w:rPr>
      </w:pPr>
    </w:p>
    <w:p w14:paraId="29466C1A" w14:textId="592C46B9" w:rsidR="000879E0" w:rsidRDefault="00D96A11" w:rsidP="00BF6502">
      <w:pPr>
        <w:ind w:left="-360" w:right="-360"/>
        <w:rPr>
          <w:sz w:val="20"/>
        </w:rPr>
      </w:pPr>
      <w:r>
        <w:rPr>
          <w:sz w:val="20"/>
        </w:rPr>
        <w:t xml:space="preserve">Houck moved and </w:t>
      </w:r>
      <w:proofErr w:type="spellStart"/>
      <w:r>
        <w:rPr>
          <w:sz w:val="20"/>
        </w:rPr>
        <w:t>Holgard</w:t>
      </w:r>
      <w:proofErr w:type="spellEnd"/>
      <w:r>
        <w:rPr>
          <w:sz w:val="20"/>
        </w:rPr>
        <w:t xml:space="preserve"> seconded to approve Resolution 2020-05 Resolution to set weight limits in Walworth County. Voting Aye: 4; Nay: 0. The motion was adopted.</w:t>
      </w:r>
    </w:p>
    <w:p w14:paraId="12A20C70" w14:textId="6DC3E75F" w:rsidR="003F2236" w:rsidRDefault="003F2236" w:rsidP="00BF6502">
      <w:pPr>
        <w:ind w:left="-360" w:right="-360"/>
        <w:rPr>
          <w:sz w:val="20"/>
        </w:rPr>
      </w:pPr>
    </w:p>
    <w:p w14:paraId="5539AC65" w14:textId="77777777" w:rsidR="003F2236" w:rsidRPr="003F2236" w:rsidRDefault="003F2236" w:rsidP="003F2236">
      <w:pPr>
        <w:ind w:left="-360" w:right="-360"/>
        <w:rPr>
          <w:sz w:val="20"/>
        </w:rPr>
      </w:pPr>
      <w:r w:rsidRPr="003F2236">
        <w:rPr>
          <w:sz w:val="20"/>
        </w:rPr>
        <w:t>RESOLUTION WC 2020-05</w:t>
      </w:r>
    </w:p>
    <w:p w14:paraId="209784F9" w14:textId="77777777" w:rsidR="003F2236" w:rsidRPr="003F2236" w:rsidRDefault="003F2236" w:rsidP="003F2236">
      <w:pPr>
        <w:ind w:left="-360" w:right="-360"/>
        <w:rPr>
          <w:sz w:val="20"/>
        </w:rPr>
      </w:pPr>
      <w:r w:rsidRPr="003F2236">
        <w:rPr>
          <w:sz w:val="20"/>
        </w:rPr>
        <w:t>RESOLUTION TO SET OVERWEIGHT LIMITS</w:t>
      </w:r>
    </w:p>
    <w:p w14:paraId="6FD4F59B" w14:textId="77777777" w:rsidR="003F2236" w:rsidRPr="003F2236" w:rsidRDefault="003F2236" w:rsidP="003F2236">
      <w:pPr>
        <w:ind w:left="-360" w:right="-360"/>
        <w:rPr>
          <w:sz w:val="20"/>
        </w:rPr>
      </w:pPr>
    </w:p>
    <w:p w14:paraId="57DF4181" w14:textId="77777777" w:rsidR="003F2236" w:rsidRPr="003F2236" w:rsidRDefault="003F2236" w:rsidP="003F2236">
      <w:pPr>
        <w:ind w:left="-360" w:right="-360"/>
        <w:rPr>
          <w:sz w:val="20"/>
        </w:rPr>
      </w:pPr>
    </w:p>
    <w:p w14:paraId="2AE0D7FE" w14:textId="77777777" w:rsidR="003F2236" w:rsidRPr="003F2236" w:rsidRDefault="003F2236" w:rsidP="003F2236">
      <w:pPr>
        <w:ind w:left="-360" w:right="-360"/>
        <w:rPr>
          <w:sz w:val="20"/>
        </w:rPr>
      </w:pPr>
      <w:r w:rsidRPr="003F2236">
        <w:rPr>
          <w:sz w:val="20"/>
        </w:rPr>
        <w:t>WHEREAS, the ultimate responsibility for the county roads in Walworth County rests with the Walworth County Commission; and</w:t>
      </w:r>
    </w:p>
    <w:p w14:paraId="0ECAF4DB" w14:textId="77777777" w:rsidR="003F2236" w:rsidRPr="003F2236" w:rsidRDefault="003F2236" w:rsidP="003F2236">
      <w:pPr>
        <w:ind w:left="-360" w:right="-360"/>
        <w:rPr>
          <w:sz w:val="20"/>
        </w:rPr>
      </w:pPr>
    </w:p>
    <w:p w14:paraId="1B203746" w14:textId="77777777" w:rsidR="003F2236" w:rsidRPr="003F2236" w:rsidRDefault="003F2236" w:rsidP="003F2236">
      <w:pPr>
        <w:ind w:left="-360" w:right="-360"/>
        <w:rPr>
          <w:sz w:val="20"/>
        </w:rPr>
      </w:pPr>
      <w:r w:rsidRPr="003F2236">
        <w:rPr>
          <w:sz w:val="20"/>
        </w:rPr>
        <w:t>WHEREAS, the Walworth County Commission has appointed the highway superintendent as the proper highway authority, responsible for the care and maintenance of all Walworth County roads; and</w:t>
      </w:r>
    </w:p>
    <w:p w14:paraId="3DF5375F" w14:textId="77777777" w:rsidR="003F2236" w:rsidRPr="003F2236" w:rsidRDefault="003F2236" w:rsidP="003F2236">
      <w:pPr>
        <w:ind w:left="-360" w:right="-360"/>
        <w:rPr>
          <w:sz w:val="20"/>
        </w:rPr>
      </w:pPr>
    </w:p>
    <w:p w14:paraId="035A012C" w14:textId="77777777" w:rsidR="003F2236" w:rsidRPr="003F2236" w:rsidRDefault="003F2236" w:rsidP="003F2236">
      <w:pPr>
        <w:ind w:left="-360" w:right="-360"/>
        <w:rPr>
          <w:sz w:val="20"/>
        </w:rPr>
      </w:pPr>
      <w:r w:rsidRPr="003F2236">
        <w:rPr>
          <w:sz w:val="20"/>
        </w:rPr>
        <w:t>WHEREAS, to preserve the roads in Walworth County during all seasons of the year, weight restrictions must be imposed and enforced; and</w:t>
      </w:r>
    </w:p>
    <w:p w14:paraId="2EEB974E" w14:textId="77777777" w:rsidR="003F2236" w:rsidRPr="003F2236" w:rsidRDefault="003F2236" w:rsidP="003F2236">
      <w:pPr>
        <w:ind w:left="-360" w:right="-360"/>
        <w:rPr>
          <w:sz w:val="20"/>
        </w:rPr>
      </w:pPr>
    </w:p>
    <w:p w14:paraId="1F184628" w14:textId="77777777" w:rsidR="003F2236" w:rsidRPr="003F2236" w:rsidRDefault="003F2236" w:rsidP="003F2236">
      <w:pPr>
        <w:ind w:left="-360" w:right="-360"/>
        <w:rPr>
          <w:sz w:val="20"/>
        </w:rPr>
      </w:pPr>
      <w:r w:rsidRPr="003F2236">
        <w:rPr>
          <w:sz w:val="20"/>
        </w:rPr>
        <w:t>WHEREAS, to preserve the roads in Walworth County during the spring season, weight restrictions and/or reduced speeds must be imposed; and</w:t>
      </w:r>
    </w:p>
    <w:p w14:paraId="01483691" w14:textId="77777777" w:rsidR="003F2236" w:rsidRPr="003F2236" w:rsidRDefault="003F2236" w:rsidP="003F2236">
      <w:pPr>
        <w:ind w:left="-360" w:right="-360"/>
        <w:rPr>
          <w:sz w:val="20"/>
        </w:rPr>
      </w:pPr>
    </w:p>
    <w:p w14:paraId="4A61F779" w14:textId="77777777" w:rsidR="003F2236" w:rsidRPr="003F2236" w:rsidRDefault="003F2236" w:rsidP="003F2236">
      <w:pPr>
        <w:ind w:left="-360" w:right="-360"/>
        <w:rPr>
          <w:sz w:val="20"/>
        </w:rPr>
      </w:pPr>
      <w:r w:rsidRPr="003F2236">
        <w:rPr>
          <w:sz w:val="20"/>
        </w:rPr>
        <w:t>WHEREAS, it would be beneficial to Walworth County to seek and obtain the assistance of the South Dakota Highway Patrol in enforcing load restrictions on all Walworth County roads;</w:t>
      </w:r>
    </w:p>
    <w:p w14:paraId="2B5FA989" w14:textId="77777777" w:rsidR="003F2236" w:rsidRPr="003F2236" w:rsidRDefault="003F2236" w:rsidP="003F2236">
      <w:pPr>
        <w:ind w:left="-360" w:right="-360"/>
        <w:rPr>
          <w:sz w:val="20"/>
        </w:rPr>
      </w:pPr>
    </w:p>
    <w:p w14:paraId="0FF7C424" w14:textId="77777777" w:rsidR="003F2236" w:rsidRPr="003F2236" w:rsidRDefault="003F2236" w:rsidP="003F2236">
      <w:pPr>
        <w:ind w:left="-360" w:right="-360"/>
        <w:rPr>
          <w:sz w:val="20"/>
        </w:rPr>
      </w:pPr>
      <w:r w:rsidRPr="003F2236">
        <w:rPr>
          <w:sz w:val="20"/>
        </w:rPr>
        <w:t>NOW THEREFORE, BE IT RESOLVED,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 and to also include the reduced weight limits due to thawing and excessive moisture during the spring season. In so resolving, the commission directs the highway superintendent to post notice of weight restrictions as required by law.</w:t>
      </w:r>
    </w:p>
    <w:p w14:paraId="2F2C449D" w14:textId="77777777" w:rsidR="003F2236" w:rsidRPr="003F2236" w:rsidRDefault="003F2236" w:rsidP="003F2236">
      <w:pPr>
        <w:ind w:left="-360" w:right="-360"/>
        <w:rPr>
          <w:sz w:val="20"/>
        </w:rPr>
      </w:pPr>
    </w:p>
    <w:p w14:paraId="44263A5F" w14:textId="77777777" w:rsidR="003F2236" w:rsidRDefault="003F2236" w:rsidP="003F2236">
      <w:pPr>
        <w:ind w:left="-360" w:right="-360"/>
        <w:rPr>
          <w:sz w:val="20"/>
        </w:rPr>
      </w:pPr>
      <w:r w:rsidRPr="003F2236">
        <w:rPr>
          <w:sz w:val="20"/>
        </w:rPr>
        <w:t>BE IT FURTHER RESOLVED, 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14:paraId="782ACBF6" w14:textId="77777777" w:rsidR="003F2236" w:rsidRDefault="003F2236" w:rsidP="003F2236">
      <w:pPr>
        <w:ind w:left="-360" w:right="-360"/>
        <w:rPr>
          <w:sz w:val="20"/>
        </w:rPr>
      </w:pPr>
    </w:p>
    <w:p w14:paraId="6072C383" w14:textId="099A1BD7" w:rsidR="003F2236" w:rsidRPr="003F2236" w:rsidRDefault="003F2236" w:rsidP="003F2236">
      <w:pPr>
        <w:ind w:left="-360" w:right="-360"/>
        <w:rPr>
          <w:sz w:val="20"/>
        </w:rPr>
      </w:pPr>
      <w:r w:rsidRPr="003F2236">
        <w:rPr>
          <w:sz w:val="20"/>
        </w:rPr>
        <w:t>Dated this 20th day of February, 2020 at Selby, South Dakota</w:t>
      </w:r>
    </w:p>
    <w:p w14:paraId="2DC36862" w14:textId="77777777" w:rsidR="003F2236" w:rsidRPr="003F2236" w:rsidRDefault="003F2236" w:rsidP="003F2236">
      <w:pPr>
        <w:ind w:left="-360" w:right="-360"/>
        <w:rPr>
          <w:sz w:val="20"/>
        </w:rPr>
      </w:pPr>
    </w:p>
    <w:p w14:paraId="3C8851BE" w14:textId="77777777" w:rsidR="003F2236" w:rsidRPr="003F2236" w:rsidRDefault="003F2236" w:rsidP="003F2236">
      <w:pPr>
        <w:ind w:left="-360" w:right="-360"/>
        <w:rPr>
          <w:sz w:val="20"/>
        </w:rPr>
      </w:pPr>
    </w:p>
    <w:p w14:paraId="54B4AD34" w14:textId="77777777" w:rsidR="003F2236" w:rsidRPr="003F2236" w:rsidRDefault="003F2236" w:rsidP="003F2236">
      <w:pPr>
        <w:ind w:left="-360" w:right="-360"/>
        <w:rPr>
          <w:sz w:val="20"/>
        </w:rPr>
      </w:pPr>
      <w:r w:rsidRPr="003F2236">
        <w:rPr>
          <w:sz w:val="20"/>
        </w:rPr>
        <w:t>___________________________________</w:t>
      </w:r>
    </w:p>
    <w:p w14:paraId="32659329" w14:textId="77777777" w:rsidR="003F2236" w:rsidRPr="003F2236" w:rsidRDefault="003F2236" w:rsidP="003F2236">
      <w:pPr>
        <w:ind w:left="-360" w:right="-360"/>
        <w:rPr>
          <w:sz w:val="20"/>
        </w:rPr>
      </w:pPr>
      <w:r w:rsidRPr="003F2236">
        <w:rPr>
          <w:sz w:val="20"/>
        </w:rPr>
        <w:t>Walworth County Commission Chairperson</w:t>
      </w:r>
    </w:p>
    <w:p w14:paraId="7DCB5B9D" w14:textId="77777777" w:rsidR="003F2236" w:rsidRPr="003F2236" w:rsidRDefault="003F2236" w:rsidP="003F2236">
      <w:pPr>
        <w:ind w:left="-360" w:right="-360"/>
        <w:rPr>
          <w:sz w:val="20"/>
        </w:rPr>
      </w:pPr>
    </w:p>
    <w:p w14:paraId="7D86A06D" w14:textId="77777777" w:rsidR="003F2236" w:rsidRPr="003F2236" w:rsidRDefault="003F2236" w:rsidP="003F2236">
      <w:pPr>
        <w:ind w:left="-360" w:right="-360"/>
        <w:rPr>
          <w:sz w:val="20"/>
        </w:rPr>
      </w:pPr>
      <w:r w:rsidRPr="003F2236">
        <w:rPr>
          <w:sz w:val="20"/>
        </w:rPr>
        <w:t>ATTEST:</w:t>
      </w:r>
    </w:p>
    <w:p w14:paraId="30C56252" w14:textId="77777777" w:rsidR="003F2236" w:rsidRPr="003F2236" w:rsidRDefault="003F2236" w:rsidP="003F2236">
      <w:pPr>
        <w:ind w:left="-360" w:right="-360"/>
        <w:rPr>
          <w:sz w:val="20"/>
        </w:rPr>
      </w:pPr>
    </w:p>
    <w:p w14:paraId="1F59ACD9" w14:textId="77777777" w:rsidR="003F2236" w:rsidRPr="003F2236" w:rsidRDefault="003F2236" w:rsidP="003F2236">
      <w:pPr>
        <w:ind w:left="-360" w:right="-360"/>
        <w:rPr>
          <w:sz w:val="20"/>
        </w:rPr>
      </w:pPr>
      <w:r w:rsidRPr="003F2236">
        <w:rPr>
          <w:sz w:val="20"/>
        </w:rPr>
        <w:t>____________________________________</w:t>
      </w:r>
    </w:p>
    <w:p w14:paraId="4E48B821" w14:textId="77777777" w:rsidR="003F2236" w:rsidRPr="003F2236" w:rsidRDefault="003F2236" w:rsidP="003F2236">
      <w:pPr>
        <w:ind w:left="-360" w:right="-360"/>
        <w:rPr>
          <w:sz w:val="20"/>
        </w:rPr>
      </w:pPr>
      <w:r w:rsidRPr="003F2236">
        <w:rPr>
          <w:sz w:val="20"/>
        </w:rPr>
        <w:lastRenderedPageBreak/>
        <w:t>Walworth County Auditor</w:t>
      </w:r>
    </w:p>
    <w:p w14:paraId="56CCA5C6" w14:textId="77777777" w:rsidR="003F2236" w:rsidRPr="003F2236" w:rsidRDefault="003F2236" w:rsidP="003F2236">
      <w:pPr>
        <w:ind w:left="-360" w:right="-360"/>
        <w:rPr>
          <w:sz w:val="20"/>
        </w:rPr>
      </w:pPr>
      <w:r w:rsidRPr="003F2236">
        <w:rPr>
          <w:sz w:val="20"/>
        </w:rPr>
        <w:t>(SEAL)</w:t>
      </w:r>
    </w:p>
    <w:p w14:paraId="30B9F4CA" w14:textId="77777777" w:rsidR="00C84ED5" w:rsidRDefault="00C84ED5" w:rsidP="003F2236">
      <w:pPr>
        <w:ind w:right="-360"/>
        <w:rPr>
          <w:sz w:val="20"/>
        </w:rPr>
      </w:pPr>
    </w:p>
    <w:p w14:paraId="72FD873C" w14:textId="7DE16DF8" w:rsidR="00C84ED5" w:rsidRDefault="00C84ED5" w:rsidP="00BF6502">
      <w:pPr>
        <w:ind w:left="-360" w:right="-360"/>
        <w:rPr>
          <w:sz w:val="20"/>
        </w:rPr>
      </w:pPr>
      <w:r>
        <w:rPr>
          <w:sz w:val="20"/>
        </w:rPr>
        <w:t xml:space="preserve">Houck moved and </w:t>
      </w:r>
      <w:proofErr w:type="spellStart"/>
      <w:r w:rsidR="00D96A11">
        <w:rPr>
          <w:sz w:val="20"/>
        </w:rPr>
        <w:t>Schlomer</w:t>
      </w:r>
      <w:proofErr w:type="spellEnd"/>
      <w:r>
        <w:rPr>
          <w:sz w:val="20"/>
        </w:rPr>
        <w:t xml:space="preserve"> seconded to </w:t>
      </w:r>
      <w:r w:rsidR="00D96A11">
        <w:rPr>
          <w:sz w:val="20"/>
        </w:rPr>
        <w:t>purchase culverts for 2020 by joint power agreement with True North Steel off Beadle County bid</w:t>
      </w:r>
      <w:r>
        <w:rPr>
          <w:sz w:val="20"/>
        </w:rPr>
        <w:t xml:space="preserve">. </w:t>
      </w:r>
      <w:r w:rsidR="008453A8">
        <w:rPr>
          <w:sz w:val="20"/>
        </w:rPr>
        <w:t xml:space="preserve">Voting </w:t>
      </w:r>
      <w:proofErr w:type="spellStart"/>
      <w:r w:rsidR="008453A8">
        <w:rPr>
          <w:sz w:val="20"/>
        </w:rPr>
        <w:t>Aye</w:t>
      </w:r>
      <w:proofErr w:type="spellEnd"/>
      <w:r w:rsidR="008453A8">
        <w:rPr>
          <w:sz w:val="20"/>
        </w:rPr>
        <w:t>: 4</w:t>
      </w:r>
      <w:r>
        <w:rPr>
          <w:sz w:val="20"/>
        </w:rPr>
        <w:t>; Nay 0. The motion was adopted.</w:t>
      </w:r>
    </w:p>
    <w:p w14:paraId="64D6F267" w14:textId="4C44C578" w:rsidR="00C84ED5" w:rsidRDefault="00C84ED5" w:rsidP="00BF6502">
      <w:pPr>
        <w:ind w:left="-360" w:right="-360"/>
        <w:rPr>
          <w:sz w:val="20"/>
        </w:rPr>
      </w:pPr>
    </w:p>
    <w:p w14:paraId="3854E87D" w14:textId="33047BAF" w:rsidR="00D96A11" w:rsidRPr="00D96A11" w:rsidRDefault="00D96A11" w:rsidP="00BF6502">
      <w:pPr>
        <w:ind w:left="-360" w:right="-360"/>
        <w:rPr>
          <w:b/>
          <w:bCs/>
          <w:sz w:val="20"/>
        </w:rPr>
      </w:pPr>
      <w:r w:rsidRPr="00D96A11">
        <w:rPr>
          <w:b/>
          <w:bCs/>
          <w:sz w:val="20"/>
        </w:rPr>
        <w:t>BUDGET SUPPLEMENT:</w:t>
      </w:r>
    </w:p>
    <w:p w14:paraId="05586889" w14:textId="007F2C5D" w:rsidR="00D96A11" w:rsidRDefault="00D96A11" w:rsidP="00BF6502">
      <w:pPr>
        <w:ind w:left="-360" w:right="-360"/>
        <w:rPr>
          <w:sz w:val="20"/>
        </w:rPr>
      </w:pPr>
      <w:proofErr w:type="spellStart"/>
      <w:r>
        <w:rPr>
          <w:sz w:val="20"/>
        </w:rPr>
        <w:t>Holgard</w:t>
      </w:r>
      <w:proofErr w:type="spellEnd"/>
      <w:r>
        <w:rPr>
          <w:sz w:val="20"/>
        </w:rPr>
        <w:t xml:space="preserve"> moved and </w:t>
      </w:r>
      <w:proofErr w:type="spellStart"/>
      <w:r>
        <w:rPr>
          <w:sz w:val="20"/>
        </w:rPr>
        <w:t>Schlomer</w:t>
      </w:r>
      <w:proofErr w:type="spellEnd"/>
      <w:r>
        <w:rPr>
          <w:sz w:val="20"/>
        </w:rPr>
        <w:t xml:space="preserve"> seconded to approve the budget supplement for the Emergency Management fund as required by Legislative Audit. Voting </w:t>
      </w:r>
      <w:proofErr w:type="spellStart"/>
      <w:r>
        <w:rPr>
          <w:sz w:val="20"/>
        </w:rPr>
        <w:t>Aye</w:t>
      </w:r>
      <w:proofErr w:type="spellEnd"/>
      <w:r>
        <w:rPr>
          <w:sz w:val="20"/>
        </w:rPr>
        <w:t xml:space="preserve">: </w:t>
      </w:r>
      <w:r w:rsidR="00614948">
        <w:rPr>
          <w:sz w:val="20"/>
        </w:rPr>
        <w:t>4</w:t>
      </w:r>
      <w:r>
        <w:rPr>
          <w:sz w:val="20"/>
        </w:rPr>
        <w:t>; Nay: 0. The motion was adopted.</w:t>
      </w:r>
    </w:p>
    <w:p w14:paraId="6737D0E5" w14:textId="6355C465" w:rsidR="00D96A11" w:rsidRDefault="00D96A11" w:rsidP="00BF6502">
      <w:pPr>
        <w:ind w:left="-360" w:right="-360"/>
        <w:rPr>
          <w:sz w:val="20"/>
        </w:rPr>
      </w:pPr>
    </w:p>
    <w:p w14:paraId="0BC717EE" w14:textId="5C68FC94" w:rsidR="00D96A11" w:rsidRDefault="00D96A11" w:rsidP="00D96A11">
      <w:pPr>
        <w:ind w:left="-360" w:right="-360"/>
        <w:rPr>
          <w:b/>
          <w:bCs/>
          <w:sz w:val="20"/>
        </w:rPr>
      </w:pPr>
      <w:r w:rsidRPr="00D96A11">
        <w:rPr>
          <w:b/>
          <w:bCs/>
          <w:sz w:val="20"/>
        </w:rPr>
        <w:t>HINTZ PROPERTY:</w:t>
      </w:r>
    </w:p>
    <w:p w14:paraId="42AE8ECF" w14:textId="21A48DDF" w:rsidR="00D96A11" w:rsidRDefault="00D96A11" w:rsidP="00D96A11">
      <w:pPr>
        <w:ind w:left="-360" w:right="-360"/>
        <w:rPr>
          <w:sz w:val="20"/>
        </w:rPr>
      </w:pPr>
      <w:r w:rsidRPr="00D96A11">
        <w:rPr>
          <w:sz w:val="20"/>
        </w:rPr>
        <w:t xml:space="preserve">Houck </w:t>
      </w:r>
      <w:r>
        <w:rPr>
          <w:sz w:val="20"/>
        </w:rPr>
        <w:t xml:space="preserve">stated on record that the board does not want State’s Attorney Hare to provide a quiet title on the property. </w:t>
      </w:r>
    </w:p>
    <w:p w14:paraId="40E3631A" w14:textId="6E5DB409" w:rsidR="00D96A11" w:rsidRDefault="00D96A11" w:rsidP="00D96A11">
      <w:pPr>
        <w:ind w:left="-360" w:right="-360"/>
        <w:rPr>
          <w:sz w:val="20"/>
        </w:rPr>
      </w:pPr>
    </w:p>
    <w:p w14:paraId="1BD0A413" w14:textId="5618F320" w:rsidR="00D96A11" w:rsidRPr="00D96A11" w:rsidRDefault="00D96A11" w:rsidP="00D96A11">
      <w:pPr>
        <w:ind w:left="-360" w:right="-360"/>
        <w:rPr>
          <w:b/>
          <w:bCs/>
          <w:sz w:val="20"/>
        </w:rPr>
      </w:pPr>
      <w:r w:rsidRPr="00D96A11">
        <w:rPr>
          <w:b/>
          <w:bCs/>
          <w:sz w:val="20"/>
        </w:rPr>
        <w:t>LINDA BEAMAN:</w:t>
      </w:r>
    </w:p>
    <w:p w14:paraId="1633FCBA" w14:textId="4C21DB94" w:rsidR="00D96A11" w:rsidRPr="00D96A11" w:rsidRDefault="00D96A11" w:rsidP="00D96A11">
      <w:pPr>
        <w:ind w:left="-360" w:right="-360"/>
        <w:rPr>
          <w:sz w:val="20"/>
        </w:rPr>
      </w:pPr>
      <w:r>
        <w:rPr>
          <w:sz w:val="20"/>
        </w:rPr>
        <w:t>Beaman addressed the board with concerns regarding the July 2</w:t>
      </w:r>
      <w:r w:rsidRPr="00D96A11">
        <w:rPr>
          <w:sz w:val="20"/>
          <w:vertAlign w:val="superscript"/>
        </w:rPr>
        <w:t>nd</w:t>
      </w:r>
      <w:r>
        <w:rPr>
          <w:sz w:val="20"/>
        </w:rPr>
        <w:t xml:space="preserve"> meeting minutes and Landfill hours.</w:t>
      </w:r>
    </w:p>
    <w:p w14:paraId="404A262F" w14:textId="77777777" w:rsidR="003217F8" w:rsidRDefault="003217F8" w:rsidP="00D96A11">
      <w:pPr>
        <w:ind w:right="-360"/>
        <w:rPr>
          <w:sz w:val="20"/>
        </w:rPr>
      </w:pPr>
    </w:p>
    <w:p w14:paraId="76AD1681" w14:textId="40F7582C" w:rsidR="003217F8" w:rsidRPr="003217F8" w:rsidRDefault="00D96A11" w:rsidP="00BF6502">
      <w:pPr>
        <w:ind w:left="-360" w:right="-360"/>
        <w:rPr>
          <w:b/>
          <w:sz w:val="20"/>
        </w:rPr>
      </w:pPr>
      <w:r>
        <w:rPr>
          <w:b/>
          <w:sz w:val="20"/>
        </w:rPr>
        <w:t>EXECUTIVE SESSION</w:t>
      </w:r>
      <w:r w:rsidR="003217F8" w:rsidRPr="003217F8">
        <w:rPr>
          <w:b/>
          <w:sz w:val="20"/>
        </w:rPr>
        <w:t>:</w:t>
      </w:r>
    </w:p>
    <w:p w14:paraId="0B6D3D16" w14:textId="7B978612" w:rsidR="00CB69A7" w:rsidRDefault="00D96A11" w:rsidP="00BF6502">
      <w:pPr>
        <w:ind w:left="-360" w:right="-360"/>
        <w:rPr>
          <w:sz w:val="20"/>
        </w:rPr>
      </w:pPr>
      <w:proofErr w:type="spellStart"/>
      <w:r>
        <w:rPr>
          <w:sz w:val="20"/>
        </w:rPr>
        <w:t>Holgard</w:t>
      </w:r>
      <w:proofErr w:type="spellEnd"/>
      <w:r>
        <w:rPr>
          <w:sz w:val="20"/>
        </w:rPr>
        <w:t xml:space="preserve"> moved and </w:t>
      </w:r>
      <w:proofErr w:type="spellStart"/>
      <w:r>
        <w:rPr>
          <w:sz w:val="20"/>
        </w:rPr>
        <w:t>Schlomer</w:t>
      </w:r>
      <w:proofErr w:type="spellEnd"/>
      <w:r>
        <w:rPr>
          <w:sz w:val="20"/>
        </w:rPr>
        <w:t xml:space="preserve"> seconded to enter into Executive session</w:t>
      </w:r>
      <w:r w:rsidR="00614948">
        <w:rPr>
          <w:sz w:val="20"/>
        </w:rPr>
        <w:t xml:space="preserve"> </w:t>
      </w:r>
      <w:r>
        <w:rPr>
          <w:sz w:val="20"/>
        </w:rPr>
        <w:t>at 11:50 a.m. per SDCL 1-25-2(1) regarding a personnel matter. Voting Aye: 4; Nay: 0. The motion was adopted.</w:t>
      </w:r>
    </w:p>
    <w:p w14:paraId="392DC137" w14:textId="618374F6" w:rsidR="00D96A11" w:rsidRDefault="00D96A11" w:rsidP="00BF6502">
      <w:pPr>
        <w:ind w:left="-360" w:right="-360"/>
        <w:rPr>
          <w:sz w:val="20"/>
        </w:rPr>
      </w:pPr>
    </w:p>
    <w:p w14:paraId="0B2AFB6E" w14:textId="614103C1" w:rsidR="00D96A11" w:rsidRDefault="00D96A11" w:rsidP="00BF6502">
      <w:pPr>
        <w:ind w:left="-360" w:right="-360"/>
        <w:rPr>
          <w:sz w:val="20"/>
        </w:rPr>
      </w:pPr>
      <w:r>
        <w:rPr>
          <w:sz w:val="20"/>
        </w:rPr>
        <w:t>Schilling declared the executive session ended at 11:56 a.m. No action was taken.</w:t>
      </w:r>
    </w:p>
    <w:p w14:paraId="155D1161" w14:textId="77777777" w:rsidR="00AB2A3F" w:rsidRPr="00AB2A3F" w:rsidRDefault="00AB2A3F" w:rsidP="00614948">
      <w:pPr>
        <w:ind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14512EB1" w:rsidR="00AF18C7" w:rsidRDefault="00614948" w:rsidP="00F11A7E">
      <w:pPr>
        <w:ind w:left="-360" w:right="-360"/>
        <w:rPr>
          <w:sz w:val="20"/>
        </w:rPr>
      </w:pPr>
      <w:proofErr w:type="spellStart"/>
      <w:r>
        <w:rPr>
          <w:sz w:val="20"/>
        </w:rPr>
        <w:t>Schlomer</w:t>
      </w:r>
      <w:proofErr w:type="spellEnd"/>
      <w:r w:rsidR="008C674B">
        <w:rPr>
          <w:sz w:val="20"/>
        </w:rPr>
        <w:t xml:space="preserve"> </w:t>
      </w:r>
      <w:r w:rsidR="00AF18C7" w:rsidRPr="00700F83">
        <w:rPr>
          <w:sz w:val="20"/>
        </w:rPr>
        <w:t xml:space="preserve">moved and </w:t>
      </w:r>
      <w:proofErr w:type="spellStart"/>
      <w:r w:rsidR="00FA682E">
        <w:rPr>
          <w:sz w:val="20"/>
        </w:rPr>
        <w:t>Ho</w:t>
      </w:r>
      <w:r>
        <w:rPr>
          <w:sz w:val="20"/>
        </w:rPr>
        <w:t>lgard</w:t>
      </w:r>
      <w:proofErr w:type="spellEnd"/>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March</w:t>
      </w:r>
      <w:r w:rsidR="003D7A7F">
        <w:rPr>
          <w:sz w:val="20"/>
        </w:rPr>
        <w:t xml:space="preserve"> </w:t>
      </w:r>
      <w:r>
        <w:rPr>
          <w:sz w:val="20"/>
        </w:rPr>
        <w:t>3</w:t>
      </w:r>
      <w:r w:rsidRPr="00614948">
        <w:rPr>
          <w:sz w:val="20"/>
          <w:vertAlign w:val="superscript"/>
        </w:rPr>
        <w:t>rd</w:t>
      </w:r>
      <w:r w:rsidR="00AF18C7" w:rsidRPr="00700F83">
        <w:rPr>
          <w:sz w:val="20"/>
        </w:rPr>
        <w:t>, 20</w:t>
      </w:r>
      <w:r w:rsidR="00EF3C39">
        <w:rPr>
          <w:sz w:val="20"/>
        </w:rPr>
        <w:t>20</w:t>
      </w:r>
      <w:r w:rsidR="005B239E" w:rsidRPr="00700F83">
        <w:rPr>
          <w:sz w:val="20"/>
        </w:rPr>
        <w:t xml:space="preserve">.  </w:t>
      </w:r>
      <w:r w:rsidR="00EF3C39">
        <w:rPr>
          <w:sz w:val="20"/>
        </w:rPr>
        <w:t>Voting Aye: 4</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879E0"/>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482A"/>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236"/>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960BD"/>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4948"/>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A7"/>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53A8"/>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3F9"/>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446F"/>
    <w:rsid w:val="00974EA7"/>
    <w:rsid w:val="009765A4"/>
    <w:rsid w:val="0097796F"/>
    <w:rsid w:val="00977AB0"/>
    <w:rsid w:val="00980E6C"/>
    <w:rsid w:val="009816A9"/>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A11"/>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1EE9-0314-448D-AD0C-3FB98022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2202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2020-02-27T15:30:00Z</dcterms:created>
  <dcterms:modified xsi:type="dcterms:W3CDTF">2020-02-28T15:36:00Z</dcterms:modified>
</cp:coreProperties>
</file>