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E1" w:rsidRDefault="00AA3948" w:rsidP="00DF3A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$33,000.00</w:t>
      </w:r>
    </w:p>
    <w:p w:rsidR="00AA3948" w:rsidRDefault="00AA3948" w:rsidP="00DF3A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FRAILING – MCCLELLAN</w:t>
      </w:r>
    </w:p>
    <w:p w:rsidR="00AA3948" w:rsidRDefault="00AA3948" w:rsidP="00DF3A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416 4</w:t>
      </w:r>
      <w:r w:rsidRPr="00AA394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:rsidR="00AA3948" w:rsidRDefault="00AA3948" w:rsidP="00DF3A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ADDN. LOT 7A, BLOCK 29 (E ½ LOT 7)</w:t>
      </w:r>
    </w:p>
    <w:p w:rsidR="00AA3948" w:rsidRDefault="00AA3948" w:rsidP="00DF3A45">
      <w:pPr>
        <w:jc w:val="center"/>
        <w:rPr>
          <w:b/>
          <w:bCs/>
          <w:sz w:val="32"/>
          <w:szCs w:val="32"/>
        </w:rPr>
      </w:pPr>
      <w:r w:rsidRPr="002058E4">
        <w:rPr>
          <w:noProof/>
        </w:rPr>
        <w:drawing>
          <wp:anchor distT="0" distB="0" distL="114300" distR="114300" simplePos="0" relativeHeight="251658240" behindDoc="0" locked="0" layoutInCell="1" allowOverlap="1" wp14:anchorId="2044421C">
            <wp:simplePos x="0" y="0"/>
            <wp:positionH relativeFrom="column">
              <wp:posOffset>-123825</wp:posOffset>
            </wp:positionH>
            <wp:positionV relativeFrom="page">
              <wp:posOffset>2381250</wp:posOffset>
            </wp:positionV>
            <wp:extent cx="5943600" cy="3381375"/>
            <wp:effectExtent l="0" t="0" r="0" b="9525"/>
            <wp:wrapTopAndBottom/>
            <wp:docPr id="1" name="Picture 1" descr="C:\Users\sta007\Pictures\2019-09-05 09-04-2019\09-04-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9-09-05 09-04-2019\09-04-201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8" b="11337"/>
                    <a:stretch/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#5224</w:t>
      </w:r>
    </w:p>
    <w:p w:rsidR="00AA3948" w:rsidRDefault="00AA3948" w:rsidP="00DF3A45">
      <w:pPr>
        <w:jc w:val="center"/>
        <w:rPr>
          <w:b/>
          <w:bCs/>
          <w:sz w:val="28"/>
          <w:szCs w:val="28"/>
        </w:rPr>
      </w:pPr>
    </w:p>
    <w:p w:rsidR="00AA3948" w:rsidRDefault="00AA3948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70’</w:t>
      </w:r>
      <w:r w:rsidR="00413E13">
        <w:rPr>
          <w:b/>
          <w:bCs/>
          <w:sz w:val="28"/>
          <w:szCs w:val="28"/>
        </w:rPr>
        <w:t xml:space="preserve">                                                           TOTAL LIVING AREA 780 SQ FT</w:t>
      </w:r>
    </w:p>
    <w:p w:rsidR="00AA3948" w:rsidRDefault="00AA3948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413E13">
        <w:rPr>
          <w:b/>
          <w:bCs/>
          <w:sz w:val="28"/>
          <w:szCs w:val="28"/>
        </w:rPr>
        <w:t xml:space="preserve">                                       2 BEDROOMS 1 ½  BATH</w:t>
      </w:r>
    </w:p>
    <w:p w:rsidR="00AA3948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413E13">
        <w:rPr>
          <w:b/>
          <w:bCs/>
          <w:sz w:val="28"/>
          <w:szCs w:val="28"/>
        </w:rPr>
        <w:t xml:space="preserve">                               BASEMENT 780 SQ FT</w:t>
      </w:r>
    </w:p>
    <w:p w:rsidR="000B4F49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413E13">
        <w:rPr>
          <w:b/>
          <w:bCs/>
          <w:sz w:val="28"/>
          <w:szCs w:val="28"/>
        </w:rPr>
        <w:t xml:space="preserve">                                                          DETACHED GARAGE 240 SQ FT</w:t>
      </w:r>
    </w:p>
    <w:p w:rsidR="000B4F49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POOR</w:t>
      </w:r>
      <w:r w:rsidR="00413E13">
        <w:rPr>
          <w:b/>
          <w:bCs/>
          <w:sz w:val="28"/>
          <w:szCs w:val="28"/>
        </w:rPr>
        <w:t xml:space="preserve">                                                  GARAGE SHARED WITH NEIGHBOR</w:t>
      </w:r>
    </w:p>
    <w:p w:rsidR="000B4F49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 WINDOWS FAIR, FUEL OIL</w:t>
      </w:r>
      <w:r w:rsidR="00413E13">
        <w:rPr>
          <w:b/>
          <w:bCs/>
          <w:sz w:val="28"/>
          <w:szCs w:val="28"/>
        </w:rPr>
        <w:t xml:space="preserve">                       CONCRETE PATIO IN REAR</w:t>
      </w:r>
    </w:p>
    <w:p w:rsidR="000B4F49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2019; 90 % GUT OF INTERIOR, FLOORS, DRYWALL</w:t>
      </w:r>
    </w:p>
    <w:p w:rsidR="000B4F49" w:rsidRDefault="000B4F49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CEILING ETC. $20,000</w:t>
      </w:r>
    </w:p>
    <w:p w:rsidR="000B4F49" w:rsidRDefault="00413E13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10/19/18 FOR $33,000</w:t>
      </w:r>
    </w:p>
    <w:p w:rsidR="00413E13" w:rsidRDefault="00413E13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2018 AT $21,070; 2019 AT $21,070</w:t>
      </w:r>
      <w:r w:rsidR="00AA5291">
        <w:rPr>
          <w:b/>
          <w:bCs/>
          <w:sz w:val="28"/>
          <w:szCs w:val="28"/>
        </w:rPr>
        <w:t xml:space="preserve">                       RECORD #5224</w:t>
      </w:r>
      <w:bookmarkStart w:id="0" w:name="_GoBack"/>
      <w:bookmarkEnd w:id="0"/>
    </w:p>
    <w:p w:rsidR="00413E13" w:rsidRDefault="00413E13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2005 FOR $10,500</w:t>
      </w:r>
    </w:p>
    <w:p w:rsidR="00413E13" w:rsidRPr="00AA3948" w:rsidRDefault="00413E13" w:rsidP="00AA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$16,985; 2005 AT $15,916</w:t>
      </w:r>
    </w:p>
    <w:p w:rsidR="00AA3948" w:rsidRDefault="00AA3948" w:rsidP="00DF3A45">
      <w:pPr>
        <w:jc w:val="center"/>
      </w:pPr>
    </w:p>
    <w:sectPr w:rsidR="00AA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3F"/>
    <w:rsid w:val="000B4F49"/>
    <w:rsid w:val="00413E13"/>
    <w:rsid w:val="005E62E1"/>
    <w:rsid w:val="00AA3948"/>
    <w:rsid w:val="00AA5291"/>
    <w:rsid w:val="00BB0F3F"/>
    <w:rsid w:val="00D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43E3"/>
  <w15:chartTrackingRefBased/>
  <w15:docId w15:val="{49AC5F08-9B92-4B1E-8E9F-837192B8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2019-09-11T14:06:00Z</dcterms:created>
  <dcterms:modified xsi:type="dcterms:W3CDTF">2019-09-11T15:33:00Z</dcterms:modified>
</cp:coreProperties>
</file>