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D4078B" w:rsidP="000253CF">
      <w:pPr>
        <w:ind w:left="-360" w:right="-360"/>
        <w:rPr>
          <w:sz w:val="20"/>
        </w:rPr>
      </w:pPr>
      <w:r>
        <w:rPr>
          <w:sz w:val="20"/>
        </w:rPr>
        <w:t>August 21</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4078B">
        <w:rPr>
          <w:sz w:val="20"/>
        </w:rPr>
        <w:t>August</w:t>
      </w:r>
      <w:r w:rsidR="007230F0">
        <w:rPr>
          <w:sz w:val="20"/>
        </w:rPr>
        <w:t xml:space="preserve"> </w:t>
      </w:r>
      <w:r w:rsidR="00D4078B">
        <w:rPr>
          <w:sz w:val="20"/>
        </w:rPr>
        <w:t>21</w:t>
      </w:r>
      <w:r w:rsidR="00D4078B" w:rsidRPr="00D4078B">
        <w:rPr>
          <w:sz w:val="20"/>
          <w:vertAlign w:val="superscript"/>
        </w:rPr>
        <w:t>st</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Pr="0035794D" w:rsidRDefault="00A13C63" w:rsidP="00A13C63">
      <w:pPr>
        <w:ind w:left="-360" w:right="-360"/>
        <w:rPr>
          <w:b/>
          <w:sz w:val="20"/>
        </w:rPr>
      </w:pPr>
      <w:r w:rsidRPr="0035794D">
        <w:rPr>
          <w:b/>
          <w:sz w:val="20"/>
        </w:rPr>
        <w:t>WALWORTH COUNTY PLANNING AND ZONING BOARD:</w:t>
      </w:r>
    </w:p>
    <w:p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A533FE" w:rsidRPr="0035794D">
        <w:rPr>
          <w:sz w:val="20"/>
        </w:rPr>
        <w:t>Holgard</w:t>
      </w:r>
      <w:r w:rsidRPr="0035794D">
        <w:rPr>
          <w:sz w:val="20"/>
        </w:rPr>
        <w:t xml:space="preserve"> moved and </w:t>
      </w:r>
      <w:r w:rsidR="00A533FE" w:rsidRPr="0035794D">
        <w:rPr>
          <w:sz w:val="20"/>
        </w:rPr>
        <w:t>S</w:t>
      </w:r>
      <w:r w:rsidR="001A50E7" w:rsidRPr="0035794D">
        <w:rPr>
          <w:sz w:val="20"/>
        </w:rPr>
        <w:t>chlomer</w:t>
      </w:r>
      <w:r w:rsidRPr="0035794D">
        <w:rPr>
          <w:sz w:val="20"/>
        </w:rPr>
        <w:t xml:space="preserve"> seconded to adjourn as Walworth County Planning and Zoning Board. </w:t>
      </w:r>
      <w:r w:rsidR="00D4078B">
        <w:rPr>
          <w:sz w:val="20"/>
        </w:rPr>
        <w:t>Voting Aye: 4</w:t>
      </w:r>
      <w:r w:rsidRPr="0035794D">
        <w:rPr>
          <w:sz w:val="20"/>
        </w:rPr>
        <w:t xml:space="preserve">; Nay: 0. </w:t>
      </w:r>
      <w:proofErr w:type="gramStart"/>
      <w:r w:rsidRPr="0035794D">
        <w:rPr>
          <w:sz w:val="20"/>
        </w:rPr>
        <w:t>The</w:t>
      </w:r>
      <w:proofErr w:type="gramEnd"/>
      <w:r w:rsidRPr="0035794D">
        <w:rPr>
          <w:sz w:val="20"/>
        </w:rPr>
        <w:t xml:space="preserve"> motion was adopted</w:t>
      </w:r>
    </w:p>
    <w:p w:rsidR="00A13C63" w:rsidRPr="0035794D" w:rsidRDefault="00A13C63" w:rsidP="00A13C63">
      <w:pPr>
        <w:ind w:left="-360" w:right="-360"/>
        <w:rPr>
          <w:sz w:val="20"/>
        </w:rPr>
      </w:pPr>
    </w:p>
    <w:p w:rsidR="00A13C63" w:rsidRPr="0035794D" w:rsidRDefault="00A13C63" w:rsidP="00A13C63">
      <w:pPr>
        <w:ind w:left="-360" w:right="-360"/>
        <w:rPr>
          <w:b/>
          <w:sz w:val="20"/>
        </w:rPr>
      </w:pPr>
      <w:r w:rsidRPr="0035794D">
        <w:rPr>
          <w:b/>
          <w:sz w:val="20"/>
        </w:rPr>
        <w:t>WALWORTH COUNTY BOARD OF ZONING ADJUSTMENT</w:t>
      </w:r>
    </w:p>
    <w:p w:rsidR="00A13C63" w:rsidRPr="0035794D" w:rsidRDefault="00A13C63" w:rsidP="00A13C63">
      <w:pPr>
        <w:ind w:left="-360" w:right="-360"/>
        <w:rPr>
          <w:sz w:val="20"/>
        </w:rPr>
      </w:pPr>
      <w:r w:rsidRPr="0035794D">
        <w:rPr>
          <w:sz w:val="20"/>
        </w:rPr>
        <w:tab/>
        <w:t xml:space="preserve">There was no old or new business to report. </w:t>
      </w:r>
      <w:r w:rsidR="00676673" w:rsidRPr="0035794D">
        <w:rPr>
          <w:sz w:val="20"/>
        </w:rPr>
        <w:t>Holgard</w:t>
      </w:r>
      <w:r w:rsidR="00A533FE" w:rsidRPr="0035794D">
        <w:rPr>
          <w:sz w:val="20"/>
        </w:rPr>
        <w:t xml:space="preserve"> moved </w:t>
      </w:r>
      <w:r w:rsidR="00676673" w:rsidRPr="0035794D">
        <w:rPr>
          <w:sz w:val="20"/>
        </w:rPr>
        <w:t>Schlomer</w:t>
      </w:r>
      <w:r w:rsidRPr="0035794D">
        <w:rPr>
          <w:sz w:val="20"/>
        </w:rPr>
        <w:t xml:space="preserve"> seconded to adjourn as Walworth County Board of Zoning Adjustment. </w:t>
      </w:r>
      <w:r w:rsidR="00D4078B">
        <w:rPr>
          <w:sz w:val="20"/>
        </w:rPr>
        <w:t>Voting Aye: 4</w:t>
      </w:r>
      <w:r w:rsidRPr="0035794D">
        <w:rPr>
          <w:sz w:val="20"/>
        </w:rPr>
        <w:t xml:space="preserve">; Nay: 0. </w:t>
      </w:r>
      <w:proofErr w:type="gramStart"/>
      <w:r w:rsidRPr="0035794D">
        <w:rPr>
          <w:sz w:val="20"/>
        </w:rPr>
        <w:t>The</w:t>
      </w:r>
      <w:proofErr w:type="gramEnd"/>
      <w:r w:rsidRPr="0035794D">
        <w:rPr>
          <w:sz w:val="20"/>
        </w:rPr>
        <w:t xml:space="preserve"> motion was adopted.</w:t>
      </w:r>
    </w:p>
    <w:p w:rsidR="00A13C63" w:rsidRPr="0035794D" w:rsidRDefault="00A13C63" w:rsidP="00A13C63">
      <w:pPr>
        <w:ind w:left="-360" w:right="-360"/>
        <w:rPr>
          <w:sz w:val="20"/>
        </w:rPr>
      </w:pPr>
    </w:p>
    <w:p w:rsidR="00ED34AF" w:rsidRDefault="00ED34AF" w:rsidP="000253CF">
      <w:pPr>
        <w:ind w:left="-360" w:right="-360"/>
        <w:rPr>
          <w:sz w:val="20"/>
        </w:rPr>
      </w:pPr>
      <w:r w:rsidRPr="0035794D">
        <w:rPr>
          <w:sz w:val="20"/>
        </w:rPr>
        <w:t xml:space="preserve">Chairperson </w:t>
      </w:r>
      <w:r w:rsidR="00375F87" w:rsidRPr="0035794D">
        <w:rPr>
          <w:sz w:val="20"/>
        </w:rPr>
        <w:t>S</w:t>
      </w:r>
      <w:r w:rsidR="004E0318" w:rsidRPr="0035794D">
        <w:rPr>
          <w:sz w:val="20"/>
        </w:rPr>
        <w:t>chilling</w:t>
      </w:r>
      <w:r w:rsidR="00D6705C" w:rsidRPr="0035794D">
        <w:rPr>
          <w:sz w:val="20"/>
        </w:rPr>
        <w:t xml:space="preserve"> called</w:t>
      </w:r>
      <w:r w:rsidR="00D00F75" w:rsidRPr="0035794D">
        <w:rPr>
          <w:sz w:val="20"/>
        </w:rPr>
        <w:t xml:space="preserve"> the County Commission meeting to order</w:t>
      </w:r>
      <w:r w:rsidRPr="0035794D">
        <w:rPr>
          <w:sz w:val="20"/>
        </w:rPr>
        <w:t>.</w:t>
      </w:r>
    </w:p>
    <w:p w:rsidR="00ED34AF" w:rsidRDefault="00ED34AF" w:rsidP="000253CF">
      <w:pPr>
        <w:ind w:left="-360" w:right="-360"/>
        <w:rPr>
          <w:b/>
          <w:sz w:val="20"/>
        </w:rPr>
      </w:pPr>
    </w:p>
    <w:p w:rsidR="00676673" w:rsidRDefault="00163301" w:rsidP="000253CF">
      <w:pPr>
        <w:ind w:left="-360" w:right="-360"/>
        <w:rPr>
          <w:sz w:val="20"/>
        </w:rPr>
      </w:pPr>
      <w:r>
        <w:rPr>
          <w:b/>
          <w:sz w:val="20"/>
        </w:rPr>
        <w:t>MINUTES:</w:t>
      </w:r>
    </w:p>
    <w:p w:rsidR="00676673" w:rsidRDefault="00D4078B" w:rsidP="00676673">
      <w:pPr>
        <w:ind w:left="-360" w:right="-360"/>
        <w:rPr>
          <w:sz w:val="20"/>
        </w:rPr>
      </w:pPr>
      <w:r>
        <w:rPr>
          <w:sz w:val="20"/>
        </w:rPr>
        <w:t>Schlomer</w:t>
      </w:r>
      <w:r w:rsidR="00676673">
        <w:rPr>
          <w:sz w:val="20"/>
        </w:rPr>
        <w:t xml:space="preserve"> moved and </w:t>
      </w:r>
      <w:r>
        <w:rPr>
          <w:sz w:val="20"/>
        </w:rPr>
        <w:t>Holgard</w:t>
      </w:r>
      <w:r w:rsidR="00676673">
        <w:rPr>
          <w:sz w:val="20"/>
        </w:rPr>
        <w:t xml:space="preserve"> seconded th</w:t>
      </w:r>
      <w:r w:rsidR="00F459AD">
        <w:rPr>
          <w:sz w:val="20"/>
        </w:rPr>
        <w:t xml:space="preserve">e minutes of the meeting of </w:t>
      </w:r>
      <w:r>
        <w:rPr>
          <w:sz w:val="20"/>
        </w:rPr>
        <w:t>August</w:t>
      </w:r>
      <w:r w:rsidR="00676673">
        <w:rPr>
          <w:sz w:val="20"/>
        </w:rPr>
        <w:t xml:space="preserve"> </w:t>
      </w:r>
      <w:r>
        <w:rPr>
          <w:sz w:val="20"/>
        </w:rPr>
        <w:t>7</w:t>
      </w:r>
      <w:r w:rsidRPr="00D4078B">
        <w:rPr>
          <w:sz w:val="20"/>
          <w:vertAlign w:val="superscript"/>
        </w:rPr>
        <w:t>th</w:t>
      </w:r>
      <w:r w:rsidR="00676673">
        <w:rPr>
          <w:sz w:val="20"/>
        </w:rPr>
        <w:t xml:space="preserve">, 2018 be approved.  </w:t>
      </w:r>
      <w:r>
        <w:rPr>
          <w:sz w:val="20"/>
        </w:rPr>
        <w:t>Voting Aye: 4</w:t>
      </w:r>
      <w:r w:rsidR="00676673">
        <w:rPr>
          <w:sz w:val="20"/>
        </w:rPr>
        <w:t xml:space="preserve">; Nay: 0. </w:t>
      </w:r>
      <w:proofErr w:type="gramStart"/>
      <w:r w:rsidR="00676673">
        <w:rPr>
          <w:sz w:val="20"/>
        </w:rPr>
        <w:t>The</w:t>
      </w:r>
      <w:proofErr w:type="gramEnd"/>
      <w:r w:rsidR="00676673">
        <w:rPr>
          <w:sz w:val="20"/>
        </w:rPr>
        <w:t xml:space="preserve"> motion was adopted. </w:t>
      </w:r>
    </w:p>
    <w:p w:rsidR="00676673" w:rsidRDefault="00676673" w:rsidP="000253CF">
      <w:pPr>
        <w:ind w:left="-360" w:right="-360"/>
        <w:rPr>
          <w:sz w:val="20"/>
        </w:rPr>
      </w:pP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w:t>
      </w:r>
      <w:r w:rsidR="00D4078B">
        <w:rPr>
          <w:sz w:val="20"/>
        </w:rPr>
        <w:t>olgard</w:t>
      </w:r>
      <w:r w:rsidR="00947536">
        <w:rPr>
          <w:sz w:val="20"/>
        </w:rPr>
        <w:t xml:space="preserve"> </w:t>
      </w:r>
      <w:r w:rsidR="00947536" w:rsidRPr="00C06D67">
        <w:rPr>
          <w:sz w:val="20"/>
        </w:rPr>
        <w:t>moved and</w:t>
      </w:r>
      <w:r w:rsidR="002823B4">
        <w:rPr>
          <w:sz w:val="20"/>
        </w:rPr>
        <w:t xml:space="preserve"> S</w:t>
      </w:r>
      <w:r w:rsidR="00F459AD">
        <w:rPr>
          <w:sz w:val="20"/>
        </w:rPr>
        <w:t>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D4078B">
        <w:rPr>
          <w:sz w:val="20"/>
        </w:rPr>
        <w:t>Voting Aye: 4</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5D6FEF">
        <w:rPr>
          <w:color w:val="FF0000"/>
          <w:sz w:val="20"/>
        </w:rPr>
        <w:t>.</w:t>
      </w:r>
    </w:p>
    <w:p w:rsidR="00D633E8" w:rsidRPr="00234611" w:rsidRDefault="00D633E8" w:rsidP="00947536">
      <w:pPr>
        <w:ind w:left="-360" w:right="-360"/>
        <w:rPr>
          <w:sz w:val="20"/>
        </w:rPr>
      </w:pPr>
    </w:p>
    <w:p w:rsidR="00234611" w:rsidRPr="00234611" w:rsidRDefault="00234611" w:rsidP="00234611">
      <w:pPr>
        <w:ind w:left="-360" w:right="-360"/>
        <w:rPr>
          <w:sz w:val="16"/>
          <w:szCs w:val="16"/>
        </w:rPr>
      </w:pPr>
      <w:r w:rsidRPr="00234611">
        <w:rPr>
          <w:sz w:val="16"/>
          <w:szCs w:val="16"/>
        </w:rPr>
        <w:t>COMMISSIONERS: Marco – Copier Usage, $124.07; Venture – Phone Service, $45.38</w:t>
      </w:r>
    </w:p>
    <w:p w:rsidR="00234611" w:rsidRPr="00234611" w:rsidRDefault="00234611" w:rsidP="00234611">
      <w:pPr>
        <w:ind w:left="-360" w:right="-360"/>
        <w:rPr>
          <w:sz w:val="16"/>
          <w:szCs w:val="16"/>
        </w:rPr>
      </w:pPr>
      <w:r w:rsidRPr="00234611">
        <w:rPr>
          <w:sz w:val="16"/>
          <w:szCs w:val="16"/>
        </w:rPr>
        <w:t>ELECTIONS: Marco – Copier Usage, $.17</w:t>
      </w:r>
    </w:p>
    <w:p w:rsidR="00234611" w:rsidRPr="00234611" w:rsidRDefault="00234611" w:rsidP="00234611">
      <w:pPr>
        <w:ind w:left="-360" w:right="-360"/>
        <w:rPr>
          <w:sz w:val="16"/>
          <w:szCs w:val="16"/>
        </w:rPr>
      </w:pPr>
      <w:r w:rsidRPr="00234611">
        <w:rPr>
          <w:sz w:val="16"/>
          <w:szCs w:val="16"/>
        </w:rPr>
        <w:t xml:space="preserve">COURTS: </w:t>
      </w:r>
      <w:proofErr w:type="spellStart"/>
      <w:r w:rsidRPr="00234611">
        <w:rPr>
          <w:sz w:val="16"/>
          <w:szCs w:val="16"/>
        </w:rPr>
        <w:t>Dady</w:t>
      </w:r>
      <w:proofErr w:type="spellEnd"/>
      <w:r w:rsidRPr="00234611">
        <w:rPr>
          <w:sz w:val="16"/>
          <w:szCs w:val="16"/>
        </w:rPr>
        <w:t xml:space="preserve"> Drug – Vinyl For Chair, $10.99; Mobridge Hardware – Supplies, $7.57; Runnings – Supplies, $12.76; Thomson Reuters – Database Charges, $2241.82, Law Library, $333.17</w:t>
      </w:r>
    </w:p>
    <w:p w:rsidR="00234611" w:rsidRPr="00234611" w:rsidRDefault="00234611" w:rsidP="00234611">
      <w:pPr>
        <w:ind w:left="-360" w:right="-360"/>
        <w:rPr>
          <w:sz w:val="16"/>
          <w:szCs w:val="16"/>
        </w:rPr>
      </w:pPr>
      <w:r w:rsidRPr="00234611">
        <w:rPr>
          <w:sz w:val="16"/>
          <w:szCs w:val="16"/>
        </w:rPr>
        <w:t>AUDITOR: Marco – Copier Usage, $12.60; Quill – Supplies, $10.99; Venture – Phone Service, $70.50, Fax, $.46</w:t>
      </w:r>
    </w:p>
    <w:p w:rsidR="00234611" w:rsidRPr="00234611" w:rsidRDefault="00234611" w:rsidP="00234611">
      <w:pPr>
        <w:ind w:left="-360" w:right="-360"/>
        <w:rPr>
          <w:sz w:val="16"/>
          <w:szCs w:val="16"/>
        </w:rPr>
      </w:pPr>
      <w:r w:rsidRPr="00234611">
        <w:rPr>
          <w:sz w:val="16"/>
          <w:szCs w:val="16"/>
        </w:rPr>
        <w:t>TREASURER: Marco – Copier Usage, $10.22; Venture – Phone Service, $70.49, Fax, $11.66</w:t>
      </w:r>
    </w:p>
    <w:p w:rsidR="00234611" w:rsidRPr="00234611" w:rsidRDefault="00234611" w:rsidP="00234611">
      <w:pPr>
        <w:ind w:left="-360" w:right="-360"/>
        <w:rPr>
          <w:sz w:val="16"/>
          <w:szCs w:val="16"/>
        </w:rPr>
      </w:pPr>
      <w:r w:rsidRPr="00234611">
        <w:rPr>
          <w:sz w:val="16"/>
          <w:szCs w:val="16"/>
        </w:rPr>
        <w:t xml:space="preserve">STATES ATTORNEY: Lindsay Hammer – Subpoena, $20.00, 508mi @ $.42, $213.36; Mobridge Regional Hospital – 5 BA/Draws, $345.00; SD </w:t>
      </w:r>
      <w:proofErr w:type="spellStart"/>
      <w:r w:rsidRPr="00234611">
        <w:rPr>
          <w:sz w:val="16"/>
          <w:szCs w:val="16"/>
        </w:rPr>
        <w:t>Dept</w:t>
      </w:r>
      <w:proofErr w:type="spellEnd"/>
      <w:r w:rsidRPr="00234611">
        <w:rPr>
          <w:sz w:val="16"/>
          <w:szCs w:val="16"/>
        </w:rPr>
        <w:t xml:space="preserve"> of Rev – BA/Draws, $415.00; Teton Times – Legal Notice, $24.96; Venture – Phone Service, 128.73; Walworth Co. Treasurer – Quit Claim Deed, $30.00</w:t>
      </w:r>
    </w:p>
    <w:p w:rsidR="00234611" w:rsidRPr="00234611" w:rsidRDefault="00234611" w:rsidP="00234611">
      <w:pPr>
        <w:ind w:left="-360" w:right="-360"/>
        <w:rPr>
          <w:sz w:val="16"/>
          <w:szCs w:val="16"/>
        </w:rPr>
      </w:pPr>
      <w:r w:rsidRPr="00234611">
        <w:rPr>
          <w:sz w:val="16"/>
          <w:szCs w:val="16"/>
        </w:rPr>
        <w:t xml:space="preserve">COURT APPT ATTY: </w:t>
      </w:r>
      <w:proofErr w:type="spellStart"/>
      <w:r w:rsidRPr="00234611">
        <w:rPr>
          <w:sz w:val="16"/>
          <w:szCs w:val="16"/>
        </w:rPr>
        <w:t>Haar</w:t>
      </w:r>
      <w:proofErr w:type="spellEnd"/>
      <w:r w:rsidRPr="00234611">
        <w:rPr>
          <w:sz w:val="16"/>
          <w:szCs w:val="16"/>
        </w:rPr>
        <w:t xml:space="preserve"> Law firm – A. Tiger, $382.72, A. Cadotte, $734.81; Hoffman Law – W. Fuhrer, $896.03</w:t>
      </w:r>
    </w:p>
    <w:p w:rsidR="00234611" w:rsidRPr="00234611" w:rsidRDefault="00234611" w:rsidP="00234611">
      <w:pPr>
        <w:ind w:left="-360" w:right="-360"/>
        <w:rPr>
          <w:sz w:val="16"/>
          <w:szCs w:val="16"/>
        </w:rPr>
      </w:pPr>
      <w:r w:rsidRPr="00234611">
        <w:rPr>
          <w:sz w:val="16"/>
          <w:szCs w:val="16"/>
        </w:rPr>
        <w:t>ABUSED CHILD DEFENSE: Von Wald Law Office – Services, $1355.25</w:t>
      </w:r>
    </w:p>
    <w:p w:rsidR="00234611" w:rsidRPr="00234611" w:rsidRDefault="00234611" w:rsidP="00234611">
      <w:pPr>
        <w:ind w:left="-360" w:right="-360"/>
        <w:rPr>
          <w:sz w:val="16"/>
          <w:szCs w:val="16"/>
        </w:rPr>
      </w:pPr>
      <w:r w:rsidRPr="00234611">
        <w:rPr>
          <w:sz w:val="16"/>
          <w:szCs w:val="16"/>
        </w:rPr>
        <w:t xml:space="preserve">COURTHOUSE: Access Elevator &amp; Lift – Lift Repair, $844.97; Cole Papers – Supplies, $29.92; Heartland Waste – Grass Service, $60.00,  Garbage Service, $105.00; Mobridge Hardware – Supplies, $10.36; </w:t>
      </w:r>
      <w:proofErr w:type="spellStart"/>
      <w:r w:rsidRPr="00234611">
        <w:rPr>
          <w:sz w:val="16"/>
          <w:szCs w:val="16"/>
        </w:rPr>
        <w:t>Stoick’s</w:t>
      </w:r>
      <w:proofErr w:type="spellEnd"/>
      <w:r w:rsidRPr="00234611">
        <w:rPr>
          <w:sz w:val="16"/>
          <w:szCs w:val="16"/>
        </w:rPr>
        <w:t xml:space="preserve"> – First Aid Supplies, $5.28</w:t>
      </w:r>
    </w:p>
    <w:p w:rsidR="00234611" w:rsidRPr="00234611" w:rsidRDefault="00234611" w:rsidP="00234611">
      <w:pPr>
        <w:ind w:left="-360" w:right="-360"/>
        <w:rPr>
          <w:sz w:val="16"/>
          <w:szCs w:val="16"/>
        </w:rPr>
      </w:pPr>
      <w:r w:rsidRPr="00234611">
        <w:rPr>
          <w:sz w:val="16"/>
          <w:szCs w:val="16"/>
        </w:rPr>
        <w:t xml:space="preserve">DOE: Marco – Copier Usage, $5.11; Venture – Phone Service, $53.13 </w:t>
      </w:r>
    </w:p>
    <w:p w:rsidR="00234611" w:rsidRPr="00234611" w:rsidRDefault="00234611" w:rsidP="00234611">
      <w:pPr>
        <w:ind w:left="-360" w:right="-360"/>
        <w:rPr>
          <w:sz w:val="16"/>
          <w:szCs w:val="16"/>
        </w:rPr>
      </w:pPr>
      <w:r w:rsidRPr="00234611">
        <w:rPr>
          <w:sz w:val="16"/>
          <w:szCs w:val="16"/>
        </w:rPr>
        <w:t>ROD: Marco – Copier Usage, $11.92; Sioux Falls Rubber Stamps – Supplies, $28.50; Venture – Phone Service, $53.20, Fax, $.41</w:t>
      </w:r>
    </w:p>
    <w:p w:rsidR="00234611" w:rsidRPr="00234611" w:rsidRDefault="00234611" w:rsidP="00234611">
      <w:pPr>
        <w:ind w:left="-360" w:right="-360"/>
        <w:rPr>
          <w:sz w:val="16"/>
          <w:szCs w:val="16"/>
        </w:rPr>
      </w:pPr>
      <w:r w:rsidRPr="00234611">
        <w:rPr>
          <w:sz w:val="16"/>
          <w:szCs w:val="16"/>
        </w:rPr>
        <w:t>VET SERVICES: WRT – Phone Service, $36.95</w:t>
      </w:r>
    </w:p>
    <w:p w:rsidR="00234611" w:rsidRPr="00234611" w:rsidRDefault="00234611" w:rsidP="00234611">
      <w:pPr>
        <w:ind w:left="-360" w:right="-360"/>
        <w:rPr>
          <w:sz w:val="16"/>
          <w:szCs w:val="16"/>
        </w:rPr>
      </w:pPr>
      <w:r w:rsidRPr="00234611">
        <w:rPr>
          <w:sz w:val="16"/>
          <w:szCs w:val="16"/>
        </w:rPr>
        <w:t xml:space="preserve">SHERIFF: Dakota Electronics – Repairs to Deputy &amp; Sheriff Vehicle, $492.25; Fay’s Refrigeration – Repairs to Freezer, $286.23; NMS Labs – DUI Extra Screening, $317.00; Pennington Co Jail – Two Transports, $299.35; </w:t>
      </w:r>
      <w:proofErr w:type="spellStart"/>
      <w:r w:rsidRPr="00234611">
        <w:rPr>
          <w:sz w:val="16"/>
          <w:szCs w:val="16"/>
        </w:rPr>
        <w:t>Ultramax</w:t>
      </w:r>
      <w:proofErr w:type="spellEnd"/>
      <w:r w:rsidRPr="00234611">
        <w:rPr>
          <w:sz w:val="16"/>
          <w:szCs w:val="16"/>
        </w:rPr>
        <w:t xml:space="preserve"> – Ammunition Supplies, 572.98; Venture – Cell Service, $314.40; Yankton Co Treasurer – MI Hearing, $118.75</w:t>
      </w:r>
    </w:p>
    <w:p w:rsidR="00234611" w:rsidRPr="00234611" w:rsidRDefault="00234611" w:rsidP="00234611">
      <w:pPr>
        <w:ind w:left="-360" w:right="-360"/>
        <w:rPr>
          <w:sz w:val="16"/>
          <w:szCs w:val="16"/>
        </w:rPr>
      </w:pPr>
      <w:r w:rsidRPr="00234611">
        <w:rPr>
          <w:sz w:val="16"/>
          <w:szCs w:val="16"/>
        </w:rPr>
        <w:t xml:space="preserve">JAIL: Bob Barker – Inmate Supplies, $138.59; </w:t>
      </w:r>
      <w:proofErr w:type="spellStart"/>
      <w:r w:rsidRPr="00234611">
        <w:rPr>
          <w:sz w:val="16"/>
          <w:szCs w:val="16"/>
        </w:rPr>
        <w:t>Dady</w:t>
      </w:r>
      <w:proofErr w:type="spellEnd"/>
      <w:r w:rsidRPr="00234611">
        <w:rPr>
          <w:sz w:val="16"/>
          <w:szCs w:val="16"/>
        </w:rPr>
        <w:t xml:space="preserve"> Drug – Inmate OTC Medicine, 17.58; EAPC Architects – Phase 1 Consultation, $5,121.21; Eva </w:t>
      </w:r>
      <w:proofErr w:type="spellStart"/>
      <w:r w:rsidRPr="00234611">
        <w:rPr>
          <w:sz w:val="16"/>
          <w:szCs w:val="16"/>
        </w:rPr>
        <w:t>Cagnones</w:t>
      </w:r>
      <w:proofErr w:type="spellEnd"/>
      <w:r w:rsidRPr="00234611">
        <w:rPr>
          <w:sz w:val="16"/>
          <w:szCs w:val="16"/>
        </w:rPr>
        <w:t xml:space="preserve"> – Translate Jail Booking Documents, $40.00, Inmate Cell Translate, $40.00; Galls – CO Uniforms, $109.00; Marco – Copier Usage, $1.87; Quill – Supplies, $239.43; </w:t>
      </w:r>
      <w:proofErr w:type="spellStart"/>
      <w:r w:rsidRPr="00234611">
        <w:rPr>
          <w:sz w:val="16"/>
          <w:szCs w:val="16"/>
        </w:rPr>
        <w:t>Servall</w:t>
      </w:r>
      <w:proofErr w:type="spellEnd"/>
      <w:r w:rsidRPr="00234611">
        <w:rPr>
          <w:sz w:val="16"/>
          <w:szCs w:val="16"/>
        </w:rPr>
        <w:t xml:space="preserve"> – Rentals, $57.88; </w:t>
      </w:r>
      <w:proofErr w:type="spellStart"/>
      <w:r w:rsidRPr="00234611">
        <w:rPr>
          <w:sz w:val="16"/>
          <w:szCs w:val="16"/>
        </w:rPr>
        <w:t>Stoick’s</w:t>
      </w:r>
      <w:proofErr w:type="spellEnd"/>
      <w:r w:rsidRPr="00234611">
        <w:rPr>
          <w:sz w:val="16"/>
          <w:szCs w:val="16"/>
        </w:rPr>
        <w:t xml:space="preserve"> – Supplies &amp; Groceries, $66.57; Venture – Cell Service, $314.40</w:t>
      </w:r>
    </w:p>
    <w:p w:rsidR="00234611" w:rsidRPr="00234611" w:rsidRDefault="00234611" w:rsidP="00234611">
      <w:pPr>
        <w:ind w:left="-360" w:right="-360"/>
        <w:rPr>
          <w:sz w:val="16"/>
          <w:szCs w:val="16"/>
        </w:rPr>
      </w:pPr>
      <w:r w:rsidRPr="00234611">
        <w:rPr>
          <w:sz w:val="16"/>
          <w:szCs w:val="16"/>
        </w:rPr>
        <w:t xml:space="preserve">EMERGENCY &amp; DISASTER: Avera Occupational Medicine – Services, $67.00; </w:t>
      </w:r>
      <w:proofErr w:type="spellStart"/>
      <w:r w:rsidRPr="00234611">
        <w:rPr>
          <w:sz w:val="16"/>
          <w:szCs w:val="16"/>
        </w:rPr>
        <w:t>Lukus</w:t>
      </w:r>
      <w:proofErr w:type="spellEnd"/>
      <w:r w:rsidRPr="00234611">
        <w:rPr>
          <w:sz w:val="16"/>
          <w:szCs w:val="16"/>
        </w:rPr>
        <w:t xml:space="preserve"> </w:t>
      </w:r>
      <w:proofErr w:type="spellStart"/>
      <w:r w:rsidRPr="00234611">
        <w:rPr>
          <w:sz w:val="16"/>
          <w:szCs w:val="16"/>
        </w:rPr>
        <w:t>Leidholt</w:t>
      </w:r>
      <w:proofErr w:type="spellEnd"/>
      <w:r w:rsidRPr="00234611">
        <w:rPr>
          <w:sz w:val="16"/>
          <w:szCs w:val="16"/>
        </w:rPr>
        <w:t xml:space="preserve"> – 122mi for Timberlake Meeting, $51.24; Quill – Office Supplies, $61.98; Venture – Phone Service, $30.10, Internet Service, $44.47</w:t>
      </w:r>
    </w:p>
    <w:p w:rsidR="00234611" w:rsidRPr="00234611" w:rsidRDefault="00234611" w:rsidP="00234611">
      <w:pPr>
        <w:ind w:left="-360" w:right="-360"/>
        <w:rPr>
          <w:sz w:val="16"/>
          <w:szCs w:val="16"/>
        </w:rPr>
      </w:pPr>
      <w:r w:rsidRPr="00234611">
        <w:rPr>
          <w:sz w:val="16"/>
          <w:szCs w:val="16"/>
        </w:rPr>
        <w:t>SUPPORT OF POOR: Venture - Phone Service, $ 24.68</w:t>
      </w:r>
    </w:p>
    <w:p w:rsidR="00234611" w:rsidRPr="00234611" w:rsidRDefault="00234611" w:rsidP="00234611">
      <w:pPr>
        <w:ind w:left="-360" w:right="-360"/>
        <w:rPr>
          <w:sz w:val="16"/>
          <w:szCs w:val="16"/>
        </w:rPr>
      </w:pPr>
      <w:r w:rsidRPr="00234611">
        <w:rPr>
          <w:sz w:val="16"/>
          <w:szCs w:val="16"/>
        </w:rPr>
        <w:t>MENTALLY ILL: Garrett Horn – MI Hearing, $210.80; Lewis &amp; Clark Behavioral – BMI Intake, $165.00</w:t>
      </w:r>
    </w:p>
    <w:p w:rsidR="00234611" w:rsidRPr="00234611" w:rsidRDefault="00234611" w:rsidP="00234611">
      <w:pPr>
        <w:ind w:left="-360" w:right="-360"/>
        <w:rPr>
          <w:sz w:val="16"/>
          <w:szCs w:val="16"/>
        </w:rPr>
      </w:pPr>
      <w:r w:rsidRPr="00234611">
        <w:rPr>
          <w:sz w:val="16"/>
          <w:szCs w:val="16"/>
        </w:rPr>
        <w:t>MENTAL HEALTH CENTER: Northeastern Mental Health – 2018 Allocation, $15,500.00</w:t>
      </w:r>
    </w:p>
    <w:p w:rsidR="00234611" w:rsidRPr="00234611" w:rsidRDefault="00234611" w:rsidP="00234611">
      <w:pPr>
        <w:ind w:left="-360" w:right="-360"/>
        <w:rPr>
          <w:sz w:val="16"/>
          <w:szCs w:val="16"/>
        </w:rPr>
      </w:pPr>
      <w:r w:rsidRPr="00234611">
        <w:rPr>
          <w:sz w:val="16"/>
          <w:szCs w:val="16"/>
        </w:rPr>
        <w:t xml:space="preserve">EXTENSION: Marco – Copier Usage, $.07; Shari </w:t>
      </w:r>
      <w:proofErr w:type="spellStart"/>
      <w:r w:rsidRPr="00234611">
        <w:rPr>
          <w:sz w:val="16"/>
          <w:szCs w:val="16"/>
        </w:rPr>
        <w:t>Rossow</w:t>
      </w:r>
      <w:proofErr w:type="spellEnd"/>
      <w:r w:rsidRPr="00234611">
        <w:rPr>
          <w:sz w:val="16"/>
          <w:szCs w:val="16"/>
        </w:rPr>
        <w:t xml:space="preserve"> – State Fair Admission &amp; Parking, $25.00; Venture – Phone Service, $24.57</w:t>
      </w:r>
    </w:p>
    <w:p w:rsidR="00234611" w:rsidRPr="00234611" w:rsidRDefault="00234611" w:rsidP="00234611">
      <w:pPr>
        <w:ind w:left="-360" w:right="-360"/>
        <w:rPr>
          <w:sz w:val="16"/>
          <w:szCs w:val="16"/>
        </w:rPr>
      </w:pPr>
      <w:r w:rsidRPr="00234611">
        <w:rPr>
          <w:sz w:val="16"/>
          <w:szCs w:val="16"/>
        </w:rPr>
        <w:t>WEED CONTROL: Avera Occupational Medicine – Services, $67.00; Marco – Copier Usage, $1.36; Venture – Internet Service, $44.47; Warne Chemical – Actuator for Sprayer, $156.50</w:t>
      </w:r>
    </w:p>
    <w:p w:rsidR="00234611" w:rsidRPr="00234611" w:rsidRDefault="00234611" w:rsidP="00234611">
      <w:pPr>
        <w:ind w:left="-360" w:right="-360"/>
        <w:rPr>
          <w:sz w:val="16"/>
          <w:szCs w:val="16"/>
        </w:rPr>
      </w:pPr>
      <w:r w:rsidRPr="00234611">
        <w:rPr>
          <w:sz w:val="16"/>
          <w:szCs w:val="16"/>
        </w:rPr>
        <w:lastRenderedPageBreak/>
        <w:t xml:space="preserve">RD &amp; BR: Heartland Waste – July Garbage, $50.00; Marco – Copier Usage, $.51; MDU – July Java Shop Elec, $25.92; North Star Energy – Propane for Patching, $140.00; The Lodge at Deadwood – Lodging: P. Goetz, $273.00; Venture – July Phone/Fax, $172.24, July Internet, $63.95, July Java Shop Phone, $45.38; Walworth Co Treasurer – </w:t>
      </w:r>
      <w:proofErr w:type="spellStart"/>
      <w:r w:rsidRPr="00234611">
        <w:rPr>
          <w:sz w:val="16"/>
          <w:szCs w:val="16"/>
        </w:rPr>
        <w:t>Lic</w:t>
      </w:r>
      <w:proofErr w:type="spellEnd"/>
      <w:r w:rsidRPr="00234611">
        <w:rPr>
          <w:sz w:val="16"/>
          <w:szCs w:val="16"/>
        </w:rPr>
        <w:t xml:space="preserve"> Plate &amp; Reg for 2016 Trailer, $11.20; Watershed Roofing – Roof Replacement Mob Shop, $5,161.47</w:t>
      </w:r>
    </w:p>
    <w:p w:rsidR="00234611" w:rsidRPr="00234611" w:rsidRDefault="00234611" w:rsidP="00234611">
      <w:pPr>
        <w:ind w:left="-360" w:right="-360"/>
        <w:rPr>
          <w:sz w:val="16"/>
          <w:szCs w:val="16"/>
        </w:rPr>
      </w:pPr>
      <w:r w:rsidRPr="00234611">
        <w:rPr>
          <w:sz w:val="16"/>
          <w:szCs w:val="16"/>
        </w:rPr>
        <w:t>SOLID WASTE: Cam-</w:t>
      </w:r>
      <w:proofErr w:type="spellStart"/>
      <w:r w:rsidRPr="00234611">
        <w:rPr>
          <w:sz w:val="16"/>
          <w:szCs w:val="16"/>
        </w:rPr>
        <w:t>Wal</w:t>
      </w:r>
      <w:proofErr w:type="spellEnd"/>
      <w:r w:rsidRPr="00234611">
        <w:rPr>
          <w:sz w:val="16"/>
          <w:szCs w:val="16"/>
        </w:rPr>
        <w:t xml:space="preserve"> – July Elec Service, $203.05; Lucky’s – Gas for T-109, T-108 &amp; 6 cans, $196.81; Marco – Copier Usage, $2.38; Quill – Supplies, $410.37; </w:t>
      </w:r>
      <w:proofErr w:type="spellStart"/>
      <w:r w:rsidRPr="00234611">
        <w:rPr>
          <w:sz w:val="16"/>
          <w:szCs w:val="16"/>
        </w:rPr>
        <w:t>Servall</w:t>
      </w:r>
      <w:proofErr w:type="spellEnd"/>
      <w:r w:rsidRPr="00234611">
        <w:rPr>
          <w:sz w:val="16"/>
          <w:szCs w:val="16"/>
        </w:rPr>
        <w:t xml:space="preserve"> – Rentals, $41.09; Web Water – July Water Service, $37.40</w:t>
      </w:r>
    </w:p>
    <w:p w:rsidR="00234611" w:rsidRPr="00234611" w:rsidRDefault="00234611" w:rsidP="00234611">
      <w:pPr>
        <w:ind w:left="-360" w:right="-360"/>
        <w:rPr>
          <w:sz w:val="16"/>
          <w:szCs w:val="16"/>
        </w:rPr>
      </w:pPr>
      <w:r w:rsidRPr="00234611">
        <w:rPr>
          <w:sz w:val="16"/>
          <w:szCs w:val="16"/>
        </w:rPr>
        <w:t xml:space="preserve">PARTIAL PYMTS FUND: Walworth Co. </w:t>
      </w:r>
      <w:proofErr w:type="spellStart"/>
      <w:r w:rsidRPr="00234611">
        <w:rPr>
          <w:sz w:val="16"/>
          <w:szCs w:val="16"/>
        </w:rPr>
        <w:t>Tres</w:t>
      </w:r>
      <w:proofErr w:type="spellEnd"/>
      <w:r w:rsidRPr="00234611">
        <w:rPr>
          <w:sz w:val="16"/>
          <w:szCs w:val="16"/>
        </w:rPr>
        <w:t xml:space="preserve">, - Payments, 2011 Taxes: J. </w:t>
      </w:r>
      <w:proofErr w:type="spellStart"/>
      <w:r w:rsidRPr="00234611">
        <w:rPr>
          <w:sz w:val="16"/>
          <w:szCs w:val="16"/>
        </w:rPr>
        <w:t>Tolly</w:t>
      </w:r>
      <w:proofErr w:type="spellEnd"/>
      <w:r w:rsidRPr="00234611">
        <w:rPr>
          <w:sz w:val="16"/>
          <w:szCs w:val="16"/>
        </w:rPr>
        <w:t>, $2,107.18</w:t>
      </w:r>
      <w:proofErr w:type="gramStart"/>
      <w:r w:rsidRPr="00234611">
        <w:rPr>
          <w:sz w:val="16"/>
          <w:szCs w:val="16"/>
        </w:rPr>
        <w:t>,1st</w:t>
      </w:r>
      <w:proofErr w:type="gramEnd"/>
      <w:r w:rsidRPr="00234611">
        <w:rPr>
          <w:sz w:val="16"/>
          <w:szCs w:val="16"/>
        </w:rPr>
        <w:t xml:space="preserve"> Half 2016: B. Carlson, $354.02</w:t>
      </w:r>
    </w:p>
    <w:p w:rsidR="006C6169" w:rsidRPr="00DC1877" w:rsidRDefault="006C6169" w:rsidP="006C6169">
      <w:pPr>
        <w:ind w:left="-360" w:right="-360"/>
        <w:rPr>
          <w:b/>
          <w:sz w:val="16"/>
          <w:szCs w:val="16"/>
        </w:rPr>
      </w:pPr>
    </w:p>
    <w:p w:rsidR="00FB3BE2" w:rsidRPr="00DC1877" w:rsidRDefault="00FB3BE2" w:rsidP="00FB3BE2">
      <w:pPr>
        <w:ind w:left="-360" w:right="-360"/>
        <w:rPr>
          <w:sz w:val="20"/>
        </w:rPr>
      </w:pPr>
      <w:r w:rsidRPr="00DC1877">
        <w:rPr>
          <w:sz w:val="20"/>
        </w:rPr>
        <w:t xml:space="preserve">As required by SDCL 6-1-10, the complete </w:t>
      </w:r>
      <w:r w:rsidR="006C6169" w:rsidRPr="00DC1877">
        <w:rPr>
          <w:sz w:val="20"/>
        </w:rPr>
        <w:t>Ju</w:t>
      </w:r>
      <w:r w:rsidR="00234611" w:rsidRPr="00DC1877">
        <w:rPr>
          <w:sz w:val="20"/>
        </w:rPr>
        <w:t>ly</w:t>
      </w:r>
      <w:r w:rsidRPr="00DC1877">
        <w:rPr>
          <w:sz w:val="20"/>
        </w:rPr>
        <w:t xml:space="preserve"> payroll paid by department was as follows: Commissioners - </w:t>
      </w:r>
      <w:r w:rsidR="00716AE5" w:rsidRPr="00DC1877">
        <w:rPr>
          <w:sz w:val="20"/>
        </w:rPr>
        <w:t>$</w:t>
      </w:r>
      <w:r w:rsidR="00234611" w:rsidRPr="00DC1877">
        <w:rPr>
          <w:sz w:val="20"/>
        </w:rPr>
        <w:t>8,961.51</w:t>
      </w:r>
      <w:r w:rsidRPr="00DC1877">
        <w:rPr>
          <w:sz w:val="20"/>
        </w:rPr>
        <w:t>; Auditor - $</w:t>
      </w:r>
      <w:r w:rsidR="00234611" w:rsidRPr="00DC1877">
        <w:rPr>
          <w:sz w:val="20"/>
        </w:rPr>
        <w:t>13,880.75</w:t>
      </w:r>
      <w:r w:rsidRPr="00DC1877">
        <w:rPr>
          <w:sz w:val="20"/>
        </w:rPr>
        <w:t>; Treasurer - $</w:t>
      </w:r>
      <w:r w:rsidR="00234611" w:rsidRPr="00DC1877">
        <w:rPr>
          <w:sz w:val="20"/>
        </w:rPr>
        <w:t>9,981.24</w:t>
      </w:r>
      <w:r w:rsidRPr="00DC1877">
        <w:rPr>
          <w:sz w:val="20"/>
        </w:rPr>
        <w:t>; States Attorney - $</w:t>
      </w:r>
      <w:r w:rsidR="00234611" w:rsidRPr="00DC1877">
        <w:rPr>
          <w:sz w:val="20"/>
        </w:rPr>
        <w:t>14,164.70</w:t>
      </w:r>
      <w:r w:rsidRPr="00DC1877">
        <w:rPr>
          <w:sz w:val="20"/>
        </w:rPr>
        <w:t>; Court House - $</w:t>
      </w:r>
      <w:r w:rsidR="00235CED" w:rsidRPr="00DC1877">
        <w:rPr>
          <w:sz w:val="20"/>
        </w:rPr>
        <w:t>3,763.56</w:t>
      </w:r>
      <w:r w:rsidRPr="00DC1877">
        <w:rPr>
          <w:sz w:val="20"/>
        </w:rPr>
        <w:t>; Director of Equalization – $</w:t>
      </w:r>
      <w:r w:rsidR="00235CED" w:rsidRPr="00DC1877">
        <w:rPr>
          <w:sz w:val="20"/>
        </w:rPr>
        <w:t>12,166.81</w:t>
      </w:r>
      <w:r w:rsidRPr="00DC1877">
        <w:rPr>
          <w:sz w:val="20"/>
        </w:rPr>
        <w:t>; Register of Deeds - $</w:t>
      </w:r>
      <w:r w:rsidR="00235CED" w:rsidRPr="00DC1877">
        <w:rPr>
          <w:sz w:val="20"/>
        </w:rPr>
        <w:t>10,019.10</w:t>
      </w:r>
      <w:r w:rsidRPr="00DC1877">
        <w:rPr>
          <w:sz w:val="20"/>
        </w:rPr>
        <w:t>; Veterans Service Officer - $</w:t>
      </w:r>
      <w:r w:rsidR="00235CED" w:rsidRPr="00DC1877">
        <w:rPr>
          <w:sz w:val="20"/>
        </w:rPr>
        <w:t>1,206.31</w:t>
      </w:r>
      <w:r w:rsidRPr="00DC1877">
        <w:rPr>
          <w:sz w:val="20"/>
        </w:rPr>
        <w:t>; Sheriff - $</w:t>
      </w:r>
      <w:r w:rsidR="00235CED" w:rsidRPr="00DC1877">
        <w:rPr>
          <w:sz w:val="20"/>
        </w:rPr>
        <w:t>19,105.23</w:t>
      </w:r>
      <w:r w:rsidRPr="00DC1877">
        <w:rPr>
          <w:sz w:val="20"/>
        </w:rPr>
        <w:t>; Jail - $</w:t>
      </w:r>
      <w:r w:rsidR="00235CED" w:rsidRPr="00DC1877">
        <w:rPr>
          <w:sz w:val="20"/>
        </w:rPr>
        <w:t>51,700.20</w:t>
      </w:r>
      <w:r w:rsidRPr="00DC1877">
        <w:rPr>
          <w:sz w:val="20"/>
        </w:rPr>
        <w:t>; Poor - $</w:t>
      </w:r>
      <w:r w:rsidR="00235CED" w:rsidRPr="00DC1877">
        <w:rPr>
          <w:sz w:val="20"/>
        </w:rPr>
        <w:t>653.08</w:t>
      </w:r>
      <w:r w:rsidR="00716AE5" w:rsidRPr="00DC1877">
        <w:rPr>
          <w:sz w:val="20"/>
        </w:rPr>
        <w:t xml:space="preserve">; </w:t>
      </w:r>
      <w:r w:rsidRPr="00DC1877">
        <w:rPr>
          <w:sz w:val="20"/>
        </w:rPr>
        <w:t>Extension - $</w:t>
      </w:r>
      <w:r w:rsidR="00235CED" w:rsidRPr="00DC1877">
        <w:rPr>
          <w:sz w:val="20"/>
        </w:rPr>
        <w:t xml:space="preserve">5,844.50; Zoning - </w:t>
      </w:r>
      <w:r w:rsidRPr="00DC1877">
        <w:rPr>
          <w:sz w:val="20"/>
        </w:rPr>
        <w:t>$</w:t>
      </w:r>
      <w:r w:rsidR="00235CED" w:rsidRPr="00DC1877">
        <w:rPr>
          <w:sz w:val="20"/>
        </w:rPr>
        <w:t>278.04</w:t>
      </w:r>
      <w:r w:rsidRPr="00DC1877">
        <w:rPr>
          <w:sz w:val="20"/>
        </w:rPr>
        <w:t>; Road &amp; Bridge - $</w:t>
      </w:r>
      <w:r w:rsidR="00235CED" w:rsidRPr="00DC1877">
        <w:rPr>
          <w:sz w:val="20"/>
        </w:rPr>
        <w:t>48,319.88</w:t>
      </w:r>
      <w:r w:rsidRPr="00DC1877">
        <w:rPr>
          <w:sz w:val="20"/>
        </w:rPr>
        <w:t>; Solid Waste - $</w:t>
      </w:r>
      <w:r w:rsidR="00235CED" w:rsidRPr="00DC1877">
        <w:rPr>
          <w:sz w:val="20"/>
        </w:rPr>
        <w:t>21,201.80</w:t>
      </w:r>
      <w:r w:rsidRPr="00DC1877">
        <w:rPr>
          <w:sz w:val="20"/>
        </w:rPr>
        <w:t>; 5 County TV Translator District - $</w:t>
      </w:r>
      <w:r w:rsidR="00235CED" w:rsidRPr="00DC1877">
        <w:rPr>
          <w:sz w:val="20"/>
        </w:rPr>
        <w:t>953.95</w:t>
      </w:r>
    </w:p>
    <w:p w:rsidR="00A0346E" w:rsidRPr="00DC1877" w:rsidRDefault="00A0346E" w:rsidP="00130F7A">
      <w:pPr>
        <w:ind w:left="-360" w:right="-360"/>
        <w:rPr>
          <w:b/>
          <w:sz w:val="20"/>
        </w:rPr>
      </w:pPr>
    </w:p>
    <w:p w:rsidR="007B3BF4" w:rsidRPr="00DC1877" w:rsidRDefault="007B3BF4" w:rsidP="007B3BF4">
      <w:pPr>
        <w:ind w:left="-360" w:right="-360"/>
        <w:rPr>
          <w:b/>
          <w:sz w:val="20"/>
        </w:rPr>
      </w:pPr>
      <w:r w:rsidRPr="00DC1877">
        <w:rPr>
          <w:b/>
          <w:sz w:val="20"/>
        </w:rPr>
        <w:t>AUDITOR'S MONTHLY SETTLEMENT WITH THE TREASURER</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t>WALWORTH COUNTY</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r>
      <w:r w:rsidRPr="00DC1877">
        <w:rPr>
          <w:b/>
          <w:sz w:val="20"/>
        </w:rPr>
        <w:tab/>
      </w:r>
      <w:r w:rsidR="00235CED" w:rsidRPr="00DC1877">
        <w:rPr>
          <w:b/>
          <w:sz w:val="20"/>
        </w:rPr>
        <w:t>JULY</w:t>
      </w:r>
      <w:r w:rsidRPr="00DC1877">
        <w:rPr>
          <w:b/>
          <w:sz w:val="20"/>
        </w:rPr>
        <w:t>-18</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CASH ON HAND IN TREASURER'S OFFICE:</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CASH TOTAL</w:t>
      </w:r>
      <w:r w:rsidRPr="00DC1877">
        <w:rPr>
          <w:b/>
          <w:sz w:val="20"/>
        </w:rPr>
        <w:tab/>
      </w:r>
      <w:r w:rsidRPr="00DC1877">
        <w:rPr>
          <w:b/>
          <w:sz w:val="20"/>
        </w:rPr>
        <w:tab/>
        <w:t>$</w:t>
      </w:r>
      <w:r w:rsidR="00235CED" w:rsidRPr="00DC1877">
        <w:rPr>
          <w:b/>
          <w:sz w:val="20"/>
        </w:rPr>
        <w:t>2,954.33</w:t>
      </w:r>
    </w:p>
    <w:p w:rsidR="007B3BF4" w:rsidRPr="00DC1877" w:rsidRDefault="007B3BF4" w:rsidP="007B3BF4">
      <w:pPr>
        <w:ind w:left="-360" w:right="-360"/>
        <w:rPr>
          <w:b/>
          <w:sz w:val="20"/>
        </w:rPr>
      </w:pPr>
      <w:r w:rsidRPr="00DC1877">
        <w:rPr>
          <w:b/>
          <w:sz w:val="20"/>
        </w:rPr>
        <w:t>CHECKS TOTAL</w:t>
      </w:r>
      <w:r w:rsidRPr="00DC1877">
        <w:rPr>
          <w:b/>
          <w:sz w:val="20"/>
        </w:rPr>
        <w:tab/>
      </w:r>
      <w:r w:rsidRPr="00DC1877">
        <w:rPr>
          <w:b/>
          <w:sz w:val="20"/>
        </w:rPr>
        <w:tab/>
        <w:t>$</w:t>
      </w:r>
      <w:r w:rsidR="00235CED" w:rsidRPr="00DC1877">
        <w:rPr>
          <w:b/>
          <w:sz w:val="20"/>
        </w:rPr>
        <w:t>15,570.53</w:t>
      </w:r>
    </w:p>
    <w:p w:rsidR="007B3BF4" w:rsidRPr="00DC1877" w:rsidRDefault="007B3BF4" w:rsidP="007B3BF4">
      <w:pPr>
        <w:ind w:left="-360" w:right="-360"/>
        <w:rPr>
          <w:b/>
          <w:sz w:val="20"/>
        </w:rPr>
      </w:pPr>
      <w:r w:rsidRPr="00DC1877">
        <w:rPr>
          <w:b/>
          <w:sz w:val="20"/>
        </w:rPr>
        <w:t>CASH ITEMS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NSF CHECKS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TOTAL CASH ON HAND</w:t>
      </w:r>
      <w:r w:rsidRPr="00DC1877">
        <w:rPr>
          <w:b/>
          <w:sz w:val="20"/>
        </w:rPr>
        <w:tab/>
        <w:t>$</w:t>
      </w:r>
      <w:r w:rsidR="00235CED" w:rsidRPr="00DC1877">
        <w:rPr>
          <w:b/>
          <w:sz w:val="20"/>
        </w:rPr>
        <w:t>18,524.86</w:t>
      </w:r>
    </w:p>
    <w:p w:rsidR="007B3BF4" w:rsidRPr="00DC1877" w:rsidRDefault="007B3BF4" w:rsidP="007B3BF4">
      <w:pPr>
        <w:ind w:left="-360" w:right="-360"/>
        <w:rPr>
          <w:b/>
          <w:sz w:val="20"/>
        </w:rPr>
      </w:pPr>
      <w:r w:rsidRPr="00DC1877">
        <w:rPr>
          <w:b/>
          <w:sz w:val="20"/>
        </w:rPr>
        <w:t>SAVINGS ACCOUNT BALANCES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BANKWEST MONEY MARKET SAVINGS</w:t>
      </w:r>
      <w:r w:rsidRPr="00DC1877">
        <w:rPr>
          <w:b/>
          <w:sz w:val="20"/>
        </w:rPr>
        <w:tab/>
      </w:r>
      <w:r w:rsidRPr="00DC1877">
        <w:rPr>
          <w:b/>
          <w:sz w:val="20"/>
        </w:rPr>
        <w:tab/>
        <w:t>$</w:t>
      </w:r>
      <w:r w:rsidR="00235CED" w:rsidRPr="00DC1877">
        <w:rPr>
          <w:b/>
          <w:sz w:val="20"/>
        </w:rPr>
        <w:t>3,366,848.02</w:t>
      </w:r>
      <w:r w:rsidRPr="00DC1877">
        <w:rPr>
          <w:b/>
          <w:sz w:val="20"/>
        </w:rPr>
        <w:t xml:space="preserve"> </w:t>
      </w:r>
    </w:p>
    <w:p w:rsidR="007B3BF4" w:rsidRPr="00DC1877" w:rsidRDefault="007B3BF4" w:rsidP="007B3BF4">
      <w:pPr>
        <w:ind w:left="-360" w:right="-360"/>
        <w:rPr>
          <w:b/>
          <w:sz w:val="20"/>
        </w:rPr>
      </w:pPr>
      <w:r w:rsidRPr="00DC1877">
        <w:rPr>
          <w:b/>
          <w:sz w:val="20"/>
        </w:rPr>
        <w:t>BANKWEST LANDFILL MONEY MARKET</w:t>
      </w:r>
      <w:r w:rsidRPr="00DC1877">
        <w:rPr>
          <w:b/>
          <w:sz w:val="20"/>
        </w:rPr>
        <w:tab/>
      </w:r>
      <w:r w:rsidRPr="00DC1877">
        <w:rPr>
          <w:b/>
          <w:sz w:val="20"/>
        </w:rPr>
        <w:tab/>
        <w:t>$</w:t>
      </w:r>
      <w:r w:rsidR="00235CED" w:rsidRPr="00DC1877">
        <w:rPr>
          <w:b/>
          <w:sz w:val="20"/>
        </w:rPr>
        <w:t>958,319.83</w:t>
      </w:r>
    </w:p>
    <w:p w:rsidR="007B3BF4" w:rsidRPr="00DC1877" w:rsidRDefault="007B3BF4" w:rsidP="007B3BF4">
      <w:pPr>
        <w:ind w:left="-360" w:right="-360"/>
        <w:rPr>
          <w:b/>
          <w:sz w:val="20"/>
        </w:rPr>
      </w:pPr>
      <w:r w:rsidRPr="00DC1877">
        <w:rPr>
          <w:b/>
          <w:sz w:val="20"/>
        </w:rPr>
        <w:t>CERTIFICATES OF DEPOSIT</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INVESTMENTS--CERTIFICATES OF DEPOSIT</w:t>
      </w:r>
      <w:r w:rsidRPr="00DC1877">
        <w:rPr>
          <w:b/>
          <w:sz w:val="20"/>
        </w:rPr>
        <w:tab/>
      </w:r>
      <w:r w:rsidRPr="00DC1877">
        <w:rPr>
          <w:b/>
          <w:sz w:val="20"/>
        </w:rPr>
        <w:tab/>
        <w:t xml:space="preserve">$2,250,000.00 </w:t>
      </w:r>
    </w:p>
    <w:p w:rsidR="007B3BF4" w:rsidRPr="00DC1877" w:rsidRDefault="007B3BF4" w:rsidP="007B3BF4">
      <w:pPr>
        <w:ind w:left="-360" w:right="-360"/>
        <w:rPr>
          <w:b/>
          <w:sz w:val="20"/>
        </w:rPr>
      </w:pPr>
      <w:r w:rsidRPr="00DC1877">
        <w:rPr>
          <w:b/>
          <w:sz w:val="20"/>
        </w:rPr>
        <w:t xml:space="preserve"> GRAND TOTAL CASH AND BALANCES</w:t>
      </w:r>
      <w:r w:rsidRPr="00DC1877">
        <w:rPr>
          <w:b/>
          <w:sz w:val="20"/>
        </w:rPr>
        <w:tab/>
      </w:r>
      <w:r w:rsidRPr="00DC1877">
        <w:rPr>
          <w:b/>
          <w:sz w:val="20"/>
        </w:rPr>
        <w:tab/>
        <w:t>$</w:t>
      </w:r>
      <w:r w:rsidR="00F55C57" w:rsidRPr="00DC1877">
        <w:rPr>
          <w:b/>
          <w:sz w:val="20"/>
        </w:rPr>
        <w:t>6,593,692.71</w:t>
      </w:r>
    </w:p>
    <w:p w:rsidR="007B3BF4" w:rsidRPr="00DC1877" w:rsidRDefault="007B3BF4" w:rsidP="007B3BF4">
      <w:pPr>
        <w:ind w:left="-360" w:right="-360"/>
        <w:rPr>
          <w:b/>
          <w:sz w:val="20"/>
        </w:rPr>
      </w:pP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GENERAL LEDGER CASH AND INVESTEMENT BALANCES BY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t xml:space="preserve">  </w:t>
      </w:r>
    </w:p>
    <w:p w:rsidR="007B3BF4" w:rsidRPr="00DC1877" w:rsidRDefault="007B3BF4" w:rsidP="007B3BF4">
      <w:pPr>
        <w:ind w:left="-360" w:right="-360"/>
        <w:rPr>
          <w:b/>
          <w:sz w:val="20"/>
        </w:rPr>
      </w:pPr>
      <w:r w:rsidRPr="00DC1877">
        <w:rPr>
          <w:b/>
          <w:sz w:val="20"/>
        </w:rPr>
        <w:t>GENERAL FUND</w:t>
      </w:r>
      <w:r w:rsidRPr="00DC1877">
        <w:rPr>
          <w:b/>
          <w:sz w:val="20"/>
        </w:rPr>
        <w:tab/>
      </w:r>
      <w:r w:rsidRPr="00DC1877">
        <w:rPr>
          <w:b/>
          <w:sz w:val="20"/>
        </w:rPr>
        <w:tab/>
        <w:t>$</w:t>
      </w:r>
      <w:r w:rsidR="00F55C57" w:rsidRPr="00DC1877">
        <w:rPr>
          <w:b/>
          <w:sz w:val="20"/>
        </w:rPr>
        <w:t>2,725,353.99</w:t>
      </w:r>
    </w:p>
    <w:p w:rsidR="007B3BF4" w:rsidRPr="00DC1877" w:rsidRDefault="007B3BF4" w:rsidP="007B3BF4">
      <w:pPr>
        <w:ind w:left="-360" w:right="-360"/>
        <w:rPr>
          <w:b/>
          <w:sz w:val="20"/>
        </w:rPr>
      </w:pPr>
      <w:r w:rsidRPr="00DC1877">
        <w:rPr>
          <w:b/>
          <w:sz w:val="20"/>
        </w:rPr>
        <w:t>SPECIAL REVENUE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ROAD AND BRIDGE FUND</w:t>
      </w:r>
      <w:r w:rsidRPr="00DC1877">
        <w:rPr>
          <w:b/>
          <w:sz w:val="20"/>
        </w:rPr>
        <w:tab/>
      </w:r>
      <w:r w:rsidRPr="00DC1877">
        <w:rPr>
          <w:b/>
          <w:sz w:val="20"/>
        </w:rPr>
        <w:tab/>
        <w:t>$</w:t>
      </w:r>
      <w:r w:rsidR="00F55C57" w:rsidRPr="00DC1877">
        <w:rPr>
          <w:b/>
          <w:sz w:val="20"/>
        </w:rPr>
        <w:t>1,735,150.31</w:t>
      </w:r>
    </w:p>
    <w:p w:rsidR="007B3BF4" w:rsidRPr="00DC1877" w:rsidRDefault="007B3BF4" w:rsidP="007B3BF4">
      <w:pPr>
        <w:ind w:left="-360" w:right="-360"/>
        <w:rPr>
          <w:b/>
          <w:sz w:val="20"/>
        </w:rPr>
      </w:pPr>
      <w:r w:rsidRPr="00DC1877">
        <w:rPr>
          <w:b/>
          <w:sz w:val="20"/>
        </w:rPr>
        <w:t xml:space="preserve">   911 SERVICE FUND</w:t>
      </w:r>
      <w:r w:rsidRPr="00DC1877">
        <w:rPr>
          <w:b/>
          <w:sz w:val="20"/>
        </w:rPr>
        <w:tab/>
      </w:r>
      <w:r w:rsidRPr="00DC1877">
        <w:rPr>
          <w:b/>
          <w:sz w:val="20"/>
        </w:rPr>
        <w:tab/>
        <w:t>$</w:t>
      </w:r>
      <w:r w:rsidR="00F55C57" w:rsidRPr="00DC1877">
        <w:rPr>
          <w:b/>
          <w:sz w:val="20"/>
        </w:rPr>
        <w:t>10,170.57</w:t>
      </w:r>
    </w:p>
    <w:p w:rsidR="007B3BF4" w:rsidRPr="00DC1877" w:rsidRDefault="007B3BF4" w:rsidP="007B3BF4">
      <w:pPr>
        <w:ind w:left="-360" w:right="-360"/>
        <w:rPr>
          <w:b/>
          <w:sz w:val="20"/>
        </w:rPr>
      </w:pPr>
      <w:r w:rsidRPr="00DC1877">
        <w:rPr>
          <w:b/>
          <w:sz w:val="20"/>
        </w:rPr>
        <w:t xml:space="preserve">   FIRE PROTECTION FUND</w:t>
      </w:r>
      <w:r w:rsidRPr="00DC1877">
        <w:rPr>
          <w:b/>
          <w:sz w:val="20"/>
        </w:rPr>
        <w:tab/>
      </w:r>
      <w:r w:rsidRPr="00DC1877">
        <w:rPr>
          <w:b/>
          <w:sz w:val="20"/>
        </w:rPr>
        <w:tab/>
        <w:t>$</w:t>
      </w:r>
      <w:r w:rsidR="00F55C57" w:rsidRPr="00DC1877">
        <w:rPr>
          <w:b/>
          <w:sz w:val="20"/>
        </w:rPr>
        <w:t>15,248.27</w:t>
      </w:r>
    </w:p>
    <w:p w:rsidR="007B3BF4" w:rsidRPr="00DC1877" w:rsidRDefault="007B3BF4" w:rsidP="007B3BF4">
      <w:pPr>
        <w:ind w:left="-360" w:right="-360"/>
        <w:rPr>
          <w:b/>
          <w:sz w:val="20"/>
        </w:rPr>
      </w:pPr>
      <w:r w:rsidRPr="00DC1877">
        <w:rPr>
          <w:b/>
          <w:sz w:val="20"/>
        </w:rPr>
        <w:t xml:space="preserve">   EMERGENCY AND DISASTER FUND</w:t>
      </w:r>
      <w:r w:rsidRPr="00DC1877">
        <w:rPr>
          <w:b/>
          <w:sz w:val="20"/>
        </w:rPr>
        <w:tab/>
      </w:r>
      <w:r w:rsidRPr="00DC1877">
        <w:rPr>
          <w:b/>
          <w:sz w:val="20"/>
        </w:rPr>
        <w:tab/>
        <w:t xml:space="preserve">$4,215.49 </w:t>
      </w:r>
    </w:p>
    <w:p w:rsidR="007B3BF4" w:rsidRPr="00DC1877" w:rsidRDefault="007B3BF4" w:rsidP="007B3BF4">
      <w:pPr>
        <w:ind w:left="-360" w:right="-360"/>
        <w:rPr>
          <w:b/>
          <w:sz w:val="20"/>
        </w:rPr>
      </w:pPr>
      <w:r w:rsidRPr="00DC1877">
        <w:rPr>
          <w:b/>
          <w:sz w:val="20"/>
        </w:rPr>
        <w:t xml:space="preserve">   DOMESTIC ABUSE FUND</w:t>
      </w:r>
      <w:r w:rsidRPr="00DC1877">
        <w:rPr>
          <w:b/>
          <w:sz w:val="20"/>
        </w:rPr>
        <w:tab/>
      </w:r>
      <w:r w:rsidRPr="00DC1877">
        <w:rPr>
          <w:b/>
          <w:sz w:val="20"/>
        </w:rPr>
        <w:tab/>
        <w:t>$</w:t>
      </w:r>
      <w:r w:rsidR="00F55C57" w:rsidRPr="00DC1877">
        <w:rPr>
          <w:b/>
          <w:sz w:val="20"/>
        </w:rPr>
        <w:t>310.00</w:t>
      </w:r>
    </w:p>
    <w:p w:rsidR="007B3BF4" w:rsidRPr="00DC1877" w:rsidRDefault="007B3BF4" w:rsidP="007B3BF4">
      <w:pPr>
        <w:ind w:left="-360" w:right="-360"/>
        <w:rPr>
          <w:b/>
          <w:sz w:val="20"/>
        </w:rPr>
      </w:pPr>
      <w:r w:rsidRPr="00DC1877">
        <w:rPr>
          <w:b/>
          <w:sz w:val="20"/>
        </w:rPr>
        <w:t xml:space="preserve">   MODERNIZATION &amp; PRESERVATION RELIEF FUND</w:t>
      </w:r>
      <w:r w:rsidRPr="00DC1877">
        <w:rPr>
          <w:b/>
          <w:sz w:val="20"/>
        </w:rPr>
        <w:tab/>
      </w:r>
      <w:r w:rsidRPr="00DC1877">
        <w:rPr>
          <w:b/>
          <w:sz w:val="20"/>
        </w:rPr>
        <w:tab/>
        <w:t>$</w:t>
      </w:r>
      <w:r w:rsidR="00F55C57" w:rsidRPr="00DC1877">
        <w:rPr>
          <w:b/>
          <w:sz w:val="20"/>
        </w:rPr>
        <w:t>39,381.49</w:t>
      </w:r>
    </w:p>
    <w:p w:rsidR="007B3BF4" w:rsidRPr="00DC1877" w:rsidRDefault="007B3BF4" w:rsidP="007B3BF4">
      <w:pPr>
        <w:ind w:left="-360" w:right="-360"/>
        <w:rPr>
          <w:b/>
          <w:sz w:val="20"/>
        </w:rPr>
      </w:pPr>
      <w:r w:rsidRPr="00DC1877">
        <w:rPr>
          <w:b/>
          <w:sz w:val="20"/>
        </w:rPr>
        <w:t xml:space="preserve">  DARE PROGRAM FUND</w:t>
      </w:r>
      <w:r w:rsidRPr="00DC1877">
        <w:rPr>
          <w:b/>
          <w:sz w:val="20"/>
        </w:rPr>
        <w:tab/>
        <w:t xml:space="preserve">  $</w:t>
      </w:r>
      <w:proofErr w:type="gramStart"/>
      <w:r w:rsidR="00F459AD" w:rsidRPr="00DC1877">
        <w:rPr>
          <w:b/>
          <w:sz w:val="20"/>
        </w:rPr>
        <w:t>219.45</w:t>
      </w:r>
      <w:proofErr w:type="gramEnd"/>
    </w:p>
    <w:p w:rsidR="007B3BF4" w:rsidRPr="00DC1877" w:rsidRDefault="007B3BF4" w:rsidP="007B3BF4">
      <w:pPr>
        <w:ind w:left="-360" w:right="-360"/>
        <w:rPr>
          <w:b/>
          <w:sz w:val="20"/>
        </w:rPr>
      </w:pPr>
      <w:r w:rsidRPr="00DC1877">
        <w:rPr>
          <w:b/>
          <w:sz w:val="20"/>
        </w:rPr>
        <w:t>ENTERPRISE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SOLID WASTE (LANDFILL) FUND</w:t>
      </w:r>
      <w:r w:rsidRPr="00DC1877">
        <w:rPr>
          <w:b/>
          <w:sz w:val="20"/>
        </w:rPr>
        <w:tab/>
      </w:r>
      <w:r w:rsidRPr="00DC1877">
        <w:rPr>
          <w:b/>
          <w:sz w:val="20"/>
        </w:rPr>
        <w:tab/>
        <w:t>$</w:t>
      </w:r>
      <w:r w:rsidR="00F459AD" w:rsidRPr="00DC1877">
        <w:rPr>
          <w:b/>
          <w:sz w:val="20"/>
        </w:rPr>
        <w:t>1,</w:t>
      </w:r>
      <w:r w:rsidR="00DC1877" w:rsidRPr="00DC1877">
        <w:rPr>
          <w:b/>
          <w:sz w:val="20"/>
        </w:rPr>
        <w:t>379,498.29</w:t>
      </w:r>
    </w:p>
    <w:p w:rsidR="007B3BF4" w:rsidRPr="00DC1877" w:rsidRDefault="007B3BF4" w:rsidP="007B3BF4">
      <w:pPr>
        <w:ind w:left="-360" w:right="-360"/>
        <w:rPr>
          <w:b/>
          <w:sz w:val="20"/>
        </w:rPr>
      </w:pPr>
      <w:r w:rsidRPr="00DC1877">
        <w:rPr>
          <w:b/>
          <w:sz w:val="20"/>
        </w:rPr>
        <w:t>TRUST AND AGENCY FUNDS</w:t>
      </w:r>
      <w:r w:rsidRPr="00DC1877">
        <w:rPr>
          <w:b/>
          <w:sz w:val="20"/>
        </w:rPr>
        <w:tab/>
      </w:r>
      <w:r w:rsidRPr="00DC1877">
        <w:rPr>
          <w:b/>
          <w:sz w:val="20"/>
        </w:rPr>
        <w:tab/>
        <w:t>$</w:t>
      </w:r>
      <w:r w:rsidR="009E13C0">
        <w:rPr>
          <w:b/>
          <w:sz w:val="20"/>
        </w:rPr>
        <w:t>682,618.42</w:t>
      </w:r>
    </w:p>
    <w:p w:rsidR="007B3BF4" w:rsidRPr="00DC1877" w:rsidRDefault="007B3BF4" w:rsidP="007B3BF4">
      <w:pPr>
        <w:ind w:left="-360" w:right="-360"/>
        <w:rPr>
          <w:b/>
          <w:sz w:val="20"/>
        </w:rPr>
      </w:pPr>
      <w:r w:rsidRPr="00DC1877">
        <w:rPr>
          <w:b/>
          <w:sz w:val="20"/>
        </w:rPr>
        <w:t xml:space="preserve">  GRAND TOTAL GENERAL LEDGER CASH AND INVESTMENTS</w:t>
      </w:r>
      <w:r w:rsidRPr="00DC1877">
        <w:rPr>
          <w:b/>
          <w:sz w:val="20"/>
        </w:rPr>
        <w:tab/>
      </w:r>
      <w:r w:rsidRPr="00DC1877">
        <w:rPr>
          <w:b/>
          <w:sz w:val="20"/>
        </w:rPr>
        <w:tab/>
        <w:t>$</w:t>
      </w:r>
      <w:r w:rsidR="00DC1877" w:rsidRPr="00DC1877">
        <w:rPr>
          <w:b/>
          <w:sz w:val="20"/>
        </w:rPr>
        <w:t>6,</w:t>
      </w:r>
      <w:r w:rsidR="00CA7EAA">
        <w:rPr>
          <w:b/>
          <w:sz w:val="20"/>
        </w:rPr>
        <w:t>592,166.28</w:t>
      </w:r>
    </w:p>
    <w:p w:rsidR="007B3BF4" w:rsidRPr="00D4078B" w:rsidRDefault="007B3BF4" w:rsidP="00130F7A">
      <w:pPr>
        <w:ind w:left="-360" w:right="-360"/>
        <w:rPr>
          <w:b/>
          <w:color w:val="FF0000"/>
          <w:sz w:val="20"/>
        </w:rPr>
      </w:pPr>
      <w:bookmarkStart w:id="0" w:name="_GoBack"/>
      <w:bookmarkEnd w:id="0"/>
    </w:p>
    <w:p w:rsidR="007B3BF4" w:rsidRPr="00CE36F3" w:rsidRDefault="00CE36F3" w:rsidP="00130F7A">
      <w:pPr>
        <w:ind w:left="-360" w:right="-360"/>
        <w:rPr>
          <w:sz w:val="20"/>
        </w:rPr>
      </w:pPr>
      <w:r>
        <w:rPr>
          <w:b/>
          <w:sz w:val="20"/>
        </w:rPr>
        <w:t>OWNER OCCUPIED:</w:t>
      </w:r>
      <w:r>
        <w:rPr>
          <w:b/>
          <w:sz w:val="20"/>
        </w:rPr>
        <w:br/>
      </w:r>
      <w:r>
        <w:rPr>
          <w:b/>
          <w:sz w:val="20"/>
        </w:rPr>
        <w:tab/>
      </w:r>
      <w:r>
        <w:rPr>
          <w:sz w:val="20"/>
        </w:rPr>
        <w:t>John Douglas met with the board requesting an abatement for 2017 pay 2018 taxes and 2018 pay 2019 valuation. He stated he purchased the property in October of 2016 and moved in right away. The certificate of value stated that the home will be occupied by the owner. Holgard moved to abate the second half of 2017 pay 2018 and make 2018 pay 2019 owner occupied. Krein questioned whether an abatement should be an actual listed agenda item. Holgard withdrew his motion and it will be addressed at the September 6</w:t>
      </w:r>
      <w:r w:rsidRPr="00CE36F3">
        <w:rPr>
          <w:sz w:val="20"/>
          <w:vertAlign w:val="superscript"/>
        </w:rPr>
        <w:t>th</w:t>
      </w:r>
      <w:r>
        <w:rPr>
          <w:sz w:val="20"/>
        </w:rPr>
        <w:t xml:space="preserve"> meeting.</w:t>
      </w:r>
    </w:p>
    <w:p w:rsidR="00CE36F3" w:rsidRDefault="00CE36F3" w:rsidP="00130F7A">
      <w:pPr>
        <w:ind w:left="-360" w:right="-360"/>
        <w:rPr>
          <w:b/>
          <w:sz w:val="20"/>
        </w:rPr>
      </w:pPr>
    </w:p>
    <w:p w:rsidR="00FD0EE6" w:rsidRDefault="00AF7625" w:rsidP="00130F7A">
      <w:pPr>
        <w:ind w:left="-360" w:right="-360"/>
        <w:rPr>
          <w:b/>
          <w:sz w:val="20"/>
        </w:rPr>
      </w:pPr>
      <w:r>
        <w:rPr>
          <w:b/>
          <w:sz w:val="20"/>
        </w:rPr>
        <w:t>MONTHLY TREASURERS REPORT</w:t>
      </w:r>
      <w:r w:rsidR="00FD0EE6">
        <w:rPr>
          <w:b/>
          <w:sz w:val="20"/>
        </w:rPr>
        <w:t>:</w:t>
      </w:r>
    </w:p>
    <w:p w:rsidR="00FD0EE6" w:rsidRDefault="000D0C6F" w:rsidP="00130F7A">
      <w:pPr>
        <w:ind w:left="-360" w:right="-360"/>
        <w:rPr>
          <w:sz w:val="20"/>
        </w:rPr>
      </w:pPr>
      <w:r>
        <w:rPr>
          <w:b/>
          <w:sz w:val="20"/>
        </w:rPr>
        <w:tab/>
      </w:r>
      <w:r w:rsidR="00AF7625">
        <w:rPr>
          <w:sz w:val="20"/>
        </w:rPr>
        <w:t>Ho</w:t>
      </w:r>
      <w:r w:rsidR="00D4078B">
        <w:rPr>
          <w:sz w:val="20"/>
        </w:rPr>
        <w:t>lgard moved and Schlomer</w:t>
      </w:r>
      <w:r w:rsidR="00AF7625">
        <w:rPr>
          <w:sz w:val="20"/>
        </w:rPr>
        <w:t xml:space="preserve"> seconded to approve the Treasurers Monthly Report. </w:t>
      </w:r>
      <w:r w:rsidR="00D4078B">
        <w:rPr>
          <w:sz w:val="20"/>
        </w:rPr>
        <w:t>Voting Aye: 4</w:t>
      </w:r>
      <w:r w:rsidR="00AF7625">
        <w:rPr>
          <w:sz w:val="20"/>
        </w:rPr>
        <w:t xml:space="preserve">; Nay: 0. </w:t>
      </w:r>
      <w:proofErr w:type="gramStart"/>
      <w:r w:rsidR="00AF7625">
        <w:rPr>
          <w:sz w:val="20"/>
        </w:rPr>
        <w:t>The</w:t>
      </w:r>
      <w:proofErr w:type="gramEnd"/>
      <w:r w:rsidR="00AF7625">
        <w:rPr>
          <w:sz w:val="20"/>
        </w:rPr>
        <w:t xml:space="preserve"> motion was adopted.</w:t>
      </w:r>
    </w:p>
    <w:p w:rsidR="00F459AD" w:rsidRDefault="00F459AD" w:rsidP="00130F7A">
      <w:pPr>
        <w:ind w:left="-360" w:right="-360"/>
        <w:rPr>
          <w:sz w:val="20"/>
        </w:rPr>
      </w:pPr>
    </w:p>
    <w:p w:rsidR="00F459AD" w:rsidRPr="00F459AD" w:rsidRDefault="00CE36F3" w:rsidP="00130F7A">
      <w:pPr>
        <w:ind w:left="-360" w:right="-360"/>
        <w:rPr>
          <w:b/>
          <w:sz w:val="20"/>
        </w:rPr>
      </w:pPr>
      <w:r>
        <w:rPr>
          <w:b/>
          <w:sz w:val="20"/>
        </w:rPr>
        <w:lastRenderedPageBreak/>
        <w:t>4H/STATE’S ATTORNEY</w:t>
      </w:r>
      <w:r w:rsidR="00F459AD" w:rsidRPr="00F459AD">
        <w:rPr>
          <w:b/>
          <w:sz w:val="20"/>
        </w:rPr>
        <w:t>:</w:t>
      </w:r>
    </w:p>
    <w:p w:rsidR="00F459AD" w:rsidRDefault="00F459AD" w:rsidP="00CE36F3">
      <w:pPr>
        <w:ind w:left="-360" w:right="-360"/>
        <w:rPr>
          <w:sz w:val="20"/>
        </w:rPr>
      </w:pPr>
      <w:r>
        <w:rPr>
          <w:sz w:val="20"/>
        </w:rPr>
        <w:tab/>
      </w:r>
      <w:r w:rsidR="00CE36F3">
        <w:rPr>
          <w:sz w:val="20"/>
        </w:rPr>
        <w:t xml:space="preserve">Discussion was held on hours for Brenda </w:t>
      </w:r>
      <w:proofErr w:type="spellStart"/>
      <w:r w:rsidR="00CE36F3">
        <w:rPr>
          <w:sz w:val="20"/>
        </w:rPr>
        <w:t>DeToy</w:t>
      </w:r>
      <w:proofErr w:type="spellEnd"/>
      <w:r w:rsidR="00CE36F3">
        <w:rPr>
          <w:sz w:val="20"/>
        </w:rPr>
        <w:t xml:space="preserve">. Holgard requested to meet with </w:t>
      </w:r>
      <w:proofErr w:type="spellStart"/>
      <w:r w:rsidR="00CE36F3">
        <w:rPr>
          <w:sz w:val="20"/>
        </w:rPr>
        <w:t>DeToy</w:t>
      </w:r>
      <w:proofErr w:type="spellEnd"/>
      <w:r w:rsidR="00CE36F3">
        <w:rPr>
          <w:sz w:val="20"/>
        </w:rPr>
        <w:t xml:space="preserve"> and 4-H advisor </w:t>
      </w:r>
      <w:proofErr w:type="spellStart"/>
      <w:r w:rsidR="00CE36F3">
        <w:rPr>
          <w:sz w:val="20"/>
        </w:rPr>
        <w:t>Rossow</w:t>
      </w:r>
      <w:proofErr w:type="spellEnd"/>
      <w:r w:rsidR="00CE36F3">
        <w:rPr>
          <w:sz w:val="20"/>
        </w:rPr>
        <w:t xml:space="preserve"> before making changes to how much time </w:t>
      </w:r>
      <w:proofErr w:type="spellStart"/>
      <w:r w:rsidR="00CE36F3">
        <w:rPr>
          <w:sz w:val="20"/>
        </w:rPr>
        <w:t>DeToy</w:t>
      </w:r>
      <w:proofErr w:type="spellEnd"/>
      <w:r w:rsidR="00CE36F3">
        <w:rPr>
          <w:sz w:val="20"/>
        </w:rPr>
        <w:t xml:space="preserve"> spends in each position per week.</w:t>
      </w:r>
    </w:p>
    <w:p w:rsidR="00CE36F3" w:rsidRDefault="00CE36F3" w:rsidP="00CE36F3">
      <w:pPr>
        <w:ind w:left="-360" w:right="-360"/>
        <w:rPr>
          <w:sz w:val="20"/>
        </w:rPr>
      </w:pPr>
    </w:p>
    <w:p w:rsidR="00CE36F3" w:rsidRPr="00CE36F3" w:rsidRDefault="00CE36F3" w:rsidP="00CE36F3">
      <w:pPr>
        <w:ind w:left="-360" w:right="-360"/>
        <w:rPr>
          <w:b/>
          <w:sz w:val="20"/>
        </w:rPr>
      </w:pPr>
      <w:r w:rsidRPr="00CE36F3">
        <w:rPr>
          <w:b/>
          <w:sz w:val="20"/>
        </w:rPr>
        <w:t>ANCILLARY BENEFITS:</w:t>
      </w:r>
      <w:r w:rsidRPr="00CE36F3">
        <w:rPr>
          <w:b/>
          <w:sz w:val="20"/>
        </w:rPr>
        <w:br/>
      </w:r>
      <w:r w:rsidRPr="00CE36F3">
        <w:rPr>
          <w:b/>
          <w:sz w:val="20"/>
        </w:rPr>
        <w:tab/>
      </w:r>
      <w:r w:rsidRPr="00CE36F3">
        <w:rPr>
          <w:sz w:val="20"/>
        </w:rPr>
        <w:t>Colonial Life Rep Dan Snyder presented the board with options for Dental, Vision and Life insurance options. This option would save the County $9.00 per policy. The coverage area was discussed and they stated that they can get our local companies to accept the insurance. Badten stated he would check with Department Heads at their meeting and see if they are interested in changing companies.</w:t>
      </w:r>
    </w:p>
    <w:p w:rsidR="00F459AD" w:rsidRDefault="00F459AD" w:rsidP="00F459AD">
      <w:pPr>
        <w:ind w:left="-360" w:right="-360"/>
        <w:rPr>
          <w:sz w:val="20"/>
        </w:rPr>
      </w:pPr>
    </w:p>
    <w:p w:rsidR="00112919" w:rsidRPr="00112919" w:rsidRDefault="00112919" w:rsidP="00F459AD">
      <w:pPr>
        <w:ind w:left="-360" w:right="-360"/>
        <w:rPr>
          <w:sz w:val="20"/>
        </w:rPr>
      </w:pPr>
      <w:r w:rsidRPr="00112919">
        <w:rPr>
          <w:b/>
          <w:sz w:val="20"/>
        </w:rPr>
        <w:t>BID OPENING:</w:t>
      </w:r>
      <w:r w:rsidRPr="00112919">
        <w:rPr>
          <w:b/>
          <w:sz w:val="20"/>
        </w:rPr>
        <w:br/>
      </w:r>
      <w:r w:rsidRPr="00112919">
        <w:rPr>
          <w:b/>
          <w:sz w:val="20"/>
        </w:rPr>
        <w:tab/>
      </w:r>
      <w:r>
        <w:rPr>
          <w:sz w:val="20"/>
        </w:rPr>
        <w:t xml:space="preserve">Sitka Road bids were opened as follows: Midwest Contractor, Marshall MN. $134,658; Mainline Contracting, Rapid City SD. $172,641; A.G.E. Corporation, Ft. Pierre SD. $119,315; B&amp;B Contracting, Aberdeen SD. $119,020.45; RP&amp;H Inc, Reliance SD. $165,933; Morris Inc, Pierre SD. $190,730. Clark Engineering and Goetz reviewed the bids and advised the board to accept the lowest bid from B&amp;B upon the State’s Attorney checking to see if it is allowable even though they did not submit 7 copies in the bid packet. Schlomer moved and Holgard seconded to accept the bid upon Hare confirming the issue. Voting Aye: 4; Nay: 0. </w:t>
      </w:r>
      <w:proofErr w:type="gramStart"/>
      <w:r>
        <w:rPr>
          <w:sz w:val="20"/>
        </w:rPr>
        <w:t>The</w:t>
      </w:r>
      <w:proofErr w:type="gramEnd"/>
      <w:r>
        <w:rPr>
          <w:sz w:val="20"/>
        </w:rPr>
        <w:t xml:space="preserve"> motion was adopted.</w:t>
      </w:r>
    </w:p>
    <w:p w:rsidR="00112919" w:rsidRPr="00F459AD" w:rsidRDefault="00112919" w:rsidP="00F459AD">
      <w:pPr>
        <w:ind w:left="-360" w:right="-360"/>
        <w:rPr>
          <w:sz w:val="20"/>
        </w:rPr>
      </w:pPr>
    </w:p>
    <w:p w:rsidR="00D77A8E" w:rsidRPr="00AF7625" w:rsidRDefault="00112919" w:rsidP="00130F7A">
      <w:pPr>
        <w:ind w:left="-360" w:right="-360"/>
        <w:rPr>
          <w:b/>
          <w:sz w:val="20"/>
        </w:rPr>
      </w:pPr>
      <w:proofErr w:type="gramStart"/>
      <w:r>
        <w:rPr>
          <w:b/>
          <w:sz w:val="20"/>
        </w:rPr>
        <w:t>SHERIFF  &amp;</w:t>
      </w:r>
      <w:proofErr w:type="gramEnd"/>
      <w:r>
        <w:rPr>
          <w:b/>
          <w:sz w:val="20"/>
        </w:rPr>
        <w:t xml:space="preserve"> JAIL</w:t>
      </w:r>
      <w:r w:rsidR="00D77A8E">
        <w:rPr>
          <w:b/>
          <w:sz w:val="20"/>
        </w:rPr>
        <w:t>:</w:t>
      </w:r>
    </w:p>
    <w:p w:rsidR="00315723" w:rsidRDefault="00112919" w:rsidP="00130F7A">
      <w:pPr>
        <w:ind w:left="-360" w:right="-360"/>
        <w:rPr>
          <w:sz w:val="20"/>
        </w:rPr>
      </w:pPr>
      <w:r>
        <w:rPr>
          <w:sz w:val="20"/>
        </w:rPr>
        <w:tab/>
        <w:t>Discussion was held on the monthly reports the jail is providing</w:t>
      </w:r>
      <w:r w:rsidR="00315723">
        <w:rPr>
          <w:sz w:val="20"/>
        </w:rPr>
        <w:t xml:space="preserve">. The amount of meals do not match the inmate counts or the amount of billed revenue. According to the reported inmates the amount of money that should have been billed out for boarding for July is $43,965 and $42,730 was billed out. </w:t>
      </w:r>
      <w:r w:rsidR="00AF7625">
        <w:rPr>
          <w:sz w:val="20"/>
        </w:rPr>
        <w:tab/>
      </w:r>
      <w:r w:rsidR="00315723">
        <w:rPr>
          <w:sz w:val="20"/>
        </w:rPr>
        <w:t>Holgard stated that he figures there is a shortage for the year of about $10,750 that should have been billed out to other counties and was not. Jungwirth will look into the situation and report back.</w:t>
      </w:r>
    </w:p>
    <w:p w:rsidR="00112919" w:rsidRDefault="00112919" w:rsidP="00130F7A">
      <w:pPr>
        <w:ind w:left="-360" w:right="-360"/>
        <w:rPr>
          <w:sz w:val="20"/>
        </w:rPr>
      </w:pPr>
    </w:p>
    <w:p w:rsidR="00D77A8E" w:rsidRDefault="00315723" w:rsidP="00130F7A">
      <w:pPr>
        <w:ind w:left="-360" w:right="-360"/>
        <w:rPr>
          <w:sz w:val="20"/>
        </w:rPr>
      </w:pPr>
      <w:r>
        <w:rPr>
          <w:sz w:val="20"/>
        </w:rPr>
        <w:t>Houck</w:t>
      </w:r>
      <w:r w:rsidR="00D77A8E">
        <w:rPr>
          <w:sz w:val="20"/>
        </w:rPr>
        <w:t xml:space="preserve"> moved and Holgard seconded to </w:t>
      </w:r>
      <w:r>
        <w:rPr>
          <w:sz w:val="20"/>
        </w:rPr>
        <w:t>approve a wage increase of $.50 for Mark Kaiser for completion of probation. Voting Aye: 4; Nay: 0</w:t>
      </w:r>
      <w:r w:rsidR="00D77A8E">
        <w:rPr>
          <w:sz w:val="20"/>
        </w:rPr>
        <w:t xml:space="preserve">. </w:t>
      </w:r>
      <w:proofErr w:type="gramStart"/>
      <w:r w:rsidR="00D77A8E">
        <w:rPr>
          <w:sz w:val="20"/>
        </w:rPr>
        <w:t>The</w:t>
      </w:r>
      <w:proofErr w:type="gramEnd"/>
      <w:r w:rsidR="00D77A8E">
        <w:rPr>
          <w:sz w:val="20"/>
        </w:rPr>
        <w:t xml:space="preserve"> motion was adopted.</w:t>
      </w:r>
    </w:p>
    <w:p w:rsidR="00D77A8E" w:rsidRDefault="00D77A8E" w:rsidP="00130F7A">
      <w:pPr>
        <w:ind w:left="-360" w:right="-360"/>
        <w:rPr>
          <w:sz w:val="20"/>
        </w:rPr>
      </w:pPr>
    </w:p>
    <w:p w:rsidR="00315723" w:rsidRDefault="00315723" w:rsidP="00315723">
      <w:pPr>
        <w:ind w:left="-360" w:right="-360"/>
        <w:rPr>
          <w:sz w:val="20"/>
        </w:rPr>
      </w:pPr>
      <w:r>
        <w:rPr>
          <w:sz w:val="20"/>
        </w:rPr>
        <w:t xml:space="preserve">Houck moved and Schlomer seconded to approve a wage increase of $.50 for Jacob Lopez for completion of probation. Voting Aye: 4; Nay: 0. </w:t>
      </w:r>
      <w:proofErr w:type="gramStart"/>
      <w:r>
        <w:rPr>
          <w:sz w:val="20"/>
        </w:rPr>
        <w:t>The</w:t>
      </w:r>
      <w:proofErr w:type="gramEnd"/>
      <w:r>
        <w:rPr>
          <w:sz w:val="20"/>
        </w:rPr>
        <w:t xml:space="preserve"> motion was adopted.</w:t>
      </w:r>
    </w:p>
    <w:p w:rsidR="00315723" w:rsidRDefault="00315723" w:rsidP="00130F7A">
      <w:pPr>
        <w:ind w:left="-360" w:right="-360"/>
        <w:rPr>
          <w:sz w:val="20"/>
        </w:rPr>
      </w:pPr>
    </w:p>
    <w:p w:rsidR="00315723" w:rsidRPr="00510029" w:rsidRDefault="00315723" w:rsidP="00130F7A">
      <w:pPr>
        <w:ind w:left="-360" w:right="-360"/>
        <w:rPr>
          <w:b/>
          <w:sz w:val="20"/>
        </w:rPr>
      </w:pPr>
      <w:r w:rsidRPr="00510029">
        <w:rPr>
          <w:b/>
          <w:sz w:val="20"/>
        </w:rPr>
        <w:t>COUNTY ROAD 319</w:t>
      </w:r>
      <w:r w:rsidR="00510029" w:rsidRPr="00510029">
        <w:rPr>
          <w:b/>
          <w:sz w:val="20"/>
        </w:rPr>
        <w:t>:</w:t>
      </w:r>
    </w:p>
    <w:p w:rsidR="00315723" w:rsidRDefault="00510029" w:rsidP="00130F7A">
      <w:pPr>
        <w:ind w:left="-360" w:right="-360"/>
        <w:rPr>
          <w:sz w:val="20"/>
        </w:rPr>
      </w:pPr>
      <w:r>
        <w:rPr>
          <w:sz w:val="20"/>
        </w:rPr>
        <w:tab/>
        <w:t>County Road 319 project has been stopped due to some issues with the specifications not being met. The project is currently about half done and the concrete that was poured is an average of 7.2 inches thick. It is supposed to be 8 inches thick. 5 of the 6 sections poured are under the 8 inches and the 6</w:t>
      </w:r>
      <w:r w:rsidRPr="00510029">
        <w:rPr>
          <w:sz w:val="20"/>
          <w:vertAlign w:val="superscript"/>
        </w:rPr>
        <w:t>th</w:t>
      </w:r>
      <w:r>
        <w:rPr>
          <w:sz w:val="20"/>
        </w:rPr>
        <w:t xml:space="preserve"> section is 8 1/8 inch. The height of the road is also an issue. Clark Engineering will discuss the problems with the contractor. </w:t>
      </w:r>
    </w:p>
    <w:p w:rsidR="00510029" w:rsidRDefault="00510029" w:rsidP="00130F7A">
      <w:pPr>
        <w:ind w:left="-360" w:right="-360"/>
        <w:rPr>
          <w:sz w:val="20"/>
        </w:rPr>
      </w:pPr>
    </w:p>
    <w:p w:rsidR="00510029" w:rsidRPr="00510029" w:rsidRDefault="00510029" w:rsidP="00130F7A">
      <w:pPr>
        <w:ind w:left="-360" w:right="-360"/>
        <w:rPr>
          <w:b/>
          <w:sz w:val="20"/>
        </w:rPr>
      </w:pPr>
      <w:r w:rsidRPr="00510029">
        <w:rPr>
          <w:b/>
          <w:sz w:val="20"/>
        </w:rPr>
        <w:t>4-H UPDATE:</w:t>
      </w:r>
    </w:p>
    <w:p w:rsidR="00510029" w:rsidRDefault="00510029" w:rsidP="00130F7A">
      <w:pPr>
        <w:ind w:left="-360" w:right="-360"/>
        <w:rPr>
          <w:sz w:val="20"/>
        </w:rPr>
      </w:pPr>
      <w:r>
        <w:rPr>
          <w:sz w:val="20"/>
        </w:rPr>
        <w:tab/>
      </w:r>
      <w:r w:rsidR="00BA7686">
        <w:rPr>
          <w:sz w:val="20"/>
        </w:rPr>
        <w:t xml:space="preserve">4-H Advisor </w:t>
      </w:r>
      <w:proofErr w:type="spellStart"/>
      <w:r w:rsidR="00BA7686">
        <w:rPr>
          <w:sz w:val="20"/>
        </w:rPr>
        <w:t>Rossow</w:t>
      </w:r>
      <w:proofErr w:type="spellEnd"/>
      <w:r w:rsidR="00BA7686">
        <w:rPr>
          <w:sz w:val="20"/>
        </w:rPr>
        <w:t xml:space="preserve"> met with the board to update them on the last year. She informed them of the many events going on in 4-H and things she is working on for the State Fair. She stated that there are 170 exhibits for the fair. The board thanked her for doing a good job.</w:t>
      </w:r>
    </w:p>
    <w:p w:rsidR="00BA7686" w:rsidRDefault="00BA7686" w:rsidP="00130F7A">
      <w:pPr>
        <w:ind w:left="-360" w:right="-360"/>
        <w:rPr>
          <w:sz w:val="20"/>
        </w:rPr>
      </w:pPr>
    </w:p>
    <w:p w:rsidR="008C10D2" w:rsidRDefault="00BA7686" w:rsidP="008C10D2">
      <w:pPr>
        <w:ind w:left="-360" w:right="-360"/>
        <w:rPr>
          <w:sz w:val="20"/>
        </w:rPr>
      </w:pPr>
      <w:r>
        <w:rPr>
          <w:b/>
          <w:sz w:val="20"/>
        </w:rPr>
        <w:t>PERSONNEL POLICY:</w:t>
      </w:r>
      <w:r>
        <w:rPr>
          <w:b/>
          <w:sz w:val="20"/>
        </w:rPr>
        <w:br/>
      </w:r>
      <w:r>
        <w:rPr>
          <w:b/>
          <w:sz w:val="20"/>
        </w:rPr>
        <w:tab/>
      </w:r>
      <w:r w:rsidR="008C10D2">
        <w:rPr>
          <w:sz w:val="20"/>
        </w:rPr>
        <w:t>Holgard moved and Schlomer seconded to approve the changes to the personnel policy to include a</w:t>
      </w:r>
      <w:r w:rsidR="008C10D2" w:rsidRPr="008C10D2">
        <w:rPr>
          <w:sz w:val="20"/>
        </w:rPr>
        <w:t>s of 8/21/2018, the County will no longer pay a portion of family health insurance coverage premiums for new</w:t>
      </w:r>
      <w:r w:rsidR="008C10D2">
        <w:rPr>
          <w:sz w:val="20"/>
        </w:rPr>
        <w:t xml:space="preserve"> </w:t>
      </w:r>
      <w:r w:rsidR="008C10D2" w:rsidRPr="008C10D2">
        <w:rPr>
          <w:sz w:val="20"/>
        </w:rPr>
        <w:t>insurance enrollees or current employees changing their coverage. The County will continue to pay family health</w:t>
      </w:r>
      <w:r w:rsidR="008C10D2">
        <w:rPr>
          <w:sz w:val="20"/>
        </w:rPr>
        <w:t xml:space="preserve"> </w:t>
      </w:r>
      <w:r w:rsidR="008C10D2" w:rsidRPr="008C10D2">
        <w:rPr>
          <w:sz w:val="20"/>
        </w:rPr>
        <w:t>insurance premiums on employees enrolled in said coverage as of 8/21/2018.</w:t>
      </w:r>
      <w:r w:rsidR="008C10D2">
        <w:rPr>
          <w:sz w:val="20"/>
        </w:rPr>
        <w:t xml:space="preserve"> Voting Aye: 4; Nay: 0. </w:t>
      </w:r>
      <w:proofErr w:type="gramStart"/>
      <w:r w:rsidR="008C10D2">
        <w:rPr>
          <w:sz w:val="20"/>
        </w:rPr>
        <w:t>The</w:t>
      </w:r>
      <w:proofErr w:type="gramEnd"/>
      <w:r w:rsidR="008C10D2">
        <w:rPr>
          <w:sz w:val="20"/>
        </w:rPr>
        <w:t xml:space="preserve"> motion was adopted.</w:t>
      </w:r>
    </w:p>
    <w:p w:rsidR="00510029" w:rsidRDefault="00510029" w:rsidP="00130F7A">
      <w:pPr>
        <w:ind w:left="-360" w:right="-360"/>
        <w:rPr>
          <w:sz w:val="20"/>
        </w:rPr>
      </w:pPr>
    </w:p>
    <w:p w:rsidR="008C10D2" w:rsidRDefault="008C10D2" w:rsidP="00130F7A">
      <w:pPr>
        <w:ind w:left="-360" w:right="-360"/>
        <w:rPr>
          <w:b/>
          <w:sz w:val="20"/>
        </w:rPr>
      </w:pPr>
      <w:r w:rsidRPr="008C10D2">
        <w:rPr>
          <w:b/>
          <w:sz w:val="20"/>
        </w:rPr>
        <w:t>2019 BUDGET:</w:t>
      </w:r>
      <w:r w:rsidRPr="008C10D2">
        <w:rPr>
          <w:b/>
          <w:sz w:val="20"/>
        </w:rPr>
        <w:br/>
      </w:r>
      <w:r w:rsidRPr="008C10D2">
        <w:rPr>
          <w:b/>
          <w:sz w:val="20"/>
        </w:rPr>
        <w:tab/>
      </w:r>
      <w:r>
        <w:rPr>
          <w:sz w:val="20"/>
        </w:rPr>
        <w:t xml:space="preserve">Discussion was held on the 2019 provisional budget. The jail vote discussed and what the options will be for the county if the vote fails. According to an Attorney </w:t>
      </w:r>
      <w:proofErr w:type="spellStart"/>
      <w:r>
        <w:rPr>
          <w:sz w:val="20"/>
        </w:rPr>
        <w:t>Generals</w:t>
      </w:r>
      <w:proofErr w:type="spellEnd"/>
      <w:r>
        <w:rPr>
          <w:sz w:val="20"/>
        </w:rPr>
        <w:t xml:space="preserve"> opinion the arresting party would be responsible for transporting their prisoners which would affect the City of Mobridge’s budget as well since that is where most of the prisoners come from. </w:t>
      </w:r>
      <w:proofErr w:type="spellStart"/>
      <w:r>
        <w:rPr>
          <w:sz w:val="20"/>
        </w:rPr>
        <w:t>Kahl</w:t>
      </w:r>
      <w:proofErr w:type="spellEnd"/>
      <w:r>
        <w:rPr>
          <w:sz w:val="20"/>
        </w:rPr>
        <w:t xml:space="preserve"> questioned additional cuts to the budget. The board advised Krein to publish the budget as prepared. </w:t>
      </w:r>
      <w:r w:rsidRPr="008C10D2">
        <w:rPr>
          <w:b/>
          <w:sz w:val="20"/>
        </w:rPr>
        <w:tab/>
      </w:r>
    </w:p>
    <w:p w:rsidR="008C10D2" w:rsidRDefault="008C10D2" w:rsidP="00130F7A">
      <w:pPr>
        <w:ind w:left="-360" w:right="-360"/>
        <w:rPr>
          <w:b/>
          <w:sz w:val="20"/>
        </w:rPr>
      </w:pPr>
    </w:p>
    <w:p w:rsidR="008C10D2" w:rsidRDefault="008C10D2" w:rsidP="00130F7A">
      <w:pPr>
        <w:ind w:left="-360" w:right="-360"/>
        <w:rPr>
          <w:b/>
          <w:sz w:val="20"/>
        </w:rPr>
      </w:pPr>
      <w:r>
        <w:rPr>
          <w:b/>
          <w:sz w:val="20"/>
        </w:rPr>
        <w:t>OLD BUSINESS:</w:t>
      </w:r>
    </w:p>
    <w:p w:rsidR="008C10D2" w:rsidRPr="008C10D2" w:rsidRDefault="008C10D2" w:rsidP="00130F7A">
      <w:pPr>
        <w:ind w:left="-360" w:right="-360"/>
        <w:rPr>
          <w:sz w:val="20"/>
        </w:rPr>
      </w:pPr>
      <w:r>
        <w:rPr>
          <w:b/>
          <w:sz w:val="20"/>
        </w:rPr>
        <w:tab/>
      </w:r>
      <w:proofErr w:type="spellStart"/>
      <w:r>
        <w:rPr>
          <w:sz w:val="20"/>
        </w:rPr>
        <w:t>Kahl</w:t>
      </w:r>
      <w:proofErr w:type="spellEnd"/>
      <w:r>
        <w:rPr>
          <w:sz w:val="20"/>
        </w:rPr>
        <w:t xml:space="preserve"> advised the board that at the Office of Hearing Examiners the County was successful in winning the appeal on the Larry Danielson property valuation.</w:t>
      </w:r>
    </w:p>
    <w:p w:rsidR="008C10D2" w:rsidRDefault="008C10D2" w:rsidP="00130F7A">
      <w:pPr>
        <w:ind w:left="-360" w:right="-360"/>
        <w:rPr>
          <w:sz w:val="20"/>
        </w:rPr>
      </w:pPr>
    </w:p>
    <w:p w:rsidR="00D77A8E" w:rsidRPr="00D77A8E" w:rsidRDefault="00D77A8E" w:rsidP="00130F7A">
      <w:pPr>
        <w:ind w:left="-360" w:right="-360"/>
        <w:rPr>
          <w:b/>
          <w:sz w:val="20"/>
        </w:rPr>
      </w:pPr>
      <w:r w:rsidRPr="00D77A8E">
        <w:rPr>
          <w:b/>
          <w:sz w:val="20"/>
        </w:rPr>
        <w:t>RESIGNATION:</w:t>
      </w:r>
    </w:p>
    <w:p w:rsidR="00D77A8E" w:rsidRDefault="00D77A8E" w:rsidP="00130F7A">
      <w:pPr>
        <w:ind w:left="-360" w:right="-360"/>
        <w:rPr>
          <w:sz w:val="20"/>
        </w:rPr>
      </w:pPr>
      <w:r>
        <w:rPr>
          <w:sz w:val="20"/>
        </w:rPr>
        <w:tab/>
      </w:r>
      <w:r w:rsidR="008C10D2">
        <w:rPr>
          <w:sz w:val="20"/>
        </w:rPr>
        <w:t>David Siemon resigned from his position as County Commissioner affective 8-21-2018. Krein received the resignation after the agenda was posted therefore it will have to be accepted at the September 6</w:t>
      </w:r>
      <w:r w:rsidR="008C10D2" w:rsidRPr="008C10D2">
        <w:rPr>
          <w:sz w:val="20"/>
          <w:vertAlign w:val="superscript"/>
        </w:rPr>
        <w:t>th</w:t>
      </w:r>
      <w:r w:rsidR="008C10D2">
        <w:rPr>
          <w:sz w:val="20"/>
        </w:rPr>
        <w:t xml:space="preserve"> meeting.</w:t>
      </w:r>
    </w:p>
    <w:p w:rsidR="008C10D2" w:rsidRDefault="008C10D2" w:rsidP="00130F7A">
      <w:pPr>
        <w:ind w:left="-360" w:right="-360"/>
        <w:rPr>
          <w:sz w:val="20"/>
        </w:rPr>
      </w:pPr>
    </w:p>
    <w:p w:rsidR="001F1788" w:rsidRPr="00700F83" w:rsidRDefault="00D85551" w:rsidP="001F1788">
      <w:pPr>
        <w:ind w:left="-360" w:right="-360"/>
        <w:rPr>
          <w:sz w:val="20"/>
        </w:rPr>
      </w:pPr>
      <w:r w:rsidRPr="00700F83">
        <w:rPr>
          <w:b/>
          <w:sz w:val="20"/>
        </w:rPr>
        <w:t>ADJOURNMENT:</w:t>
      </w:r>
    </w:p>
    <w:p w:rsidR="00AF18C7" w:rsidRPr="00700F83" w:rsidRDefault="003E6745" w:rsidP="001F1788">
      <w:pPr>
        <w:ind w:left="-360" w:right="-360"/>
        <w:rPr>
          <w:sz w:val="20"/>
        </w:rPr>
      </w:pPr>
      <w:r>
        <w:rPr>
          <w:sz w:val="20"/>
        </w:rPr>
        <w:t>Holgard</w:t>
      </w:r>
      <w:r w:rsidR="00AF18C7" w:rsidRPr="00700F83">
        <w:rPr>
          <w:sz w:val="20"/>
        </w:rPr>
        <w:t xml:space="preserve"> moved and </w:t>
      </w:r>
      <w:r>
        <w:rPr>
          <w:sz w:val="20"/>
        </w:rPr>
        <w:t>S</w:t>
      </w:r>
      <w:r w:rsidR="008C10D2">
        <w:rPr>
          <w:sz w:val="20"/>
        </w:rPr>
        <w:t>chlomer</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8C10D2">
        <w:rPr>
          <w:sz w:val="20"/>
        </w:rPr>
        <w:t>September 6</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D4078B">
        <w:rPr>
          <w:sz w:val="20"/>
        </w:rPr>
        <w:t>Voting Aye: 4</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6077"/>
    <w:rsid w:val="0013048C"/>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5723"/>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673"/>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3BF8"/>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0D2"/>
    <w:rsid w:val="008C1A2D"/>
    <w:rsid w:val="008C2DD0"/>
    <w:rsid w:val="008C2DF0"/>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235C"/>
    <w:rsid w:val="009B3599"/>
    <w:rsid w:val="009C2BD8"/>
    <w:rsid w:val="009C3AF3"/>
    <w:rsid w:val="009C7A08"/>
    <w:rsid w:val="009D1B61"/>
    <w:rsid w:val="009D3AF6"/>
    <w:rsid w:val="009E13C0"/>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82DE3"/>
    <w:rsid w:val="00C92251"/>
    <w:rsid w:val="00C92901"/>
    <w:rsid w:val="00C93AA8"/>
    <w:rsid w:val="00C96ABA"/>
    <w:rsid w:val="00CA0537"/>
    <w:rsid w:val="00CA7EAA"/>
    <w:rsid w:val="00CB450F"/>
    <w:rsid w:val="00CB48AD"/>
    <w:rsid w:val="00CC4322"/>
    <w:rsid w:val="00CC4DA3"/>
    <w:rsid w:val="00CC79D2"/>
    <w:rsid w:val="00CD033A"/>
    <w:rsid w:val="00CD1C26"/>
    <w:rsid w:val="00CD2DBC"/>
    <w:rsid w:val="00CD5F97"/>
    <w:rsid w:val="00CD69B3"/>
    <w:rsid w:val="00CE0BE9"/>
    <w:rsid w:val="00CE16FD"/>
    <w:rsid w:val="00CE36F3"/>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A5C58"/>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55C57"/>
    <w:rsid w:val="00F665D6"/>
    <w:rsid w:val="00F6705F"/>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59A6-ADBD-40B1-920D-96E6930A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1761</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2018-03-29T18:22:00Z</cp:lastPrinted>
  <dcterms:created xsi:type="dcterms:W3CDTF">2018-08-22T15:30:00Z</dcterms:created>
  <dcterms:modified xsi:type="dcterms:W3CDTF">2018-08-23T13:52:00Z</dcterms:modified>
</cp:coreProperties>
</file>