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CD6283" w:rsidP="000253CF">
      <w:pPr>
        <w:ind w:left="-360" w:right="-360"/>
        <w:rPr>
          <w:sz w:val="20"/>
        </w:rPr>
      </w:pPr>
      <w:r>
        <w:rPr>
          <w:sz w:val="20"/>
        </w:rPr>
        <w:t>April 8, 2014</w:t>
      </w:r>
      <w:r w:rsidR="008A450F">
        <w:rPr>
          <w:sz w:val="20"/>
        </w:rPr>
        <w:t xml:space="preserve"> </w:t>
      </w:r>
      <w:bookmarkStart w:id="0" w:name="_GoBack"/>
      <w:bookmarkEnd w:id="0"/>
      <w:r w:rsidR="00ED34AF">
        <w:rPr>
          <w:sz w:val="20"/>
        </w:rPr>
        <w:t>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CD6283">
        <w:rPr>
          <w:sz w:val="20"/>
        </w:rPr>
        <w:t>April 8</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 xml:space="preserve">liss </w:t>
      </w:r>
      <w:proofErr w:type="spellStart"/>
      <w:r>
        <w:rPr>
          <w:sz w:val="20"/>
        </w:rPr>
        <w:t>Pudwill</w:t>
      </w:r>
      <w:proofErr w:type="spellEnd"/>
      <w:r w:rsidR="00CD6283">
        <w:rPr>
          <w:sz w:val="20"/>
        </w:rPr>
        <w:t xml:space="preserve"> and David </w:t>
      </w:r>
      <w:proofErr w:type="spellStart"/>
      <w:r w:rsidR="00CD6283">
        <w:rPr>
          <w:sz w:val="20"/>
        </w:rPr>
        <w:t>Siemon</w:t>
      </w:r>
      <w:proofErr w:type="spellEnd"/>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D6283" w:rsidP="000253CF">
      <w:pPr>
        <w:ind w:left="-360" w:right="-360"/>
        <w:rPr>
          <w:sz w:val="20"/>
        </w:rPr>
      </w:pPr>
      <w:r>
        <w:rPr>
          <w:sz w:val="20"/>
        </w:rPr>
        <w:t xml:space="preserve">Godkin </w:t>
      </w:r>
      <w:r w:rsidR="009C2BD8">
        <w:rPr>
          <w:sz w:val="20"/>
        </w:rPr>
        <w:t xml:space="preserve">moved and </w:t>
      </w:r>
      <w:r>
        <w:rPr>
          <w:sz w:val="20"/>
        </w:rPr>
        <w:t xml:space="preserve">Pudwill </w:t>
      </w:r>
      <w:r w:rsidR="00082568">
        <w:rPr>
          <w:sz w:val="20"/>
        </w:rPr>
        <w:t xml:space="preserve">seconded </w:t>
      </w:r>
      <w:r w:rsidR="00ED34AF">
        <w:rPr>
          <w:sz w:val="20"/>
        </w:rPr>
        <w:t xml:space="preserve">that the minutes of the meeting of </w:t>
      </w:r>
      <w:r w:rsidR="00596038">
        <w:rPr>
          <w:sz w:val="20"/>
        </w:rPr>
        <w:t xml:space="preserve">March </w:t>
      </w:r>
      <w:r>
        <w:rPr>
          <w:sz w:val="20"/>
        </w:rPr>
        <w:t>27,</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A244F6">
        <w:rPr>
          <w:sz w:val="20"/>
        </w:rPr>
        <w:t>:</w:t>
      </w:r>
      <w:r w:rsidR="00F435E2">
        <w:rPr>
          <w:sz w:val="20"/>
        </w:rPr>
        <w:t xml:space="preserve"> </w:t>
      </w:r>
      <w:r>
        <w:rPr>
          <w:sz w:val="20"/>
        </w:rPr>
        <w:t>4</w:t>
      </w:r>
      <w:r w:rsidR="00ED34AF">
        <w:rPr>
          <w:sz w:val="20"/>
        </w:rPr>
        <w:t>; Nay</w:t>
      </w:r>
      <w:r w:rsidR="00A244F6">
        <w:rPr>
          <w:sz w:val="20"/>
        </w:rPr>
        <w:t>:</w:t>
      </w:r>
      <w:r w:rsidR="00ED34AF">
        <w:rPr>
          <w:sz w:val="20"/>
        </w:rPr>
        <w:t xml:space="preserve"> 0.</w:t>
      </w:r>
      <w:r w:rsidR="00D12479">
        <w:rPr>
          <w:sz w:val="20"/>
        </w:rPr>
        <w:t xml:space="preserve"> </w:t>
      </w:r>
      <w:proofErr w:type="gramStart"/>
      <w:r w:rsidR="00ED34AF">
        <w:rPr>
          <w:sz w:val="20"/>
        </w:rPr>
        <w:t>The</w:t>
      </w:r>
      <w:proofErr w:type="gramEnd"/>
      <w:r w:rsidR="00ED34AF">
        <w:rPr>
          <w:sz w:val="20"/>
        </w:rPr>
        <w:t xml:space="preserve"> motion was adopted. </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CD6283"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sidR="00B7363D">
        <w:rPr>
          <w:sz w:val="20"/>
        </w:rPr>
        <w:t>Godkin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A244F6">
        <w:rPr>
          <w:sz w:val="20"/>
        </w:rPr>
        <w:t xml:space="preserve">: </w:t>
      </w:r>
      <w:r>
        <w:rPr>
          <w:sz w:val="20"/>
        </w:rPr>
        <w:t>4</w:t>
      </w:r>
      <w:r w:rsidR="00ED34AF" w:rsidRPr="00C06D67">
        <w:rPr>
          <w:sz w:val="20"/>
        </w:rPr>
        <w:t xml:space="preserve">; </w:t>
      </w:r>
      <w:r w:rsidR="00ED34AF">
        <w:rPr>
          <w:sz w:val="20"/>
        </w:rPr>
        <w:t>N</w:t>
      </w:r>
      <w:r w:rsidR="00ED34AF" w:rsidRPr="00C06D67">
        <w:rPr>
          <w:sz w:val="20"/>
        </w:rPr>
        <w:t>ay</w:t>
      </w:r>
      <w:r w:rsidR="00A244F6">
        <w:rPr>
          <w:sz w:val="20"/>
        </w:rPr>
        <w:t>:</w:t>
      </w:r>
      <w:r w:rsidR="00ED34AF" w:rsidRPr="00C06D67">
        <w:rPr>
          <w:sz w:val="20"/>
        </w:rPr>
        <w:t xml:space="preserve">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CD6283" w:rsidRDefault="00ED34AF" w:rsidP="0005251F">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CD6283">
        <w:rPr>
          <w:sz w:val="20"/>
        </w:rPr>
        <w:t xml:space="preserve">Capital Area Counseling Service – expert testimony, $702.72;  </w:t>
      </w:r>
    </w:p>
    <w:p w:rsidR="00CD6283" w:rsidRPr="00CD6283" w:rsidRDefault="00CD6283" w:rsidP="0005251F">
      <w:pPr>
        <w:ind w:left="-360" w:right="-360"/>
        <w:rPr>
          <w:sz w:val="20"/>
        </w:rPr>
      </w:pPr>
      <w:r>
        <w:rPr>
          <w:b/>
          <w:sz w:val="20"/>
        </w:rPr>
        <w:t xml:space="preserve">COURT APPOINTED ATTORNEY:  </w:t>
      </w:r>
      <w:r>
        <w:rPr>
          <w:sz w:val="20"/>
        </w:rPr>
        <w:t xml:space="preserve">Christopher Jansen - $1038.75;  </w:t>
      </w:r>
    </w:p>
    <w:p w:rsidR="00CB75E5" w:rsidRPr="00E81FC7" w:rsidRDefault="00CB75E5" w:rsidP="0005251F">
      <w:pPr>
        <w:ind w:left="-360" w:right="-360"/>
        <w:rPr>
          <w:sz w:val="20"/>
        </w:rPr>
      </w:pPr>
      <w:r>
        <w:rPr>
          <w:b/>
          <w:sz w:val="20"/>
        </w:rPr>
        <w:t>COURTHOUSE:</w:t>
      </w:r>
      <w:r>
        <w:rPr>
          <w:sz w:val="20"/>
        </w:rPr>
        <w:t xml:space="preserve">  </w:t>
      </w:r>
      <w:r w:rsidR="00CD6283">
        <w:rPr>
          <w:sz w:val="20"/>
        </w:rPr>
        <w:t xml:space="preserve">Cam Wal Electric Cooperative – repair light, $330.11;  </w:t>
      </w:r>
    </w:p>
    <w:p w:rsidR="008C0D6C" w:rsidRDefault="00ED5807" w:rsidP="00CD6283">
      <w:pPr>
        <w:ind w:left="-360" w:right="-360"/>
        <w:rPr>
          <w:sz w:val="20"/>
        </w:rPr>
      </w:pPr>
      <w:r>
        <w:rPr>
          <w:b/>
          <w:sz w:val="20"/>
        </w:rPr>
        <w:t xml:space="preserve">JAIL:  </w:t>
      </w:r>
      <w:r w:rsidR="00C149E4">
        <w:rPr>
          <w:b/>
          <w:sz w:val="20"/>
        </w:rPr>
        <w:t xml:space="preserve"> </w:t>
      </w:r>
      <w:r w:rsidR="00CD6283">
        <w:rPr>
          <w:sz w:val="20"/>
        </w:rPr>
        <w:t xml:space="preserve">Family </w:t>
      </w:r>
      <w:r w:rsidR="00A244F6">
        <w:rPr>
          <w:sz w:val="20"/>
        </w:rPr>
        <w:t xml:space="preserve">Pharmacy Inc – supplies, $2.93; </w:t>
      </w:r>
      <w:r w:rsidR="00CD6283">
        <w:rPr>
          <w:sz w:val="20"/>
        </w:rPr>
        <w:t xml:space="preserve">Family Pharmacy Inc – prescriptions, $31.99;  </w:t>
      </w:r>
    </w:p>
    <w:p w:rsidR="00217CD5" w:rsidRPr="00D00BE7" w:rsidRDefault="00ED34AF" w:rsidP="00CD6283">
      <w:pPr>
        <w:ind w:left="-360" w:right="-360"/>
        <w:rPr>
          <w:sz w:val="20"/>
        </w:rPr>
      </w:pPr>
      <w:r w:rsidRPr="003D5A08">
        <w:rPr>
          <w:b/>
          <w:sz w:val="20"/>
        </w:rPr>
        <w:t xml:space="preserve">RD &amp; BR: </w:t>
      </w:r>
      <w:r>
        <w:rPr>
          <w:b/>
          <w:sz w:val="20"/>
        </w:rPr>
        <w:t xml:space="preserve"> </w:t>
      </w:r>
      <w:r w:rsidR="00CD6283">
        <w:rPr>
          <w:sz w:val="20"/>
        </w:rPr>
        <w:t xml:space="preserve">Cam Wal Electric Cooperative – electricity @ Hoven shop, $56.99;  Hoven Coop Service Company – gasoline &amp; fuel, $669.33;  </w:t>
      </w:r>
    </w:p>
    <w:p w:rsidR="00CD6283" w:rsidRDefault="00ED34AF" w:rsidP="00F75F46">
      <w:pPr>
        <w:ind w:left="-360" w:right="-360"/>
        <w:rPr>
          <w:sz w:val="20"/>
        </w:rPr>
      </w:pPr>
      <w:r>
        <w:rPr>
          <w:b/>
          <w:sz w:val="20"/>
        </w:rPr>
        <w:t>SOLID WASTE:</w:t>
      </w:r>
      <w:r>
        <w:rPr>
          <w:sz w:val="20"/>
        </w:rPr>
        <w:t xml:space="preserve">  </w:t>
      </w:r>
      <w:r w:rsidR="00CD6283">
        <w:rPr>
          <w:sz w:val="20"/>
        </w:rPr>
        <w:t xml:space="preserve">Cam Wal Electric Cooperative – electricity, $179.24;  </w:t>
      </w:r>
    </w:p>
    <w:p w:rsidR="00CD6283" w:rsidRPr="00CD6283" w:rsidRDefault="00CD6283" w:rsidP="00F75F46">
      <w:pPr>
        <w:ind w:left="-360" w:right="-360"/>
        <w:rPr>
          <w:sz w:val="20"/>
        </w:rPr>
      </w:pPr>
      <w:r>
        <w:rPr>
          <w:b/>
          <w:sz w:val="20"/>
        </w:rPr>
        <w:t xml:space="preserve">PARTIAL PAYMENT FUND:  </w:t>
      </w:r>
      <w:r>
        <w:rPr>
          <w:sz w:val="20"/>
        </w:rPr>
        <w:t xml:space="preserve">Walworth County Treasurer – </w:t>
      </w:r>
      <w:r w:rsidR="00A244F6">
        <w:rPr>
          <w:sz w:val="20"/>
        </w:rPr>
        <w:t>treasurer’s</w:t>
      </w:r>
      <w:r>
        <w:rPr>
          <w:sz w:val="20"/>
        </w:rPr>
        <w:t xml:space="preserve"> trust, $1480.13;  </w:t>
      </w:r>
    </w:p>
    <w:p w:rsidR="004703BE" w:rsidRDefault="00F75F46" w:rsidP="00643275">
      <w:pPr>
        <w:ind w:left="-360" w:right="-360"/>
        <w:rPr>
          <w:sz w:val="20"/>
        </w:rPr>
      </w:pPr>
      <w:r>
        <w:rPr>
          <w:b/>
          <w:sz w:val="20"/>
        </w:rPr>
        <w:t>5 COUNTY TV DISTRICT FUND:</w:t>
      </w:r>
      <w:r>
        <w:rPr>
          <w:sz w:val="20"/>
        </w:rPr>
        <w:t xml:space="preserve">  </w:t>
      </w:r>
      <w:r w:rsidR="00CD6283">
        <w:rPr>
          <w:sz w:val="20"/>
        </w:rPr>
        <w:t xml:space="preserve">Cam Wal Electric Cooperative – electricity @ Java #2 &amp; electricity at Java #1, $843.33;  </w:t>
      </w:r>
    </w:p>
    <w:p w:rsidR="00CD6283" w:rsidRDefault="00CD6283" w:rsidP="00643275">
      <w:pPr>
        <w:ind w:left="-360" w:right="-360"/>
        <w:rPr>
          <w:sz w:val="20"/>
        </w:rPr>
      </w:pPr>
    </w:p>
    <w:p w:rsidR="00CD6283" w:rsidRDefault="00CD6283" w:rsidP="00643275">
      <w:pPr>
        <w:ind w:left="-360" w:right="-360"/>
        <w:rPr>
          <w:b/>
          <w:sz w:val="20"/>
        </w:rPr>
      </w:pPr>
      <w:r>
        <w:rPr>
          <w:b/>
          <w:sz w:val="20"/>
        </w:rPr>
        <w:t>OATH OF OFFICE:</w:t>
      </w:r>
    </w:p>
    <w:p w:rsidR="00CD6283" w:rsidRPr="00CD6283" w:rsidRDefault="00A244F6" w:rsidP="00643275">
      <w:pPr>
        <w:ind w:left="-360" w:right="-360"/>
        <w:rPr>
          <w:sz w:val="20"/>
        </w:rPr>
      </w:pPr>
      <w:r>
        <w:rPr>
          <w:b/>
          <w:sz w:val="20"/>
        </w:rPr>
        <w:tab/>
      </w:r>
      <w:r w:rsidR="00CD6283">
        <w:rPr>
          <w:sz w:val="20"/>
        </w:rPr>
        <w:t xml:space="preserve">Newly appointed Commissioner David </w:t>
      </w:r>
      <w:proofErr w:type="spellStart"/>
      <w:r w:rsidR="00CD6283">
        <w:rPr>
          <w:sz w:val="20"/>
        </w:rPr>
        <w:t>Siemon</w:t>
      </w:r>
      <w:proofErr w:type="spellEnd"/>
      <w:r w:rsidR="00CD6283">
        <w:rPr>
          <w:sz w:val="20"/>
        </w:rPr>
        <w:t xml:space="preserve"> was administered the Oath of Office.</w:t>
      </w:r>
    </w:p>
    <w:p w:rsidR="009648F6" w:rsidRDefault="009648F6" w:rsidP="00643275">
      <w:pPr>
        <w:ind w:left="-360" w:right="-360"/>
        <w:rPr>
          <w:sz w:val="20"/>
        </w:rPr>
      </w:pPr>
    </w:p>
    <w:p w:rsidR="00F75F46" w:rsidRDefault="00F75F46" w:rsidP="00643275">
      <w:pPr>
        <w:ind w:left="-360" w:right="-360"/>
        <w:rPr>
          <w:b/>
          <w:sz w:val="20"/>
        </w:rPr>
      </w:pPr>
      <w:r>
        <w:rPr>
          <w:b/>
          <w:sz w:val="20"/>
        </w:rPr>
        <w:t>TREASURER</w:t>
      </w:r>
      <w:r w:rsidR="00FC1925">
        <w:rPr>
          <w:b/>
          <w:sz w:val="20"/>
        </w:rPr>
        <w:t xml:space="preserve">:  </w:t>
      </w:r>
    </w:p>
    <w:p w:rsidR="00C72D6F" w:rsidRDefault="005848E0" w:rsidP="005848E0">
      <w:pPr>
        <w:ind w:right="-360"/>
        <w:rPr>
          <w:sz w:val="20"/>
        </w:rPr>
      </w:pPr>
      <w:r>
        <w:rPr>
          <w:sz w:val="20"/>
        </w:rPr>
        <w:t>There was no monthly Treasurer’s Report at this time</w:t>
      </w:r>
    </w:p>
    <w:p w:rsidR="005848E0" w:rsidRDefault="005848E0" w:rsidP="005848E0">
      <w:pPr>
        <w:ind w:right="-360"/>
        <w:rPr>
          <w:sz w:val="20"/>
        </w:rPr>
      </w:pPr>
    </w:p>
    <w:p w:rsidR="005848E0" w:rsidRDefault="005848E0" w:rsidP="009E1966">
      <w:pPr>
        <w:ind w:left="-360" w:right="-360"/>
        <w:rPr>
          <w:b/>
          <w:sz w:val="20"/>
        </w:rPr>
      </w:pPr>
      <w:r>
        <w:rPr>
          <w:b/>
          <w:sz w:val="20"/>
        </w:rPr>
        <w:t>WEED &amp; PEST POSITION:</w:t>
      </w:r>
    </w:p>
    <w:p w:rsidR="005848E0" w:rsidRDefault="005848E0" w:rsidP="00471EFF">
      <w:pPr>
        <w:ind w:right="-360"/>
        <w:rPr>
          <w:b/>
          <w:sz w:val="20"/>
        </w:rPr>
      </w:pPr>
      <w:r>
        <w:rPr>
          <w:sz w:val="20"/>
        </w:rPr>
        <w:t xml:space="preserve">The </w:t>
      </w:r>
      <w:r w:rsidR="00A244F6">
        <w:rPr>
          <w:sz w:val="20"/>
        </w:rPr>
        <w:t>board spoke with Emergency Manager</w:t>
      </w:r>
      <w:r>
        <w:rPr>
          <w:sz w:val="20"/>
        </w:rPr>
        <w:t xml:space="preserve"> Adam Fiedler regarding the Weed &amp; Pest </w:t>
      </w:r>
      <w:r w:rsidR="00A244F6">
        <w:rPr>
          <w:sz w:val="20"/>
        </w:rPr>
        <w:t xml:space="preserve">Supervisor </w:t>
      </w:r>
      <w:r>
        <w:rPr>
          <w:sz w:val="20"/>
        </w:rPr>
        <w:t xml:space="preserve">position opened by the recent retirement of former supervisor, Roger Walker.  Fiedler </w:t>
      </w:r>
      <w:r w:rsidR="00A244F6">
        <w:rPr>
          <w:sz w:val="20"/>
        </w:rPr>
        <w:t>stated</w:t>
      </w:r>
      <w:r>
        <w:rPr>
          <w:sz w:val="20"/>
        </w:rPr>
        <w:t xml:space="preserve"> that he is considering a couple of other job offers at this time.  He would like to keep his options open but will</w:t>
      </w:r>
      <w:r w:rsidR="00A244F6">
        <w:rPr>
          <w:sz w:val="20"/>
        </w:rPr>
        <w:t xml:space="preserve"> make a decision by the April 22</w:t>
      </w:r>
      <w:r>
        <w:rPr>
          <w:sz w:val="20"/>
        </w:rPr>
        <w:t>, 2014 Commission meeting.</w:t>
      </w:r>
      <w:r w:rsidRPr="005848E0">
        <w:rPr>
          <w:b/>
          <w:sz w:val="20"/>
        </w:rPr>
        <w:t xml:space="preserve"> </w:t>
      </w:r>
    </w:p>
    <w:p w:rsidR="005848E0" w:rsidRDefault="005848E0" w:rsidP="005848E0">
      <w:pPr>
        <w:ind w:left="-360" w:right="-360"/>
        <w:rPr>
          <w:b/>
          <w:sz w:val="20"/>
        </w:rPr>
      </w:pPr>
    </w:p>
    <w:p w:rsidR="005848E0" w:rsidRDefault="005848E0" w:rsidP="005848E0">
      <w:pPr>
        <w:ind w:left="-360" w:right="-360"/>
        <w:rPr>
          <w:b/>
          <w:sz w:val="20"/>
        </w:rPr>
      </w:pPr>
      <w:r>
        <w:rPr>
          <w:b/>
          <w:sz w:val="20"/>
        </w:rPr>
        <w:t>EMERGENCY MANAGEMENT:</w:t>
      </w:r>
    </w:p>
    <w:p w:rsidR="005848E0" w:rsidRPr="005848E0" w:rsidRDefault="005848E0" w:rsidP="005848E0">
      <w:pPr>
        <w:ind w:right="-360"/>
        <w:rPr>
          <w:sz w:val="20"/>
        </w:rPr>
      </w:pPr>
      <w:r>
        <w:rPr>
          <w:sz w:val="20"/>
        </w:rPr>
        <w:t xml:space="preserve">Emergency </w:t>
      </w:r>
      <w:r w:rsidR="00A244F6">
        <w:rPr>
          <w:sz w:val="20"/>
        </w:rPr>
        <w:t>Manager Adam Fiedler reported</w:t>
      </w:r>
      <w:r>
        <w:rPr>
          <w:sz w:val="20"/>
        </w:rPr>
        <w:t xml:space="preserve"> that he has applied for a grant for the Mob</w:t>
      </w:r>
      <w:r w:rsidR="00A244F6">
        <w:rPr>
          <w:sz w:val="20"/>
        </w:rPr>
        <w:t>ridge Police Department for automated dispatch</w:t>
      </w:r>
      <w:r>
        <w:rPr>
          <w:sz w:val="20"/>
        </w:rPr>
        <w:t>.</w:t>
      </w:r>
      <w:r w:rsidR="00A244F6">
        <w:rPr>
          <w:sz w:val="20"/>
        </w:rPr>
        <w:t xml:space="preserve"> The automated dispatch system would tell the dispatcher specific instructions in the event of a major emergency situation.</w:t>
      </w:r>
    </w:p>
    <w:p w:rsidR="005848E0" w:rsidRDefault="005848E0" w:rsidP="005848E0">
      <w:pPr>
        <w:ind w:left="-360" w:right="-360"/>
        <w:rPr>
          <w:b/>
          <w:sz w:val="20"/>
        </w:rPr>
      </w:pPr>
    </w:p>
    <w:p w:rsidR="008A450F" w:rsidRDefault="005848E0" w:rsidP="008A450F">
      <w:pPr>
        <w:ind w:left="-360" w:right="-360"/>
        <w:rPr>
          <w:b/>
          <w:sz w:val="20"/>
        </w:rPr>
      </w:pPr>
      <w:r>
        <w:rPr>
          <w:b/>
          <w:sz w:val="20"/>
        </w:rPr>
        <w:t>EXECUTIVE SESSION:</w:t>
      </w:r>
    </w:p>
    <w:p w:rsidR="005848E0" w:rsidRDefault="00A244F6" w:rsidP="008A450F">
      <w:pPr>
        <w:ind w:left="-360" w:right="-360"/>
        <w:rPr>
          <w:sz w:val="20"/>
        </w:rPr>
      </w:pPr>
      <w:proofErr w:type="spellStart"/>
      <w:r>
        <w:rPr>
          <w:sz w:val="20"/>
        </w:rPr>
        <w:t>Pudwill</w:t>
      </w:r>
      <w:proofErr w:type="spellEnd"/>
      <w:r>
        <w:rPr>
          <w:sz w:val="20"/>
        </w:rPr>
        <w:t xml:space="preserve"> moved and </w:t>
      </w:r>
      <w:proofErr w:type="spellStart"/>
      <w:r>
        <w:rPr>
          <w:sz w:val="20"/>
        </w:rPr>
        <w:t>Siemon</w:t>
      </w:r>
      <w:proofErr w:type="spellEnd"/>
      <w:r w:rsidR="005848E0">
        <w:rPr>
          <w:sz w:val="20"/>
        </w:rPr>
        <w:t xml:space="preserve"> seconded to enter into executive session at 9:20 a.m. for the </w:t>
      </w:r>
      <w:r>
        <w:rPr>
          <w:sz w:val="20"/>
        </w:rPr>
        <w:t>required Director of Equalization employee performance evaluation as per SDCL 10-3.14</w:t>
      </w:r>
      <w:r w:rsidR="005848E0">
        <w:rPr>
          <w:sz w:val="20"/>
        </w:rPr>
        <w:t xml:space="preserve"> Voting Aye</w:t>
      </w:r>
      <w:r>
        <w:rPr>
          <w:sz w:val="20"/>
        </w:rPr>
        <w:t xml:space="preserve">: 5; </w:t>
      </w:r>
      <w:r w:rsidR="005848E0">
        <w:rPr>
          <w:sz w:val="20"/>
        </w:rPr>
        <w:t>Nay</w:t>
      </w:r>
      <w:r>
        <w:rPr>
          <w:sz w:val="20"/>
        </w:rPr>
        <w:t>:</w:t>
      </w:r>
      <w:r w:rsidR="005848E0">
        <w:rPr>
          <w:sz w:val="20"/>
        </w:rPr>
        <w:t xml:space="preserve"> 0. </w:t>
      </w:r>
      <w:proofErr w:type="gramStart"/>
      <w:r w:rsidR="005848E0">
        <w:rPr>
          <w:sz w:val="20"/>
        </w:rPr>
        <w:t>The</w:t>
      </w:r>
      <w:proofErr w:type="gramEnd"/>
      <w:r w:rsidR="005848E0">
        <w:rPr>
          <w:sz w:val="20"/>
        </w:rPr>
        <w:t xml:space="preserve"> motion was</w:t>
      </w:r>
      <w:r>
        <w:rPr>
          <w:sz w:val="20"/>
        </w:rPr>
        <w:t xml:space="preserve"> </w:t>
      </w:r>
      <w:r w:rsidR="005848E0">
        <w:rPr>
          <w:sz w:val="20"/>
        </w:rPr>
        <w:t>adopted.</w:t>
      </w:r>
    </w:p>
    <w:p w:rsidR="005848E0" w:rsidRDefault="005848E0" w:rsidP="005848E0">
      <w:pPr>
        <w:rPr>
          <w:sz w:val="20"/>
        </w:rPr>
      </w:pPr>
    </w:p>
    <w:p w:rsidR="005848E0" w:rsidRDefault="005848E0" w:rsidP="005848E0">
      <w:pPr>
        <w:rPr>
          <w:sz w:val="20"/>
        </w:rPr>
      </w:pPr>
      <w:r>
        <w:rPr>
          <w:sz w:val="20"/>
        </w:rPr>
        <w:t xml:space="preserve">Chairman Arbach declared the executive session ended and the board reconvened in regular </w:t>
      </w:r>
    </w:p>
    <w:p w:rsidR="005848E0" w:rsidRDefault="005848E0" w:rsidP="005848E0">
      <w:pPr>
        <w:rPr>
          <w:sz w:val="20"/>
        </w:rPr>
      </w:pPr>
      <w:proofErr w:type="gramStart"/>
      <w:r>
        <w:rPr>
          <w:sz w:val="20"/>
        </w:rPr>
        <w:t>session</w:t>
      </w:r>
      <w:proofErr w:type="gramEnd"/>
      <w:r>
        <w:rPr>
          <w:sz w:val="20"/>
        </w:rPr>
        <w:t xml:space="preserve"> at 10:08 a.m.</w:t>
      </w:r>
    </w:p>
    <w:p w:rsidR="005848E0" w:rsidRDefault="005848E0" w:rsidP="005848E0">
      <w:pPr>
        <w:rPr>
          <w:sz w:val="20"/>
        </w:rPr>
      </w:pPr>
    </w:p>
    <w:p w:rsidR="006D2EF3" w:rsidRDefault="006D2EF3" w:rsidP="009E1966">
      <w:pPr>
        <w:ind w:left="-360" w:right="-360"/>
        <w:rPr>
          <w:b/>
          <w:sz w:val="20"/>
        </w:rPr>
      </w:pPr>
      <w:r>
        <w:rPr>
          <w:b/>
          <w:sz w:val="20"/>
        </w:rPr>
        <w:t>EQUALIZATION:</w:t>
      </w:r>
    </w:p>
    <w:p w:rsidR="006D2EF3" w:rsidRDefault="006D2EF3" w:rsidP="00B83E31">
      <w:pPr>
        <w:ind w:right="-360"/>
        <w:rPr>
          <w:sz w:val="20"/>
        </w:rPr>
      </w:pPr>
      <w:r>
        <w:rPr>
          <w:sz w:val="20"/>
        </w:rPr>
        <w:t xml:space="preserve">The date of April </w:t>
      </w:r>
      <w:r w:rsidR="005848E0">
        <w:rPr>
          <w:sz w:val="20"/>
        </w:rPr>
        <w:t>25</w:t>
      </w:r>
      <w:r>
        <w:rPr>
          <w:sz w:val="20"/>
        </w:rPr>
        <w:t xml:space="preserve">, </w:t>
      </w:r>
      <w:r w:rsidR="00B83E31">
        <w:rPr>
          <w:sz w:val="20"/>
        </w:rPr>
        <w:t xml:space="preserve">2014 </w:t>
      </w:r>
      <w:r w:rsidR="005848E0">
        <w:rPr>
          <w:sz w:val="20"/>
        </w:rPr>
        <w:t xml:space="preserve">has been added to the previous dates of April 16 &amp; 23, 2014 </w:t>
      </w:r>
      <w:r w:rsidR="00195272">
        <w:rPr>
          <w:sz w:val="20"/>
        </w:rPr>
        <w:t>for an extra date for equalization hearings.</w:t>
      </w:r>
      <w:r w:rsidR="00B83E31">
        <w:rPr>
          <w:sz w:val="20"/>
        </w:rPr>
        <w:t xml:space="preserve"> </w:t>
      </w:r>
    </w:p>
    <w:p w:rsidR="00B83E31" w:rsidRPr="006D2EF3" w:rsidRDefault="00B83E31" w:rsidP="009E1966">
      <w:pPr>
        <w:ind w:left="-360" w:right="-360"/>
        <w:rPr>
          <w:sz w:val="20"/>
        </w:rPr>
      </w:pPr>
    </w:p>
    <w:p w:rsidR="008B553B" w:rsidRDefault="00FC1925" w:rsidP="009E1966">
      <w:pPr>
        <w:ind w:left="-360" w:right="-360"/>
        <w:rPr>
          <w:b/>
          <w:sz w:val="20"/>
        </w:rPr>
      </w:pPr>
      <w:r>
        <w:rPr>
          <w:b/>
          <w:sz w:val="20"/>
        </w:rPr>
        <w:t>DIRECTOR OF EQUALIZATION:</w:t>
      </w:r>
    </w:p>
    <w:p w:rsidR="006819C8" w:rsidRDefault="00195272" w:rsidP="005008FB">
      <w:pPr>
        <w:ind w:right="-360"/>
        <w:rPr>
          <w:b/>
          <w:sz w:val="20"/>
        </w:rPr>
      </w:pPr>
      <w:r>
        <w:rPr>
          <w:sz w:val="20"/>
        </w:rPr>
        <w:t>Director of Equalization requested clarification of the approval of overtime at the March 27, 2014 meeting.  The time will be earned as compensatory time rather than paid overtime as per previous Commission decision regarding these matters</w:t>
      </w:r>
      <w:r w:rsidRPr="00195272">
        <w:rPr>
          <w:b/>
          <w:sz w:val="20"/>
        </w:rPr>
        <w:t xml:space="preserve">.  </w:t>
      </w:r>
    </w:p>
    <w:p w:rsidR="006819C8" w:rsidRDefault="006819C8" w:rsidP="008043B4">
      <w:pPr>
        <w:ind w:right="-360"/>
        <w:rPr>
          <w:sz w:val="20"/>
        </w:rPr>
      </w:pPr>
    </w:p>
    <w:p w:rsidR="00195272" w:rsidRDefault="00195272" w:rsidP="009E1966">
      <w:pPr>
        <w:ind w:left="-360" w:right="-360"/>
        <w:rPr>
          <w:b/>
          <w:sz w:val="20"/>
        </w:rPr>
      </w:pPr>
    </w:p>
    <w:p w:rsidR="009D28F0" w:rsidRDefault="00195272" w:rsidP="009E1966">
      <w:pPr>
        <w:ind w:left="-360" w:right="-360"/>
        <w:rPr>
          <w:b/>
          <w:sz w:val="20"/>
        </w:rPr>
      </w:pPr>
      <w:r>
        <w:rPr>
          <w:b/>
          <w:sz w:val="20"/>
        </w:rPr>
        <w:t>SURPLUS PROPERTY:</w:t>
      </w:r>
    </w:p>
    <w:p w:rsidR="006819C8" w:rsidRDefault="00883A28" w:rsidP="00195272">
      <w:pPr>
        <w:rPr>
          <w:sz w:val="20"/>
        </w:rPr>
      </w:pPr>
      <w:r>
        <w:rPr>
          <w:sz w:val="20"/>
        </w:rPr>
        <w:t>The department heads requested</w:t>
      </w:r>
      <w:r w:rsidR="00195272">
        <w:rPr>
          <w:sz w:val="20"/>
        </w:rPr>
        <w:t xml:space="preserve"> numerous items </w:t>
      </w:r>
      <w:r>
        <w:rPr>
          <w:sz w:val="20"/>
        </w:rPr>
        <w:t>be declared</w:t>
      </w:r>
      <w:r w:rsidR="00195272">
        <w:rPr>
          <w:sz w:val="20"/>
        </w:rPr>
        <w:t xml:space="preserve"> surplus to be sold or destroyed.  Pudwill moved and Godkin seconded that Sheriff Mohr and States Attorney Hare will set values for property to be sold.  Voting Aye</w:t>
      </w:r>
      <w:r>
        <w:rPr>
          <w:sz w:val="20"/>
        </w:rPr>
        <w:t>: 5;</w:t>
      </w:r>
      <w:r w:rsidR="00195272">
        <w:rPr>
          <w:sz w:val="20"/>
        </w:rPr>
        <w:t xml:space="preserve"> Nay</w:t>
      </w:r>
      <w:r>
        <w:rPr>
          <w:sz w:val="20"/>
        </w:rPr>
        <w:t>:</w:t>
      </w:r>
      <w:r w:rsidR="00471EFF">
        <w:rPr>
          <w:sz w:val="20"/>
        </w:rPr>
        <w:t xml:space="preserve"> </w:t>
      </w:r>
      <w:r>
        <w:rPr>
          <w:sz w:val="20"/>
        </w:rPr>
        <w:t xml:space="preserve"> 0. </w:t>
      </w:r>
      <w:proofErr w:type="gramStart"/>
      <w:r w:rsidR="00195272">
        <w:rPr>
          <w:sz w:val="20"/>
        </w:rPr>
        <w:t>The</w:t>
      </w:r>
      <w:proofErr w:type="gramEnd"/>
      <w:r w:rsidR="00195272">
        <w:rPr>
          <w:sz w:val="20"/>
        </w:rPr>
        <w:t xml:space="preserve"> motion was adopted.  </w:t>
      </w:r>
    </w:p>
    <w:p w:rsidR="006819C8" w:rsidRDefault="006819C8" w:rsidP="006819C8">
      <w:pPr>
        <w:rPr>
          <w:sz w:val="20"/>
        </w:rPr>
      </w:pPr>
    </w:p>
    <w:p w:rsidR="009D28F0" w:rsidRDefault="009D28F0" w:rsidP="009E1966">
      <w:pPr>
        <w:ind w:left="-360" w:right="-360"/>
        <w:rPr>
          <w:b/>
          <w:sz w:val="20"/>
        </w:rPr>
      </w:pPr>
    </w:p>
    <w:p w:rsidR="00195272" w:rsidRDefault="00195272" w:rsidP="009E1966">
      <w:pPr>
        <w:ind w:left="-360" w:right="-360"/>
        <w:rPr>
          <w:b/>
          <w:sz w:val="20"/>
        </w:rPr>
      </w:pPr>
      <w:r>
        <w:rPr>
          <w:b/>
          <w:sz w:val="20"/>
        </w:rPr>
        <w:t xml:space="preserve">JAIL RENOVATION:  </w:t>
      </w:r>
    </w:p>
    <w:p w:rsidR="00195272" w:rsidRDefault="00195272" w:rsidP="00195272">
      <w:pPr>
        <w:ind w:right="-360"/>
        <w:rPr>
          <w:sz w:val="20"/>
        </w:rPr>
      </w:pPr>
      <w:r>
        <w:rPr>
          <w:sz w:val="20"/>
        </w:rPr>
        <w:t xml:space="preserve">Commissioner Martin requested </w:t>
      </w:r>
      <w:r w:rsidR="00883A28">
        <w:rPr>
          <w:sz w:val="20"/>
        </w:rPr>
        <w:t xml:space="preserve">that </w:t>
      </w:r>
      <w:r>
        <w:rPr>
          <w:sz w:val="20"/>
        </w:rPr>
        <w:t xml:space="preserve">the </w:t>
      </w:r>
      <w:r w:rsidR="00883A28">
        <w:rPr>
          <w:sz w:val="20"/>
        </w:rPr>
        <w:t>board</w:t>
      </w:r>
      <w:r>
        <w:rPr>
          <w:sz w:val="20"/>
        </w:rPr>
        <w:t xml:space="preserve"> reconsider the motion concerning the contract with HKG.  He does not believe that it is needed.  Martin moved and </w:t>
      </w:r>
      <w:proofErr w:type="spellStart"/>
      <w:r>
        <w:rPr>
          <w:sz w:val="20"/>
        </w:rPr>
        <w:t>Siemon</w:t>
      </w:r>
      <w:proofErr w:type="spellEnd"/>
      <w:r>
        <w:rPr>
          <w:sz w:val="20"/>
        </w:rPr>
        <w:t xml:space="preserve"> seconded to rescind the contract w</w:t>
      </w:r>
      <w:r w:rsidR="00883A28">
        <w:rPr>
          <w:sz w:val="20"/>
        </w:rPr>
        <w:t>ith HKG.  Voting Aye: 2; Nay: 3.</w:t>
      </w:r>
      <w:r>
        <w:rPr>
          <w:sz w:val="20"/>
        </w:rPr>
        <w:t xml:space="preserve"> </w:t>
      </w:r>
      <w:proofErr w:type="gramStart"/>
      <w:r>
        <w:rPr>
          <w:sz w:val="20"/>
        </w:rPr>
        <w:t>The</w:t>
      </w:r>
      <w:proofErr w:type="gramEnd"/>
      <w:r>
        <w:rPr>
          <w:sz w:val="20"/>
        </w:rPr>
        <w:t xml:space="preserve"> motion failed.</w:t>
      </w:r>
    </w:p>
    <w:p w:rsidR="00883A28" w:rsidRDefault="00883A28" w:rsidP="00195272">
      <w:pPr>
        <w:ind w:right="-360"/>
        <w:rPr>
          <w:sz w:val="20"/>
        </w:rPr>
      </w:pPr>
    </w:p>
    <w:p w:rsidR="00195272" w:rsidRDefault="00883A28" w:rsidP="00195272">
      <w:pPr>
        <w:ind w:right="-360"/>
        <w:rPr>
          <w:sz w:val="20"/>
        </w:rPr>
      </w:pPr>
      <w:r>
        <w:rPr>
          <w:sz w:val="20"/>
        </w:rPr>
        <w:t xml:space="preserve">Sheriff Mohr submitted a letter of retirement to Chairperson </w:t>
      </w:r>
      <w:proofErr w:type="spellStart"/>
      <w:r>
        <w:rPr>
          <w:sz w:val="20"/>
        </w:rPr>
        <w:t>Arbach</w:t>
      </w:r>
      <w:proofErr w:type="spellEnd"/>
      <w:r>
        <w:rPr>
          <w:sz w:val="20"/>
        </w:rPr>
        <w:t xml:space="preserve">. The board thanked him for his dedicated years of service. </w:t>
      </w:r>
      <w:r w:rsidR="00195272">
        <w:rPr>
          <w:sz w:val="20"/>
        </w:rPr>
        <w:t xml:space="preserve">Martin moved and </w:t>
      </w:r>
      <w:proofErr w:type="spellStart"/>
      <w:r w:rsidR="00195272">
        <w:rPr>
          <w:sz w:val="20"/>
        </w:rPr>
        <w:t>Godkin</w:t>
      </w:r>
      <w:proofErr w:type="spellEnd"/>
      <w:r w:rsidR="00195272">
        <w:rPr>
          <w:sz w:val="20"/>
        </w:rPr>
        <w:t xml:space="preserve"> seconded a motion to accept the </w:t>
      </w:r>
      <w:r>
        <w:rPr>
          <w:sz w:val="20"/>
        </w:rPr>
        <w:t>letter of retirement</w:t>
      </w:r>
      <w:r w:rsidR="00195272">
        <w:rPr>
          <w:sz w:val="20"/>
        </w:rPr>
        <w:t xml:space="preserve"> of Sheriff Mohr effect</w:t>
      </w:r>
      <w:r>
        <w:rPr>
          <w:sz w:val="20"/>
        </w:rPr>
        <w:t xml:space="preserve">ive June 28, 2014.  Voting Aye: 5:  Nay: 0. </w:t>
      </w:r>
      <w:proofErr w:type="gramStart"/>
      <w:r w:rsidR="00195272">
        <w:rPr>
          <w:sz w:val="20"/>
        </w:rPr>
        <w:t>The</w:t>
      </w:r>
      <w:proofErr w:type="gramEnd"/>
      <w:r w:rsidR="00195272">
        <w:rPr>
          <w:sz w:val="20"/>
        </w:rPr>
        <w:t xml:space="preserve"> motion was adopted.</w:t>
      </w:r>
    </w:p>
    <w:p w:rsidR="00195272" w:rsidRDefault="00195272" w:rsidP="009E1966">
      <w:pPr>
        <w:ind w:left="-360" w:right="-360"/>
        <w:rPr>
          <w:sz w:val="20"/>
        </w:rPr>
      </w:pPr>
    </w:p>
    <w:p w:rsidR="00195272" w:rsidRPr="00195272" w:rsidRDefault="00195272" w:rsidP="009E1966">
      <w:pPr>
        <w:ind w:left="-360" w:right="-360"/>
        <w:rPr>
          <w:sz w:val="20"/>
        </w:rPr>
      </w:pPr>
    </w:p>
    <w:p w:rsidR="00195272" w:rsidRDefault="00195272" w:rsidP="009E1966">
      <w:pPr>
        <w:ind w:left="-360" w:right="-360"/>
        <w:rPr>
          <w:b/>
          <w:sz w:val="20"/>
        </w:rPr>
      </w:pPr>
      <w:r>
        <w:rPr>
          <w:b/>
          <w:sz w:val="20"/>
        </w:rPr>
        <w:t>WEB WATER:</w:t>
      </w:r>
    </w:p>
    <w:p w:rsidR="00195272" w:rsidRDefault="00195272" w:rsidP="00195272">
      <w:pPr>
        <w:ind w:right="-360"/>
        <w:rPr>
          <w:sz w:val="20"/>
        </w:rPr>
      </w:pPr>
      <w:proofErr w:type="spellStart"/>
      <w:r>
        <w:rPr>
          <w:sz w:val="20"/>
        </w:rPr>
        <w:t>Pu</w:t>
      </w:r>
      <w:r w:rsidR="00883A28">
        <w:rPr>
          <w:sz w:val="20"/>
        </w:rPr>
        <w:t>dwill</w:t>
      </w:r>
      <w:proofErr w:type="spellEnd"/>
      <w:r w:rsidR="00883A28">
        <w:rPr>
          <w:sz w:val="20"/>
        </w:rPr>
        <w:t xml:space="preserve"> moved and </w:t>
      </w:r>
      <w:proofErr w:type="spellStart"/>
      <w:r w:rsidR="00883A28">
        <w:rPr>
          <w:sz w:val="20"/>
        </w:rPr>
        <w:t>Godkin</w:t>
      </w:r>
      <w:proofErr w:type="spellEnd"/>
      <w:r w:rsidR="00883A28">
        <w:rPr>
          <w:sz w:val="20"/>
        </w:rPr>
        <w:t xml:space="preserve"> seconded</w:t>
      </w:r>
      <w:r>
        <w:rPr>
          <w:sz w:val="20"/>
        </w:rPr>
        <w:t xml:space="preserve"> to sign an Application for Occupancy on Co</w:t>
      </w:r>
      <w:r w:rsidR="00883A28">
        <w:rPr>
          <w:sz w:val="20"/>
        </w:rPr>
        <w:t>unty Right Of Way</w:t>
      </w:r>
      <w:r w:rsidR="008A450F">
        <w:rPr>
          <w:sz w:val="20"/>
        </w:rPr>
        <w:t xml:space="preserve"> for WEB Water. </w:t>
      </w:r>
      <w:r w:rsidR="00883A28">
        <w:rPr>
          <w:sz w:val="20"/>
        </w:rPr>
        <w:t xml:space="preserve">Voting Aye: 5; Nay: 0. </w:t>
      </w:r>
      <w:proofErr w:type="gramStart"/>
      <w:r>
        <w:rPr>
          <w:sz w:val="20"/>
        </w:rPr>
        <w:t>The</w:t>
      </w:r>
      <w:proofErr w:type="gramEnd"/>
      <w:r>
        <w:rPr>
          <w:sz w:val="20"/>
        </w:rPr>
        <w:t xml:space="preserve"> motion was adopted.</w:t>
      </w:r>
    </w:p>
    <w:p w:rsidR="00571EEA" w:rsidRDefault="00571EEA" w:rsidP="00195272">
      <w:pPr>
        <w:ind w:right="-360"/>
        <w:rPr>
          <w:sz w:val="20"/>
        </w:rPr>
      </w:pPr>
    </w:p>
    <w:p w:rsidR="00571EEA" w:rsidRPr="00195272" w:rsidRDefault="00571EEA" w:rsidP="00195272">
      <w:pPr>
        <w:ind w:right="-360"/>
        <w:rPr>
          <w:sz w:val="20"/>
        </w:rPr>
      </w:pPr>
    </w:p>
    <w:p w:rsidR="00571EEA" w:rsidRDefault="00571EEA" w:rsidP="009E1966">
      <w:pPr>
        <w:ind w:left="-360" w:right="-360"/>
        <w:rPr>
          <w:b/>
          <w:sz w:val="20"/>
        </w:rPr>
      </w:pPr>
      <w:r>
        <w:rPr>
          <w:b/>
          <w:sz w:val="20"/>
        </w:rPr>
        <w:t xml:space="preserve">HIGHWAY AND LANDFILL ISSUES:  </w:t>
      </w:r>
    </w:p>
    <w:p w:rsidR="00571EEA" w:rsidRDefault="00571EEA" w:rsidP="00571EEA">
      <w:pPr>
        <w:ind w:right="-360"/>
        <w:rPr>
          <w:sz w:val="20"/>
        </w:rPr>
      </w:pPr>
      <w:r>
        <w:rPr>
          <w:sz w:val="20"/>
        </w:rPr>
        <w:t>High</w:t>
      </w:r>
      <w:r w:rsidR="008A450F">
        <w:rPr>
          <w:sz w:val="20"/>
        </w:rPr>
        <w:t>way Superintendent Goetz reported</w:t>
      </w:r>
      <w:r>
        <w:rPr>
          <w:sz w:val="20"/>
        </w:rPr>
        <w:t xml:space="preserve"> that the culvert on County Road 236 has failed again.  Engineer Todd </w:t>
      </w:r>
    </w:p>
    <w:p w:rsidR="00571EEA" w:rsidRDefault="00571EEA" w:rsidP="00571EEA">
      <w:pPr>
        <w:ind w:right="-360"/>
        <w:rPr>
          <w:sz w:val="20"/>
        </w:rPr>
      </w:pPr>
      <w:r>
        <w:rPr>
          <w:sz w:val="20"/>
        </w:rPr>
        <w:t>Goldsmith of Goldsmith and Heck met with the board.  There was a great deal of discussion as to the reason why this would have happened for a second time.  Recommendations by the engineers will be ma</w:t>
      </w:r>
      <w:r w:rsidR="008A450F">
        <w:rPr>
          <w:sz w:val="20"/>
        </w:rPr>
        <w:t xml:space="preserve">de before any further decisions. </w:t>
      </w:r>
      <w:r>
        <w:rPr>
          <w:sz w:val="20"/>
        </w:rPr>
        <w:t>The Highway department will proceed with trying to salvage what they can in the meantime to work towards getting the road open for the affected taxpayers.</w:t>
      </w:r>
    </w:p>
    <w:p w:rsidR="00571EEA" w:rsidRDefault="00571EEA" w:rsidP="00571EEA">
      <w:pPr>
        <w:ind w:right="-360"/>
        <w:rPr>
          <w:sz w:val="20"/>
        </w:rPr>
      </w:pPr>
    </w:p>
    <w:p w:rsidR="00571EEA" w:rsidRPr="00571EEA" w:rsidRDefault="00571EEA" w:rsidP="00571EEA">
      <w:pPr>
        <w:ind w:right="-360"/>
        <w:rPr>
          <w:sz w:val="20"/>
        </w:rPr>
      </w:pPr>
    </w:p>
    <w:p w:rsidR="00571EEA" w:rsidRDefault="00571EEA" w:rsidP="00571EEA">
      <w:pPr>
        <w:ind w:left="-360" w:right="-360"/>
        <w:rPr>
          <w:b/>
          <w:sz w:val="20"/>
        </w:rPr>
      </w:pPr>
      <w:r>
        <w:rPr>
          <w:b/>
          <w:sz w:val="20"/>
        </w:rPr>
        <w:t>EXECUTIVE SESSION:</w:t>
      </w:r>
    </w:p>
    <w:p w:rsidR="00571EEA" w:rsidRDefault="008A450F" w:rsidP="00571EEA">
      <w:pPr>
        <w:rPr>
          <w:sz w:val="20"/>
        </w:rPr>
      </w:pPr>
      <w:proofErr w:type="spellStart"/>
      <w:r>
        <w:rPr>
          <w:sz w:val="20"/>
        </w:rPr>
        <w:t>Pudwill</w:t>
      </w:r>
      <w:proofErr w:type="spellEnd"/>
      <w:r>
        <w:rPr>
          <w:sz w:val="20"/>
        </w:rPr>
        <w:t xml:space="preserve"> moved and </w:t>
      </w:r>
      <w:proofErr w:type="spellStart"/>
      <w:r>
        <w:rPr>
          <w:sz w:val="20"/>
        </w:rPr>
        <w:t>Godkin</w:t>
      </w:r>
      <w:proofErr w:type="spellEnd"/>
      <w:r>
        <w:rPr>
          <w:sz w:val="20"/>
        </w:rPr>
        <w:t xml:space="preserve"> </w:t>
      </w:r>
      <w:r w:rsidR="00571EEA">
        <w:rPr>
          <w:sz w:val="20"/>
        </w:rPr>
        <w:t>seconded to enter into executive session at 10:58 a.m. for the purpose of discussing a personnel issue as per SDCL 1-25-2(2).    Voting Aye</w:t>
      </w:r>
      <w:r>
        <w:rPr>
          <w:sz w:val="20"/>
        </w:rPr>
        <w:t>: 5;</w:t>
      </w:r>
      <w:r w:rsidR="00571EEA">
        <w:rPr>
          <w:sz w:val="20"/>
        </w:rPr>
        <w:t xml:space="preserve"> Nay</w:t>
      </w:r>
      <w:r>
        <w:rPr>
          <w:sz w:val="20"/>
        </w:rPr>
        <w:t>:</w:t>
      </w:r>
      <w:r w:rsidR="00571EEA">
        <w:rPr>
          <w:sz w:val="20"/>
        </w:rPr>
        <w:t xml:space="preserve"> 0. </w:t>
      </w:r>
      <w:proofErr w:type="gramStart"/>
      <w:r w:rsidR="00571EEA">
        <w:rPr>
          <w:sz w:val="20"/>
        </w:rPr>
        <w:t>The</w:t>
      </w:r>
      <w:proofErr w:type="gramEnd"/>
      <w:r w:rsidR="00571EEA">
        <w:rPr>
          <w:sz w:val="20"/>
        </w:rPr>
        <w:t xml:space="preserve"> motion was </w:t>
      </w:r>
    </w:p>
    <w:p w:rsidR="00571EEA" w:rsidRDefault="00571EEA" w:rsidP="00571EEA">
      <w:pPr>
        <w:rPr>
          <w:sz w:val="20"/>
        </w:rPr>
      </w:pPr>
      <w:proofErr w:type="gramStart"/>
      <w:r>
        <w:rPr>
          <w:sz w:val="20"/>
        </w:rPr>
        <w:t>adopted</w:t>
      </w:r>
      <w:proofErr w:type="gramEnd"/>
      <w:r>
        <w:rPr>
          <w:sz w:val="20"/>
        </w:rPr>
        <w:t>.</w:t>
      </w:r>
    </w:p>
    <w:p w:rsidR="00571EEA" w:rsidRDefault="00571EEA" w:rsidP="00571EEA">
      <w:pPr>
        <w:rPr>
          <w:sz w:val="20"/>
        </w:rPr>
      </w:pPr>
    </w:p>
    <w:p w:rsidR="00571EEA" w:rsidRDefault="00571EEA" w:rsidP="00571EEA">
      <w:pPr>
        <w:rPr>
          <w:sz w:val="20"/>
        </w:rPr>
      </w:pPr>
      <w:r>
        <w:rPr>
          <w:sz w:val="20"/>
        </w:rPr>
        <w:t xml:space="preserve">Chairman Arbach declared the executive session ended and the board reconvened in regular </w:t>
      </w:r>
    </w:p>
    <w:p w:rsidR="00571EEA" w:rsidRDefault="00571EEA" w:rsidP="00571EEA">
      <w:pPr>
        <w:rPr>
          <w:sz w:val="20"/>
        </w:rPr>
      </w:pPr>
      <w:proofErr w:type="gramStart"/>
      <w:r>
        <w:rPr>
          <w:sz w:val="20"/>
        </w:rPr>
        <w:t>session</w:t>
      </w:r>
      <w:proofErr w:type="gramEnd"/>
      <w:r>
        <w:rPr>
          <w:sz w:val="20"/>
        </w:rPr>
        <w:t xml:space="preserve"> at 11:18 a.m.</w:t>
      </w:r>
    </w:p>
    <w:p w:rsidR="00571EEA" w:rsidRDefault="00571EEA" w:rsidP="009E1966">
      <w:pPr>
        <w:ind w:left="-360" w:right="-360"/>
        <w:rPr>
          <w:b/>
          <w:sz w:val="20"/>
        </w:rPr>
      </w:pPr>
    </w:p>
    <w:p w:rsidR="00571EEA" w:rsidRDefault="00571EEA" w:rsidP="009E1966">
      <w:pPr>
        <w:ind w:left="-360" w:right="-360"/>
        <w:rPr>
          <w:b/>
          <w:sz w:val="20"/>
        </w:rPr>
      </w:pPr>
      <w:r>
        <w:rPr>
          <w:b/>
          <w:sz w:val="20"/>
        </w:rPr>
        <w:t>LANDFILL DISPOSAL FEES:</w:t>
      </w:r>
    </w:p>
    <w:p w:rsidR="00571EEA" w:rsidRDefault="00571EEA" w:rsidP="004411A3">
      <w:pPr>
        <w:ind w:right="-360"/>
        <w:rPr>
          <w:sz w:val="20"/>
        </w:rPr>
      </w:pPr>
      <w:r>
        <w:rPr>
          <w:sz w:val="20"/>
        </w:rPr>
        <w:t xml:space="preserve">Landfill Supervisor </w:t>
      </w:r>
      <w:proofErr w:type="spellStart"/>
      <w:r>
        <w:rPr>
          <w:sz w:val="20"/>
        </w:rPr>
        <w:t>Badten</w:t>
      </w:r>
      <w:proofErr w:type="spellEnd"/>
      <w:r>
        <w:rPr>
          <w:sz w:val="20"/>
        </w:rPr>
        <w:t xml:space="preserve"> requested </w:t>
      </w:r>
      <w:r w:rsidR="008A450F">
        <w:rPr>
          <w:sz w:val="20"/>
        </w:rPr>
        <w:t>the board reconsider the decision</w:t>
      </w:r>
      <w:r>
        <w:rPr>
          <w:sz w:val="20"/>
        </w:rPr>
        <w:t xml:space="preserve"> concerning disposal fees for cit</w:t>
      </w:r>
      <w:r w:rsidR="008A450F">
        <w:rPr>
          <w:sz w:val="20"/>
        </w:rPr>
        <w:t xml:space="preserve">ies and other public entities. </w:t>
      </w:r>
      <w:r>
        <w:rPr>
          <w:sz w:val="20"/>
        </w:rPr>
        <w:t xml:space="preserve">Waived disposal fees were discussed in depth.  Martin stated that he felt that there is a good deal of cooperation </w:t>
      </w:r>
      <w:r w:rsidR="008A450F">
        <w:rPr>
          <w:sz w:val="20"/>
        </w:rPr>
        <w:t xml:space="preserve">between the City of Mobridge and the County. </w:t>
      </w:r>
      <w:r>
        <w:rPr>
          <w:sz w:val="20"/>
        </w:rPr>
        <w:t>In the course of the discussion a disputed water bill with the city of Mobridge arose.  States Attorney Hare stated that he had spoken to a Mobridge City Council member</w:t>
      </w:r>
      <w:r w:rsidR="008A450F">
        <w:rPr>
          <w:sz w:val="20"/>
        </w:rPr>
        <w:t xml:space="preserve"> and the disputed water bill had</w:t>
      </w:r>
      <w:r>
        <w:rPr>
          <w:sz w:val="20"/>
        </w:rPr>
        <w:t xml:space="preserve"> been settled.  </w:t>
      </w:r>
      <w:r w:rsidR="004411A3">
        <w:rPr>
          <w:sz w:val="20"/>
        </w:rPr>
        <w:t xml:space="preserve">Godkin moved and Pudwill seconded that Supervisor Badten be given permission to waive up to $1000 in disposal fees for cities and other </w:t>
      </w:r>
      <w:r w:rsidR="004411A3">
        <w:rPr>
          <w:sz w:val="20"/>
        </w:rPr>
        <w:lastRenderedPageBreak/>
        <w:t>public entities and all others will be reviewed on a case by case basis, keeping the best interests of the county in mind.  Voting Aye</w:t>
      </w:r>
      <w:r w:rsidR="008A450F">
        <w:rPr>
          <w:sz w:val="20"/>
        </w:rPr>
        <w:t xml:space="preserve">: 5; </w:t>
      </w:r>
      <w:r w:rsidR="004411A3">
        <w:rPr>
          <w:sz w:val="20"/>
        </w:rPr>
        <w:t>Nay</w:t>
      </w:r>
      <w:r w:rsidR="008A450F">
        <w:rPr>
          <w:sz w:val="20"/>
        </w:rPr>
        <w:t xml:space="preserve">: 0. </w:t>
      </w:r>
      <w:proofErr w:type="gramStart"/>
      <w:r w:rsidR="004411A3">
        <w:rPr>
          <w:sz w:val="20"/>
        </w:rPr>
        <w:t>The</w:t>
      </w:r>
      <w:proofErr w:type="gramEnd"/>
      <w:r w:rsidR="004411A3">
        <w:rPr>
          <w:sz w:val="20"/>
        </w:rPr>
        <w:t xml:space="preserve"> motion was adopted.</w:t>
      </w:r>
    </w:p>
    <w:p w:rsidR="004411A3" w:rsidRDefault="004411A3" w:rsidP="004411A3">
      <w:pPr>
        <w:ind w:right="-360"/>
        <w:rPr>
          <w:sz w:val="20"/>
        </w:rPr>
      </w:pPr>
    </w:p>
    <w:p w:rsidR="004411A3" w:rsidRPr="00571EEA" w:rsidRDefault="004411A3" w:rsidP="004411A3">
      <w:pPr>
        <w:ind w:right="-360"/>
        <w:rPr>
          <w:sz w:val="20"/>
        </w:rPr>
      </w:pPr>
    </w:p>
    <w:p w:rsidR="0026692A" w:rsidRDefault="004411A3" w:rsidP="009E1966">
      <w:pPr>
        <w:ind w:left="-360" w:right="-360"/>
        <w:rPr>
          <w:b/>
          <w:sz w:val="20"/>
        </w:rPr>
      </w:pPr>
      <w:r>
        <w:rPr>
          <w:b/>
          <w:sz w:val="20"/>
        </w:rPr>
        <w:t>COURTHOUSE &amp; JAIL MAINTENANCE:</w:t>
      </w:r>
    </w:p>
    <w:p w:rsidR="001D634C" w:rsidRPr="0026692A" w:rsidRDefault="004411A3" w:rsidP="004411A3">
      <w:pPr>
        <w:ind w:right="-360"/>
        <w:rPr>
          <w:sz w:val="20"/>
        </w:rPr>
      </w:pPr>
      <w:r>
        <w:rPr>
          <w:sz w:val="20"/>
        </w:rPr>
        <w:t>Commission Martin reported that he has been working on the 2</w:t>
      </w:r>
      <w:r w:rsidRPr="004411A3">
        <w:rPr>
          <w:sz w:val="20"/>
          <w:vertAlign w:val="superscript"/>
        </w:rPr>
        <w:t>nd</w:t>
      </w:r>
      <w:r>
        <w:rPr>
          <w:sz w:val="20"/>
        </w:rPr>
        <w:t xml:space="preserve"> phase of the roof issues.  He would like to replace some gutters and downspouts to divert wate</w:t>
      </w:r>
      <w:r w:rsidR="008A450F">
        <w:rPr>
          <w:sz w:val="20"/>
        </w:rPr>
        <w:t>r runoff to the lawn. Because of the low cost the board allowed him to do as needed to correct the problems.</w:t>
      </w:r>
    </w:p>
    <w:p w:rsidR="009D28F0" w:rsidRDefault="009D28F0" w:rsidP="009E1966">
      <w:pPr>
        <w:ind w:left="-360" w:right="-360"/>
        <w:rPr>
          <w:b/>
          <w:sz w:val="20"/>
        </w:rPr>
      </w:pPr>
    </w:p>
    <w:p w:rsidR="004411A3" w:rsidRDefault="004411A3" w:rsidP="009E1966">
      <w:pPr>
        <w:ind w:left="-360" w:right="-360"/>
        <w:rPr>
          <w:b/>
          <w:sz w:val="20"/>
        </w:rPr>
      </w:pPr>
      <w:r>
        <w:rPr>
          <w:b/>
          <w:sz w:val="20"/>
        </w:rPr>
        <w:t>POOR RELIEF:</w:t>
      </w:r>
    </w:p>
    <w:p w:rsidR="004411A3" w:rsidRDefault="008A450F" w:rsidP="00471EFF">
      <w:pPr>
        <w:ind w:right="-360"/>
        <w:rPr>
          <w:sz w:val="20"/>
        </w:rPr>
      </w:pPr>
      <w:r>
        <w:rPr>
          <w:sz w:val="20"/>
        </w:rPr>
        <w:t>States Attorney Hare informed the board</w:t>
      </w:r>
      <w:r w:rsidR="004411A3">
        <w:rPr>
          <w:sz w:val="20"/>
        </w:rPr>
        <w:t xml:space="preserve"> that he is working on</w:t>
      </w:r>
      <w:r>
        <w:rPr>
          <w:sz w:val="20"/>
        </w:rPr>
        <w:t xml:space="preserve"> welfare c</w:t>
      </w:r>
      <w:r w:rsidR="004411A3">
        <w:rPr>
          <w:sz w:val="20"/>
        </w:rPr>
        <w:t xml:space="preserve">ase 14-A.  </w:t>
      </w:r>
      <w:r>
        <w:rPr>
          <w:sz w:val="20"/>
        </w:rPr>
        <w:t xml:space="preserve">Welfare assistant Brenda </w:t>
      </w:r>
      <w:proofErr w:type="spellStart"/>
      <w:r>
        <w:rPr>
          <w:sz w:val="20"/>
        </w:rPr>
        <w:t>DeToy</w:t>
      </w:r>
      <w:proofErr w:type="spellEnd"/>
      <w:r>
        <w:rPr>
          <w:sz w:val="20"/>
        </w:rPr>
        <w:t xml:space="preserve"> stated t</w:t>
      </w:r>
      <w:r w:rsidR="004411A3">
        <w:rPr>
          <w:sz w:val="20"/>
        </w:rPr>
        <w:t>he individual has done paperwork and h</w:t>
      </w:r>
      <w:r>
        <w:rPr>
          <w:sz w:val="20"/>
        </w:rPr>
        <w:t>as explored all other options. Hare suggested the board approve</w:t>
      </w:r>
      <w:r w:rsidR="004411A3">
        <w:rPr>
          <w:sz w:val="20"/>
        </w:rPr>
        <w:t xml:space="preserve"> to pay an insurance premium of $191.38 per month and review the case again at a later date as the individual may qualify for Medicaid by May 15, 2014.  Martin moved and </w:t>
      </w:r>
      <w:proofErr w:type="spellStart"/>
      <w:r w:rsidR="004411A3">
        <w:rPr>
          <w:sz w:val="20"/>
        </w:rPr>
        <w:t>Siemon</w:t>
      </w:r>
      <w:proofErr w:type="spellEnd"/>
      <w:r w:rsidR="004411A3">
        <w:rPr>
          <w:sz w:val="20"/>
        </w:rPr>
        <w:t xml:space="preserve"> seconded to pay the insurance for 2 months and then have the case re-evaluated.  Votin</w:t>
      </w:r>
      <w:r>
        <w:rPr>
          <w:sz w:val="20"/>
        </w:rPr>
        <w:t xml:space="preserve">g Aye: 5; Nay: </w:t>
      </w:r>
      <w:r w:rsidR="004411A3">
        <w:rPr>
          <w:sz w:val="20"/>
        </w:rPr>
        <w:t>0</w:t>
      </w:r>
      <w:proofErr w:type="gramStart"/>
      <w:r w:rsidR="004411A3">
        <w:rPr>
          <w:sz w:val="20"/>
        </w:rPr>
        <w:t>.  The</w:t>
      </w:r>
      <w:proofErr w:type="gramEnd"/>
      <w:r w:rsidR="004411A3">
        <w:rPr>
          <w:sz w:val="20"/>
        </w:rPr>
        <w:t xml:space="preserve"> motion was adopted.  </w:t>
      </w:r>
    </w:p>
    <w:p w:rsidR="00471EFF" w:rsidRDefault="00471EFF" w:rsidP="009E1966">
      <w:pPr>
        <w:ind w:left="-360" w:right="-360"/>
        <w:rPr>
          <w:sz w:val="20"/>
        </w:rPr>
      </w:pPr>
    </w:p>
    <w:p w:rsidR="00471EFF" w:rsidRDefault="00471EFF" w:rsidP="009E1966">
      <w:pPr>
        <w:ind w:left="-360" w:right="-360"/>
        <w:rPr>
          <w:b/>
          <w:sz w:val="20"/>
        </w:rPr>
      </w:pPr>
      <w:r>
        <w:rPr>
          <w:b/>
          <w:sz w:val="20"/>
        </w:rPr>
        <w:t>UPCOMING MEETINGS:</w:t>
      </w:r>
    </w:p>
    <w:p w:rsidR="00471EFF" w:rsidRPr="00471EFF" w:rsidRDefault="008A450F" w:rsidP="00471EFF">
      <w:pPr>
        <w:ind w:right="-360"/>
        <w:rPr>
          <w:sz w:val="20"/>
        </w:rPr>
      </w:pPr>
      <w:r>
        <w:rPr>
          <w:sz w:val="20"/>
        </w:rPr>
        <w:t xml:space="preserve">Chairman </w:t>
      </w:r>
      <w:proofErr w:type="spellStart"/>
      <w:r>
        <w:rPr>
          <w:sz w:val="20"/>
        </w:rPr>
        <w:t>Arbach</w:t>
      </w:r>
      <w:proofErr w:type="spellEnd"/>
      <w:r>
        <w:rPr>
          <w:sz w:val="20"/>
        </w:rPr>
        <w:t xml:space="preserve"> reported</w:t>
      </w:r>
      <w:r w:rsidR="00471EFF">
        <w:rPr>
          <w:sz w:val="20"/>
        </w:rPr>
        <w:t xml:space="preserve"> that he will not be able to be present at the April 22, 2014 meeting but he will attend the April 23, 2014 Equalization meeting.</w:t>
      </w: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AF18C7" w:rsidRDefault="00471EFF" w:rsidP="002A211E">
      <w:pPr>
        <w:ind w:right="-360"/>
        <w:rPr>
          <w:sz w:val="20"/>
        </w:rPr>
      </w:pPr>
      <w:proofErr w:type="spellStart"/>
      <w:r>
        <w:rPr>
          <w:sz w:val="20"/>
        </w:rPr>
        <w:t>Godkin</w:t>
      </w:r>
      <w:proofErr w:type="spellEnd"/>
      <w:r w:rsidR="00AF18C7">
        <w:rPr>
          <w:sz w:val="20"/>
        </w:rPr>
        <w:t xml:space="preserve"> moved and </w:t>
      </w:r>
      <w:r w:rsidR="006D2EF3">
        <w:rPr>
          <w:sz w:val="20"/>
        </w:rPr>
        <w:t xml:space="preserve">Martin </w:t>
      </w:r>
      <w:r w:rsidR="00AF18C7">
        <w:rPr>
          <w:sz w:val="20"/>
        </w:rPr>
        <w:t>seconded that the Board of County Commissioners adjourn until the hour of 9:00 a</w:t>
      </w:r>
      <w:r w:rsidR="008A450F">
        <w:rPr>
          <w:sz w:val="20"/>
        </w:rPr>
        <w:t>.</w:t>
      </w:r>
      <w:r w:rsidR="00AF18C7">
        <w:rPr>
          <w:sz w:val="20"/>
        </w:rPr>
        <w:t>m</w:t>
      </w:r>
      <w:r w:rsidR="008A450F">
        <w:rPr>
          <w:sz w:val="20"/>
        </w:rPr>
        <w:t>.</w:t>
      </w:r>
      <w:r w:rsidR="00AF18C7">
        <w:rPr>
          <w:sz w:val="20"/>
        </w:rPr>
        <w:t xml:space="preserve"> </w:t>
      </w:r>
      <w:r w:rsidR="00B83E31">
        <w:rPr>
          <w:sz w:val="20"/>
        </w:rPr>
        <w:t xml:space="preserve">April </w:t>
      </w:r>
      <w:r>
        <w:rPr>
          <w:sz w:val="20"/>
        </w:rPr>
        <w:t>15</w:t>
      </w:r>
      <w:r w:rsidR="008A450F">
        <w:rPr>
          <w:sz w:val="20"/>
        </w:rPr>
        <w:t>,</w:t>
      </w:r>
      <w:r w:rsidR="00AF18C7">
        <w:rPr>
          <w:sz w:val="20"/>
        </w:rPr>
        <w:t xml:space="preserve"> 20</w:t>
      </w:r>
      <w:r w:rsidR="00D85551">
        <w:rPr>
          <w:sz w:val="20"/>
        </w:rPr>
        <w:t>14</w:t>
      </w:r>
      <w:r w:rsidR="00AF18C7">
        <w:rPr>
          <w:sz w:val="20"/>
        </w:rPr>
        <w:t>.  Voting Aye</w:t>
      </w:r>
      <w:r w:rsidR="008A450F">
        <w:rPr>
          <w:sz w:val="20"/>
        </w:rPr>
        <w:t>:</w:t>
      </w:r>
      <w:r w:rsidR="00AF18C7">
        <w:rPr>
          <w:sz w:val="20"/>
        </w:rPr>
        <w:t xml:space="preserve"> </w:t>
      </w:r>
      <w:r>
        <w:rPr>
          <w:sz w:val="20"/>
        </w:rPr>
        <w:t>5</w:t>
      </w:r>
      <w:r w:rsidR="008A450F">
        <w:rPr>
          <w:sz w:val="20"/>
        </w:rPr>
        <w:t>;</w:t>
      </w:r>
      <w:r w:rsidR="00AF18C7">
        <w:rPr>
          <w:sz w:val="20"/>
        </w:rPr>
        <w:t xml:space="preserve"> Nay</w:t>
      </w:r>
      <w:r w:rsidR="008A450F">
        <w:rPr>
          <w:sz w:val="20"/>
        </w:rPr>
        <w:t>:</w:t>
      </w:r>
      <w:r w:rsidR="00AF18C7">
        <w:rPr>
          <w:sz w:val="20"/>
        </w:rPr>
        <w:t xml:space="preserve"> 0</w:t>
      </w:r>
      <w:proofErr w:type="gramStart"/>
      <w:r w:rsidR="00AF18C7">
        <w:rPr>
          <w:sz w:val="20"/>
        </w:rPr>
        <w:t>.</w:t>
      </w:r>
      <w:r w:rsidR="00CB385F">
        <w:rPr>
          <w:sz w:val="20"/>
        </w:rPr>
        <w:t xml:space="preserve">  The</w:t>
      </w:r>
      <w:proofErr w:type="gramEnd"/>
      <w:r w:rsidR="00CB385F">
        <w:rPr>
          <w:sz w:val="20"/>
        </w:rPr>
        <w:t xml:space="preserve"> motion was adopted.</w:t>
      </w:r>
    </w:p>
    <w:p w:rsidR="00471EFF" w:rsidRDefault="00471EFF" w:rsidP="002A211E">
      <w:pPr>
        <w:ind w:right="-360"/>
        <w:rPr>
          <w:sz w:val="20"/>
        </w:rPr>
      </w:pPr>
    </w:p>
    <w:p w:rsidR="00ED34AF" w:rsidRDefault="00471EFF" w:rsidP="000253CF">
      <w:pPr>
        <w:ind w:left="-360" w:right="-360"/>
        <w:rPr>
          <w:b/>
          <w:sz w:val="20"/>
        </w:rPr>
      </w:pPr>
      <w:r>
        <w:rPr>
          <w:b/>
          <w:sz w:val="20"/>
        </w:rPr>
        <w:t>EQUALIZATION:</w:t>
      </w:r>
    </w:p>
    <w:p w:rsidR="00471EFF" w:rsidRDefault="00471EFF" w:rsidP="00471EFF">
      <w:pPr>
        <w:ind w:right="-360"/>
        <w:rPr>
          <w:sz w:val="20"/>
        </w:rPr>
      </w:pPr>
      <w:r>
        <w:rPr>
          <w:sz w:val="20"/>
        </w:rPr>
        <w:t>The Board convene</w:t>
      </w:r>
      <w:r w:rsidR="008A450F">
        <w:rPr>
          <w:sz w:val="20"/>
        </w:rPr>
        <w:t>d as the Board of Equalization.</w:t>
      </w:r>
      <w:r>
        <w:rPr>
          <w:sz w:val="20"/>
        </w:rPr>
        <w:t xml:space="preserve"> </w:t>
      </w:r>
      <w:proofErr w:type="spellStart"/>
      <w:r>
        <w:rPr>
          <w:sz w:val="20"/>
        </w:rPr>
        <w:t>Pudwill</w:t>
      </w:r>
      <w:proofErr w:type="spellEnd"/>
      <w:r>
        <w:rPr>
          <w:sz w:val="20"/>
        </w:rPr>
        <w:t xml:space="preserve"> moved and </w:t>
      </w:r>
      <w:proofErr w:type="spellStart"/>
      <w:r>
        <w:rPr>
          <w:sz w:val="20"/>
        </w:rPr>
        <w:t>Siemon</w:t>
      </w:r>
      <w:proofErr w:type="spellEnd"/>
      <w:r>
        <w:rPr>
          <w:sz w:val="20"/>
        </w:rPr>
        <w:t xml:space="preserve"> seconded to adjourn as the Board of Equalization until the hour of 8:00 a</w:t>
      </w:r>
      <w:r w:rsidR="008A450F">
        <w:rPr>
          <w:sz w:val="20"/>
        </w:rPr>
        <w:t>.</w:t>
      </w:r>
      <w:r>
        <w:rPr>
          <w:sz w:val="20"/>
        </w:rPr>
        <w:t>m</w:t>
      </w:r>
      <w:r w:rsidR="008A450F">
        <w:rPr>
          <w:sz w:val="20"/>
        </w:rPr>
        <w:t>.</w:t>
      </w:r>
      <w:r>
        <w:rPr>
          <w:sz w:val="20"/>
        </w:rPr>
        <w:t xml:space="preserve"> </w:t>
      </w:r>
      <w:r w:rsidR="008A450F">
        <w:rPr>
          <w:sz w:val="20"/>
        </w:rPr>
        <w:t>on April 16, 2014.  Voting Aye: 5</w:t>
      </w:r>
      <w:proofErr w:type="gramStart"/>
      <w:r w:rsidR="008A450F">
        <w:rPr>
          <w:sz w:val="20"/>
        </w:rPr>
        <w:t>;  Nay</w:t>
      </w:r>
      <w:proofErr w:type="gramEnd"/>
      <w:r w:rsidR="008A450F">
        <w:rPr>
          <w:sz w:val="20"/>
        </w:rPr>
        <w:t>:</w:t>
      </w:r>
      <w:r>
        <w:rPr>
          <w:sz w:val="20"/>
        </w:rPr>
        <w:t xml:space="preserve"> 0.  The motion was adopted.</w:t>
      </w:r>
    </w:p>
    <w:p w:rsidR="00471EFF" w:rsidRDefault="00471EFF" w:rsidP="000253CF">
      <w:pPr>
        <w:ind w:left="-360" w:right="-360"/>
        <w:rPr>
          <w:sz w:val="20"/>
        </w:rPr>
      </w:pPr>
    </w:p>
    <w:p w:rsidR="00471EFF" w:rsidRDefault="00471EFF" w:rsidP="000253CF">
      <w:pPr>
        <w:ind w:left="-360" w:right="-360"/>
        <w:rPr>
          <w:sz w:val="20"/>
        </w:rPr>
      </w:pPr>
    </w:p>
    <w:p w:rsidR="00471EFF" w:rsidRDefault="00471EFF" w:rsidP="000253CF">
      <w:pPr>
        <w:ind w:left="-360" w:right="-360"/>
        <w:rPr>
          <w:sz w:val="20"/>
        </w:rPr>
      </w:pPr>
    </w:p>
    <w:p w:rsidR="00471EFF" w:rsidRPr="00471EFF" w:rsidRDefault="00471EFF"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0E2"/>
    <w:rsid w:val="000973A8"/>
    <w:rsid w:val="000B42CA"/>
    <w:rsid w:val="000B5357"/>
    <w:rsid w:val="000B5B9C"/>
    <w:rsid w:val="000B7ACC"/>
    <w:rsid w:val="000D2DC1"/>
    <w:rsid w:val="000E46D7"/>
    <w:rsid w:val="000E578F"/>
    <w:rsid w:val="000F0848"/>
    <w:rsid w:val="000F0FE1"/>
    <w:rsid w:val="001058C5"/>
    <w:rsid w:val="00105916"/>
    <w:rsid w:val="001072B6"/>
    <w:rsid w:val="00115127"/>
    <w:rsid w:val="00122B74"/>
    <w:rsid w:val="00123CF9"/>
    <w:rsid w:val="00126077"/>
    <w:rsid w:val="00146031"/>
    <w:rsid w:val="00146959"/>
    <w:rsid w:val="00146FF9"/>
    <w:rsid w:val="001570BB"/>
    <w:rsid w:val="00163B1C"/>
    <w:rsid w:val="0017126A"/>
    <w:rsid w:val="00174079"/>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58D6"/>
    <w:rsid w:val="00212DD9"/>
    <w:rsid w:val="002178B5"/>
    <w:rsid w:val="00217CD5"/>
    <w:rsid w:val="002233FD"/>
    <w:rsid w:val="0022343D"/>
    <w:rsid w:val="00225E04"/>
    <w:rsid w:val="00231BCF"/>
    <w:rsid w:val="002369B3"/>
    <w:rsid w:val="0023735E"/>
    <w:rsid w:val="0024029F"/>
    <w:rsid w:val="0024106E"/>
    <w:rsid w:val="00243905"/>
    <w:rsid w:val="00256AEC"/>
    <w:rsid w:val="00261122"/>
    <w:rsid w:val="002649FE"/>
    <w:rsid w:val="0026692A"/>
    <w:rsid w:val="00266AC7"/>
    <w:rsid w:val="0027236B"/>
    <w:rsid w:val="00276650"/>
    <w:rsid w:val="002779CA"/>
    <w:rsid w:val="002A0301"/>
    <w:rsid w:val="002A1ACE"/>
    <w:rsid w:val="002A211E"/>
    <w:rsid w:val="002A623B"/>
    <w:rsid w:val="002A7266"/>
    <w:rsid w:val="002B0E8F"/>
    <w:rsid w:val="002B41ED"/>
    <w:rsid w:val="002C01D6"/>
    <w:rsid w:val="002C412F"/>
    <w:rsid w:val="002D1658"/>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B12"/>
    <w:rsid w:val="003B0A24"/>
    <w:rsid w:val="003B1CF4"/>
    <w:rsid w:val="003B5C90"/>
    <w:rsid w:val="003C10CC"/>
    <w:rsid w:val="003C212A"/>
    <w:rsid w:val="003D148D"/>
    <w:rsid w:val="003D1623"/>
    <w:rsid w:val="003D3467"/>
    <w:rsid w:val="003D5A08"/>
    <w:rsid w:val="003E2D46"/>
    <w:rsid w:val="003E5806"/>
    <w:rsid w:val="003F1F57"/>
    <w:rsid w:val="003F79A9"/>
    <w:rsid w:val="00404512"/>
    <w:rsid w:val="004127C4"/>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A7B3E"/>
    <w:rsid w:val="004B3B92"/>
    <w:rsid w:val="004C1ECE"/>
    <w:rsid w:val="004C2BA9"/>
    <w:rsid w:val="004C3CCC"/>
    <w:rsid w:val="004C63D6"/>
    <w:rsid w:val="004C75BF"/>
    <w:rsid w:val="004D06D3"/>
    <w:rsid w:val="004D2D51"/>
    <w:rsid w:val="004D2F41"/>
    <w:rsid w:val="004D7C10"/>
    <w:rsid w:val="004E5AE4"/>
    <w:rsid w:val="004E661B"/>
    <w:rsid w:val="004F4596"/>
    <w:rsid w:val="004F541C"/>
    <w:rsid w:val="005008FB"/>
    <w:rsid w:val="00506B0F"/>
    <w:rsid w:val="00507998"/>
    <w:rsid w:val="00512186"/>
    <w:rsid w:val="00533D95"/>
    <w:rsid w:val="00535046"/>
    <w:rsid w:val="00541CF6"/>
    <w:rsid w:val="005428CF"/>
    <w:rsid w:val="00544CAE"/>
    <w:rsid w:val="005466AE"/>
    <w:rsid w:val="00547FD2"/>
    <w:rsid w:val="005562A0"/>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75A2"/>
    <w:rsid w:val="005A1F61"/>
    <w:rsid w:val="005A336D"/>
    <w:rsid w:val="005A342D"/>
    <w:rsid w:val="005A4E91"/>
    <w:rsid w:val="005B34F8"/>
    <w:rsid w:val="005C07F1"/>
    <w:rsid w:val="005D1399"/>
    <w:rsid w:val="005E2A5F"/>
    <w:rsid w:val="005E2DC8"/>
    <w:rsid w:val="005E5C95"/>
    <w:rsid w:val="005E6EA1"/>
    <w:rsid w:val="005E7EB8"/>
    <w:rsid w:val="005F2F9F"/>
    <w:rsid w:val="005F4299"/>
    <w:rsid w:val="005F7924"/>
    <w:rsid w:val="00600544"/>
    <w:rsid w:val="00604C79"/>
    <w:rsid w:val="00606BFA"/>
    <w:rsid w:val="006143B0"/>
    <w:rsid w:val="006177C8"/>
    <w:rsid w:val="00626AE2"/>
    <w:rsid w:val="00641A0B"/>
    <w:rsid w:val="00643275"/>
    <w:rsid w:val="00643CCF"/>
    <w:rsid w:val="0065087E"/>
    <w:rsid w:val="00652BCD"/>
    <w:rsid w:val="00656088"/>
    <w:rsid w:val="00661C68"/>
    <w:rsid w:val="006632F6"/>
    <w:rsid w:val="00665B8A"/>
    <w:rsid w:val="00665FFC"/>
    <w:rsid w:val="006664CD"/>
    <w:rsid w:val="0067267E"/>
    <w:rsid w:val="00676BBB"/>
    <w:rsid w:val="006819C8"/>
    <w:rsid w:val="00681A3C"/>
    <w:rsid w:val="00681E23"/>
    <w:rsid w:val="00682C12"/>
    <w:rsid w:val="0068654C"/>
    <w:rsid w:val="0069002D"/>
    <w:rsid w:val="00697E24"/>
    <w:rsid w:val="006A0BDE"/>
    <w:rsid w:val="006A2499"/>
    <w:rsid w:val="006A54DD"/>
    <w:rsid w:val="006B1723"/>
    <w:rsid w:val="006B4265"/>
    <w:rsid w:val="006B75A5"/>
    <w:rsid w:val="006C4E8E"/>
    <w:rsid w:val="006C59F6"/>
    <w:rsid w:val="006D2EF3"/>
    <w:rsid w:val="006D5C37"/>
    <w:rsid w:val="006E0C9D"/>
    <w:rsid w:val="006E12F1"/>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43FB"/>
    <w:rsid w:val="007B6EFF"/>
    <w:rsid w:val="007C3FD6"/>
    <w:rsid w:val="007C54CC"/>
    <w:rsid w:val="007C6FF5"/>
    <w:rsid w:val="007D3D45"/>
    <w:rsid w:val="007E242C"/>
    <w:rsid w:val="007E489A"/>
    <w:rsid w:val="007E692C"/>
    <w:rsid w:val="008043B4"/>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3A28"/>
    <w:rsid w:val="00884DC5"/>
    <w:rsid w:val="0088785D"/>
    <w:rsid w:val="00891E78"/>
    <w:rsid w:val="00893CBC"/>
    <w:rsid w:val="008969BA"/>
    <w:rsid w:val="00896F4B"/>
    <w:rsid w:val="00897A2C"/>
    <w:rsid w:val="00897EF1"/>
    <w:rsid w:val="008A265F"/>
    <w:rsid w:val="008A450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A1"/>
    <w:rsid w:val="00986A63"/>
    <w:rsid w:val="009930B3"/>
    <w:rsid w:val="009A496B"/>
    <w:rsid w:val="009A7B87"/>
    <w:rsid w:val="009C2BD8"/>
    <w:rsid w:val="009C7A08"/>
    <w:rsid w:val="009D1B61"/>
    <w:rsid w:val="009D28F0"/>
    <w:rsid w:val="009D3AF6"/>
    <w:rsid w:val="009E1966"/>
    <w:rsid w:val="009E7057"/>
    <w:rsid w:val="009F25B6"/>
    <w:rsid w:val="009F64C6"/>
    <w:rsid w:val="00A04B60"/>
    <w:rsid w:val="00A07667"/>
    <w:rsid w:val="00A078D8"/>
    <w:rsid w:val="00A148B9"/>
    <w:rsid w:val="00A163E0"/>
    <w:rsid w:val="00A1668D"/>
    <w:rsid w:val="00A16F51"/>
    <w:rsid w:val="00A23A45"/>
    <w:rsid w:val="00A244F6"/>
    <w:rsid w:val="00A316A0"/>
    <w:rsid w:val="00A3172B"/>
    <w:rsid w:val="00A34108"/>
    <w:rsid w:val="00A34503"/>
    <w:rsid w:val="00A36173"/>
    <w:rsid w:val="00A42F8B"/>
    <w:rsid w:val="00A51CF2"/>
    <w:rsid w:val="00A56B41"/>
    <w:rsid w:val="00A56E70"/>
    <w:rsid w:val="00A6661B"/>
    <w:rsid w:val="00A707E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AD3"/>
    <w:rsid w:val="00AD1FEF"/>
    <w:rsid w:val="00AD2E4A"/>
    <w:rsid w:val="00AD35C7"/>
    <w:rsid w:val="00AD6E93"/>
    <w:rsid w:val="00AD79EC"/>
    <w:rsid w:val="00AE029A"/>
    <w:rsid w:val="00AE03BC"/>
    <w:rsid w:val="00AE6BB9"/>
    <w:rsid w:val="00AE7EC3"/>
    <w:rsid w:val="00AF18C7"/>
    <w:rsid w:val="00B03B34"/>
    <w:rsid w:val="00B0406A"/>
    <w:rsid w:val="00B212E1"/>
    <w:rsid w:val="00B240EA"/>
    <w:rsid w:val="00B24A5F"/>
    <w:rsid w:val="00B27D1E"/>
    <w:rsid w:val="00B3143A"/>
    <w:rsid w:val="00B35AB8"/>
    <w:rsid w:val="00B615C5"/>
    <w:rsid w:val="00B67FA9"/>
    <w:rsid w:val="00B7363D"/>
    <w:rsid w:val="00B807B4"/>
    <w:rsid w:val="00B82598"/>
    <w:rsid w:val="00B82A84"/>
    <w:rsid w:val="00B83E31"/>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6D67"/>
    <w:rsid w:val="00C149E4"/>
    <w:rsid w:val="00C1521F"/>
    <w:rsid w:val="00C2563D"/>
    <w:rsid w:val="00C36552"/>
    <w:rsid w:val="00C36FC6"/>
    <w:rsid w:val="00C43A46"/>
    <w:rsid w:val="00C45202"/>
    <w:rsid w:val="00C54D6A"/>
    <w:rsid w:val="00C5730F"/>
    <w:rsid w:val="00C712C8"/>
    <w:rsid w:val="00C713D1"/>
    <w:rsid w:val="00C72D6F"/>
    <w:rsid w:val="00C75209"/>
    <w:rsid w:val="00C81AE7"/>
    <w:rsid w:val="00C92251"/>
    <w:rsid w:val="00C93AA8"/>
    <w:rsid w:val="00C96ABA"/>
    <w:rsid w:val="00CB385F"/>
    <w:rsid w:val="00CB450F"/>
    <w:rsid w:val="00CB6593"/>
    <w:rsid w:val="00CB75E5"/>
    <w:rsid w:val="00CC4322"/>
    <w:rsid w:val="00CC4DA3"/>
    <w:rsid w:val="00CC79D2"/>
    <w:rsid w:val="00CD033A"/>
    <w:rsid w:val="00CD1C26"/>
    <w:rsid w:val="00CD6283"/>
    <w:rsid w:val="00CD69B3"/>
    <w:rsid w:val="00CF1F6D"/>
    <w:rsid w:val="00CF37FC"/>
    <w:rsid w:val="00CF4893"/>
    <w:rsid w:val="00CF4E7D"/>
    <w:rsid w:val="00CF5C4F"/>
    <w:rsid w:val="00D00BE7"/>
    <w:rsid w:val="00D12479"/>
    <w:rsid w:val="00D15EFD"/>
    <w:rsid w:val="00D16609"/>
    <w:rsid w:val="00D203E6"/>
    <w:rsid w:val="00D20690"/>
    <w:rsid w:val="00D215CC"/>
    <w:rsid w:val="00D241DD"/>
    <w:rsid w:val="00D2705B"/>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B756D"/>
    <w:rsid w:val="00DC1EB4"/>
    <w:rsid w:val="00DC3831"/>
    <w:rsid w:val="00DD41DE"/>
    <w:rsid w:val="00DE4830"/>
    <w:rsid w:val="00DF2733"/>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4088"/>
    <w:rsid w:val="00E92CBF"/>
    <w:rsid w:val="00E94EC1"/>
    <w:rsid w:val="00EA17E1"/>
    <w:rsid w:val="00EA22FA"/>
    <w:rsid w:val="00EB3951"/>
    <w:rsid w:val="00EB587C"/>
    <w:rsid w:val="00EC0984"/>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589B"/>
    <w:rsid w:val="00F16476"/>
    <w:rsid w:val="00F17F48"/>
    <w:rsid w:val="00F22FDC"/>
    <w:rsid w:val="00F317DB"/>
    <w:rsid w:val="00F3661E"/>
    <w:rsid w:val="00F435E2"/>
    <w:rsid w:val="00F45073"/>
    <w:rsid w:val="00F665D6"/>
    <w:rsid w:val="00F72959"/>
    <w:rsid w:val="00F7385C"/>
    <w:rsid w:val="00F75F46"/>
    <w:rsid w:val="00F82F8D"/>
    <w:rsid w:val="00F834AA"/>
    <w:rsid w:val="00F876B2"/>
    <w:rsid w:val="00F90DDA"/>
    <w:rsid w:val="00F930F7"/>
    <w:rsid w:val="00F93D8C"/>
    <w:rsid w:val="00F94AF0"/>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C8A5-5B42-4192-BCA6-9AABEA13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2013-02-14T16:42:00Z</cp:lastPrinted>
  <dcterms:created xsi:type="dcterms:W3CDTF">2014-04-11T15:38:00Z</dcterms:created>
  <dcterms:modified xsi:type="dcterms:W3CDTF">2014-04-11T15:38:00Z</dcterms:modified>
</cp:coreProperties>
</file>