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4C2BA9" w:rsidP="000253CF">
      <w:pPr>
        <w:ind w:left="-360" w:right="-360"/>
        <w:rPr>
          <w:sz w:val="20"/>
        </w:rPr>
      </w:pPr>
      <w:r>
        <w:rPr>
          <w:sz w:val="20"/>
        </w:rPr>
        <w:t>December 3, 2013</w:t>
      </w:r>
    </w:p>
    <w:p w:rsidR="00ED34AF" w:rsidRDefault="00ED34AF" w:rsidP="000253CF">
      <w:pPr>
        <w:ind w:left="-360" w:right="-360"/>
        <w:rPr>
          <w:sz w:val="20"/>
        </w:rPr>
      </w:pPr>
      <w:r>
        <w:rPr>
          <w:sz w:val="20"/>
        </w:rPr>
        <w:t>9:00 A.M.</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4C2BA9">
        <w:rPr>
          <w:sz w:val="20"/>
        </w:rPr>
        <w:t>December 3</w:t>
      </w:r>
      <w:r w:rsidR="006F6966">
        <w:rPr>
          <w:sz w:val="20"/>
        </w:rPr>
        <w:t>,</w:t>
      </w:r>
      <w:r>
        <w:rPr>
          <w:sz w:val="20"/>
        </w:rPr>
        <w:t xml:space="preserve"> 2013 at 9:00 a.m.  at the </w:t>
      </w: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Courthouse</w:t>
          </w:r>
        </w:smartTag>
      </w:smartTag>
      <w:r>
        <w:rPr>
          <w:sz w:val="20"/>
        </w:rPr>
        <w:t xml:space="preserve">.  Members present were:  </w:t>
      </w:r>
      <w:r w:rsidR="0031751E">
        <w:rPr>
          <w:sz w:val="20"/>
        </w:rPr>
        <w:t xml:space="preserve">Denis Arbach, </w:t>
      </w:r>
      <w:r w:rsidR="003964B0">
        <w:rPr>
          <w:sz w:val="20"/>
        </w:rPr>
        <w:t xml:space="preserve">Richard Godkin, </w:t>
      </w:r>
      <w:r>
        <w:rPr>
          <w:sz w:val="20"/>
        </w:rPr>
        <w:t>Duane Martin,</w:t>
      </w:r>
      <w:r w:rsidR="00862CC6">
        <w:rPr>
          <w:sz w:val="20"/>
        </w:rPr>
        <w:t xml:space="preserve"> Don Leff</w:t>
      </w:r>
      <w:r>
        <w:rPr>
          <w:sz w:val="20"/>
        </w:rPr>
        <w:t xml:space="preserve"> and Phylliss Pudwill.</w:t>
      </w:r>
      <w:r w:rsidR="00E700D6">
        <w:rPr>
          <w:sz w:val="20"/>
        </w:rPr>
        <w:t xml:space="preserve">  </w:t>
      </w:r>
      <w:r>
        <w:rPr>
          <w:sz w:val="20"/>
        </w:rPr>
        <w:t>Also present were Auditor Rebecca Krein</w:t>
      </w:r>
      <w:r w:rsidR="006F6966">
        <w:rPr>
          <w:sz w:val="20"/>
        </w:rPr>
        <w:t xml:space="preserve">, States Attorney Jamie Hare, </w:t>
      </w:r>
      <w:r>
        <w:rPr>
          <w:sz w:val="20"/>
        </w:rPr>
        <w:t xml:space="preserve">and Sandy Bond, news reporter for the Mobridge Tribune.  </w:t>
      </w:r>
    </w:p>
    <w:p w:rsidR="00ED34AF" w:rsidRDefault="00ED34AF" w:rsidP="000253CF">
      <w:pPr>
        <w:ind w:left="-360" w:right="-360"/>
        <w:rPr>
          <w:sz w:val="20"/>
        </w:rPr>
      </w:pPr>
    </w:p>
    <w:p w:rsidR="00ED34AF" w:rsidRDefault="00ED34AF" w:rsidP="000253CF">
      <w:pPr>
        <w:ind w:left="-360" w:right="-360"/>
        <w:rPr>
          <w:sz w:val="20"/>
        </w:rPr>
      </w:pPr>
      <w:r>
        <w:rPr>
          <w:sz w:val="20"/>
        </w:rPr>
        <w:t>Chairperson Pudwill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Default="00082568" w:rsidP="000253CF">
      <w:pPr>
        <w:ind w:left="-360" w:right="-360"/>
        <w:rPr>
          <w:sz w:val="20"/>
        </w:rPr>
      </w:pPr>
      <w:r>
        <w:rPr>
          <w:sz w:val="20"/>
        </w:rPr>
        <w:t>Leff</w:t>
      </w:r>
      <w:r w:rsidR="009C2BD8">
        <w:rPr>
          <w:sz w:val="20"/>
        </w:rPr>
        <w:t xml:space="preserve"> moved and </w:t>
      </w:r>
      <w:r w:rsidR="0047730B">
        <w:rPr>
          <w:sz w:val="20"/>
        </w:rPr>
        <w:t>Godkin</w:t>
      </w:r>
      <w:r>
        <w:rPr>
          <w:sz w:val="20"/>
        </w:rPr>
        <w:t xml:space="preserve"> seconded </w:t>
      </w:r>
      <w:r w:rsidR="00ED34AF">
        <w:rPr>
          <w:sz w:val="20"/>
        </w:rPr>
        <w:t xml:space="preserve">that the minutes of the meeting of </w:t>
      </w:r>
      <w:r w:rsidR="0047730B">
        <w:rPr>
          <w:sz w:val="20"/>
        </w:rPr>
        <w:t xml:space="preserve">November </w:t>
      </w:r>
      <w:r w:rsidR="004C2BA9">
        <w:rPr>
          <w:sz w:val="20"/>
        </w:rPr>
        <w:t>19</w:t>
      </w:r>
      <w:r w:rsidR="00ED34AF">
        <w:rPr>
          <w:sz w:val="20"/>
        </w:rPr>
        <w:t>, 2013 be approved</w:t>
      </w:r>
      <w:r>
        <w:rPr>
          <w:sz w:val="20"/>
        </w:rPr>
        <w:t xml:space="preserve">. </w:t>
      </w:r>
      <w:r w:rsidR="00ED34AF">
        <w:rPr>
          <w:sz w:val="20"/>
        </w:rPr>
        <w:t xml:space="preserve"> Voting Aye:</w:t>
      </w:r>
      <w:r w:rsidR="00F435E2">
        <w:rPr>
          <w:sz w:val="20"/>
        </w:rPr>
        <w:t xml:space="preserve"> </w:t>
      </w:r>
      <w:r w:rsidR="003964B0">
        <w:rPr>
          <w:sz w:val="20"/>
        </w:rPr>
        <w:t>5</w:t>
      </w:r>
      <w:r w:rsidR="00ED34AF">
        <w:rPr>
          <w:sz w:val="20"/>
        </w:rPr>
        <w:t xml:space="preserve">; Nay: 0. The motion was adopted. </w:t>
      </w:r>
    </w:p>
    <w:p w:rsidR="00ED34AF" w:rsidRDefault="00ED34AF" w:rsidP="000253CF">
      <w:pPr>
        <w:ind w:left="-360" w:right="-360"/>
        <w:rPr>
          <w:sz w:val="20"/>
        </w:rPr>
      </w:pPr>
    </w:p>
    <w:p w:rsidR="00ED34AF" w:rsidRPr="00C06D67" w:rsidRDefault="00ED34AF" w:rsidP="000253CF">
      <w:pPr>
        <w:ind w:left="-360" w:right="-360"/>
        <w:rPr>
          <w:b/>
          <w:sz w:val="20"/>
        </w:rPr>
      </w:pPr>
      <w:r w:rsidRPr="00C06D67">
        <w:rPr>
          <w:b/>
          <w:sz w:val="20"/>
        </w:rPr>
        <w:t>CLAIMS APPROVED:</w:t>
      </w:r>
    </w:p>
    <w:p w:rsidR="00ED34AF" w:rsidRPr="007C6FF5" w:rsidRDefault="004C2BA9" w:rsidP="00BF2297">
      <w:pPr>
        <w:ind w:right="-360"/>
        <w:rPr>
          <w:color w:val="FF0000"/>
          <w:sz w:val="20"/>
        </w:rPr>
      </w:pPr>
      <w:r>
        <w:rPr>
          <w:sz w:val="20"/>
        </w:rPr>
        <w:t>Godkin</w:t>
      </w:r>
      <w:r w:rsidR="00ED34AF">
        <w:rPr>
          <w:sz w:val="20"/>
        </w:rPr>
        <w:t xml:space="preserve"> </w:t>
      </w:r>
      <w:r w:rsidR="00ED34AF" w:rsidRPr="00C06D67">
        <w:rPr>
          <w:sz w:val="20"/>
        </w:rPr>
        <w:t>moved and</w:t>
      </w:r>
      <w:r w:rsidR="00BA7FCF">
        <w:rPr>
          <w:sz w:val="20"/>
        </w:rPr>
        <w:t xml:space="preserve"> </w:t>
      </w:r>
      <w:r>
        <w:rPr>
          <w:sz w:val="20"/>
        </w:rPr>
        <w:t>Martin</w:t>
      </w:r>
      <w:r w:rsidR="00ED34AF">
        <w:rPr>
          <w:sz w:val="20"/>
        </w:rPr>
        <w:t xml:space="preserve"> </w:t>
      </w:r>
      <w:r w:rsidR="00ED34AF" w:rsidRPr="00C06D67">
        <w:rPr>
          <w:sz w:val="20"/>
        </w:rPr>
        <w:t xml:space="preserve">seconded that the following claims be paid.  Voting </w:t>
      </w:r>
      <w:r w:rsidR="00ED34AF">
        <w:rPr>
          <w:sz w:val="20"/>
        </w:rPr>
        <w:t>A</w:t>
      </w:r>
      <w:r w:rsidR="00ED34AF" w:rsidRPr="00C06D67">
        <w:rPr>
          <w:sz w:val="20"/>
        </w:rPr>
        <w:t>ye:</w:t>
      </w:r>
      <w:r w:rsidR="00AB65CC">
        <w:rPr>
          <w:sz w:val="20"/>
        </w:rPr>
        <w:t xml:space="preserve"> </w:t>
      </w:r>
      <w:r w:rsidR="003964B0">
        <w:rPr>
          <w:sz w:val="20"/>
        </w:rPr>
        <w:t>5</w:t>
      </w:r>
      <w:r w:rsidR="00ED34AF" w:rsidRPr="00C06D67">
        <w:rPr>
          <w:sz w:val="20"/>
        </w:rPr>
        <w:t xml:space="preserve">; </w:t>
      </w:r>
      <w:r w:rsidR="00ED34AF">
        <w:rPr>
          <w:sz w:val="20"/>
        </w:rPr>
        <w:t>N</w:t>
      </w:r>
      <w:r w:rsidR="00ED34AF" w:rsidRPr="00C06D67">
        <w:rPr>
          <w:sz w:val="20"/>
        </w:rPr>
        <w:t>ay: 0. The m</w:t>
      </w:r>
      <w:r w:rsidR="00ED34AF">
        <w:rPr>
          <w:sz w:val="20"/>
        </w:rPr>
        <w:t xml:space="preserve">otion was </w:t>
      </w:r>
      <w:r w:rsidR="00ED34AF" w:rsidRPr="00C06D67">
        <w:rPr>
          <w:sz w:val="20"/>
        </w:rPr>
        <w:t>adopted</w:t>
      </w:r>
      <w:r w:rsidR="00ED34AF" w:rsidRPr="007C6FF5">
        <w:rPr>
          <w:color w:val="FF0000"/>
          <w:sz w:val="20"/>
        </w:rPr>
        <w:t xml:space="preserve">. </w:t>
      </w:r>
    </w:p>
    <w:p w:rsidR="00ED34AF" w:rsidRPr="007C6FF5" w:rsidRDefault="00ED34AF" w:rsidP="000253CF">
      <w:pPr>
        <w:ind w:left="-360" w:right="-360"/>
        <w:rPr>
          <w:color w:val="FF0000"/>
          <w:sz w:val="20"/>
        </w:rPr>
      </w:pPr>
    </w:p>
    <w:p w:rsidR="004C2BA9" w:rsidRDefault="00ED34AF" w:rsidP="004C2BA9">
      <w:pPr>
        <w:ind w:left="-360" w:right="-360"/>
        <w:rPr>
          <w:sz w:val="20"/>
        </w:rPr>
      </w:pPr>
      <w:r w:rsidRPr="003D5A08">
        <w:rPr>
          <w:b/>
          <w:sz w:val="20"/>
        </w:rPr>
        <w:t>COMMISSIONERS:</w:t>
      </w:r>
      <w:r w:rsidRPr="003D5A08">
        <w:rPr>
          <w:sz w:val="20"/>
        </w:rPr>
        <w:t xml:space="preserve">  </w:t>
      </w:r>
      <w:r w:rsidR="004C2BA9">
        <w:rPr>
          <w:sz w:val="20"/>
        </w:rPr>
        <w:t>Denis Arbach – mileage expense, $42.18;  City of Mobridge – water service, 324 5</w:t>
      </w:r>
      <w:r w:rsidR="004C2BA9" w:rsidRPr="004C2BA9">
        <w:rPr>
          <w:sz w:val="20"/>
          <w:vertAlign w:val="superscript"/>
        </w:rPr>
        <w:t>th</w:t>
      </w:r>
      <w:r w:rsidR="004C2BA9">
        <w:rPr>
          <w:sz w:val="20"/>
        </w:rPr>
        <w:t xml:space="preserve"> Ave W, $9.90;  Richard Godkin – mileage expense, $31.08;  Don Leff – mileage expense, $31.08;  Marco Inc – copier usage contract, $4.14;  Duane Martin – mileage expense, $31.08;  Mobridge Tribune – courthouse help ad, TV proceedings, official proceedings, $352.50;  Selby Record – TV proceedings, job advertisement, official proceedings, $323.19;</w:t>
      </w:r>
    </w:p>
    <w:p w:rsidR="002E00C9" w:rsidRDefault="004C2BA9" w:rsidP="004C2BA9">
      <w:pPr>
        <w:ind w:left="-360" w:right="-360"/>
        <w:rPr>
          <w:sz w:val="20"/>
        </w:rPr>
      </w:pPr>
      <w:r>
        <w:rPr>
          <w:b/>
          <w:sz w:val="20"/>
        </w:rPr>
        <w:t>ELECTIONS:</w:t>
      </w:r>
      <w:r>
        <w:rPr>
          <w:sz w:val="20"/>
        </w:rPr>
        <w:t xml:space="preserve">  Patti Baumann – meal expense, $54.00;  Best Western Plus Ramkota – lodging Krein, </w:t>
      </w:r>
      <w:r w:rsidR="002E00C9">
        <w:rPr>
          <w:sz w:val="20"/>
        </w:rPr>
        <w:t xml:space="preserve">lodging Baumann, $300.00;  Rebecca Krein – meal expense, mileage expense, $264.90;  </w:t>
      </w:r>
    </w:p>
    <w:p w:rsidR="0047730B" w:rsidRDefault="002E00C9" w:rsidP="004C2BA9">
      <w:pPr>
        <w:ind w:left="-360" w:right="-360"/>
        <w:rPr>
          <w:sz w:val="20"/>
        </w:rPr>
      </w:pPr>
      <w:r>
        <w:rPr>
          <w:b/>
          <w:sz w:val="20"/>
        </w:rPr>
        <w:t>COURTS:</w:t>
      </w:r>
      <w:r>
        <w:rPr>
          <w:sz w:val="20"/>
        </w:rPr>
        <w:t xml:space="preserve">  Kristi A Brandt – transcripts A&amp;N 12-37, $20.40;  </w:t>
      </w:r>
      <w:r w:rsidR="0047730B">
        <w:rPr>
          <w:sz w:val="20"/>
        </w:rPr>
        <w:t xml:space="preserve"> </w:t>
      </w:r>
    </w:p>
    <w:p w:rsidR="00ED34AF" w:rsidRPr="00AB65CC" w:rsidRDefault="00ED34AF" w:rsidP="00AB65CC">
      <w:pPr>
        <w:ind w:left="-360" w:right="-360"/>
        <w:rPr>
          <w:b/>
          <w:sz w:val="20"/>
        </w:rPr>
      </w:pPr>
      <w:r w:rsidRPr="003D5A08">
        <w:rPr>
          <w:b/>
          <w:sz w:val="20"/>
        </w:rPr>
        <w:t xml:space="preserve">AUDITOR:  </w:t>
      </w:r>
      <w:r w:rsidR="00F435E2">
        <w:rPr>
          <w:b/>
          <w:sz w:val="20"/>
        </w:rPr>
        <w:t xml:space="preserve"> </w:t>
      </w:r>
      <w:r w:rsidR="002E00C9">
        <w:rPr>
          <w:sz w:val="20"/>
        </w:rPr>
        <w:t xml:space="preserve">Patti Baumann – meal expense, mileage expense, $69.31;  Marco Inc – copier usage contract, $6.80;  Midcontinent Communications – internet service, $13.13;  Quill Corporation – 2 wireless mouse, $29.98;  </w:t>
      </w:r>
    </w:p>
    <w:p w:rsidR="006E3F9D" w:rsidRDefault="00ED34AF" w:rsidP="000253CF">
      <w:pPr>
        <w:ind w:left="-360" w:right="-360"/>
        <w:rPr>
          <w:sz w:val="20"/>
        </w:rPr>
      </w:pPr>
      <w:r w:rsidRPr="003D5A08">
        <w:rPr>
          <w:b/>
          <w:sz w:val="20"/>
        </w:rPr>
        <w:t>TREASURE</w:t>
      </w:r>
      <w:r>
        <w:rPr>
          <w:b/>
          <w:sz w:val="20"/>
        </w:rPr>
        <w:t>R</w:t>
      </w:r>
      <w:r w:rsidRPr="003D5A08">
        <w:rPr>
          <w:b/>
          <w:sz w:val="20"/>
        </w:rPr>
        <w:t>:</w:t>
      </w:r>
      <w:r w:rsidRPr="003D5A08">
        <w:rPr>
          <w:sz w:val="20"/>
        </w:rPr>
        <w:t xml:space="preserve">  </w:t>
      </w:r>
      <w:r w:rsidR="002E00C9">
        <w:rPr>
          <w:sz w:val="20"/>
        </w:rPr>
        <w:t>Marco Inc – copie</w:t>
      </w:r>
      <w:r w:rsidR="001A7B99">
        <w:rPr>
          <w:sz w:val="20"/>
        </w:rPr>
        <w:t xml:space="preserve">r usage contract, $10.61; </w:t>
      </w:r>
      <w:r w:rsidR="002E00C9">
        <w:rPr>
          <w:sz w:val="20"/>
        </w:rPr>
        <w:t xml:space="preserve">Midcontinent Communications - $13.13;  </w:t>
      </w:r>
    </w:p>
    <w:p w:rsidR="004F4596" w:rsidRDefault="00ED34AF" w:rsidP="006E3F9D">
      <w:pPr>
        <w:ind w:left="-360" w:right="-360"/>
        <w:rPr>
          <w:sz w:val="20"/>
        </w:rPr>
      </w:pPr>
      <w:r w:rsidRPr="003D5A08">
        <w:rPr>
          <w:b/>
          <w:sz w:val="20"/>
        </w:rPr>
        <w:t>STATES ATTORNEY:</w:t>
      </w:r>
      <w:r w:rsidRPr="003D5A08">
        <w:rPr>
          <w:sz w:val="20"/>
        </w:rPr>
        <w:t xml:space="preserve"> </w:t>
      </w:r>
      <w:r>
        <w:rPr>
          <w:sz w:val="20"/>
        </w:rPr>
        <w:t xml:space="preserve"> </w:t>
      </w:r>
      <w:r w:rsidR="005816D9">
        <w:rPr>
          <w:sz w:val="20"/>
        </w:rPr>
        <w:t xml:space="preserve"> </w:t>
      </w:r>
      <w:r w:rsidR="002E00C9">
        <w:rPr>
          <w:sz w:val="20"/>
        </w:rPr>
        <w:t xml:space="preserve">Michelle M Gross – mileage expense, subpoena, $35.54;  Marco Inc – copier usage contract, $0.68;  Midcontinent Communications – internet service, $13.13;  Andrea L Sandmeier – blood alcohol draw, $60.00;  </w:t>
      </w:r>
    </w:p>
    <w:p w:rsidR="002E00C9" w:rsidRDefault="0022343D" w:rsidP="006E3F9D">
      <w:pPr>
        <w:ind w:left="-360" w:right="-360"/>
        <w:rPr>
          <w:sz w:val="20"/>
        </w:rPr>
      </w:pPr>
      <w:r>
        <w:rPr>
          <w:b/>
          <w:sz w:val="20"/>
        </w:rPr>
        <w:t>COURT APPOINTED ATTORNEY:</w:t>
      </w:r>
      <w:r>
        <w:rPr>
          <w:sz w:val="20"/>
        </w:rPr>
        <w:t xml:space="preserve">  </w:t>
      </w:r>
      <w:r w:rsidR="002E00C9">
        <w:rPr>
          <w:sz w:val="20"/>
        </w:rPr>
        <w:t xml:space="preserve">Laurie M Bauer - $514.40;  Vickie S Broz Krause - $562.80;  David M Hosmer Law Office PC - $1256.84;  Christopher Jansen - $1407.00;  Mark K Kroontje - $992.27;  </w:t>
      </w:r>
    </w:p>
    <w:p w:rsidR="005816D9" w:rsidRDefault="005816D9" w:rsidP="006E3F9D">
      <w:pPr>
        <w:ind w:left="-360" w:right="-360"/>
        <w:rPr>
          <w:sz w:val="20"/>
        </w:rPr>
      </w:pPr>
      <w:r>
        <w:rPr>
          <w:b/>
          <w:sz w:val="20"/>
        </w:rPr>
        <w:t>ABUSED CHILD DEFENSE:</w:t>
      </w:r>
      <w:r>
        <w:rPr>
          <w:sz w:val="20"/>
        </w:rPr>
        <w:t xml:space="preserve">  </w:t>
      </w:r>
      <w:r w:rsidR="001A7B99">
        <w:rPr>
          <w:sz w:val="20"/>
        </w:rPr>
        <w:t xml:space="preserve">Christopher Jansen - $714.00; </w:t>
      </w:r>
      <w:r w:rsidR="002E00C9">
        <w:rPr>
          <w:sz w:val="20"/>
        </w:rPr>
        <w:t xml:space="preserve">Von Wald Law Offices - $1900.00;  </w:t>
      </w:r>
    </w:p>
    <w:p w:rsidR="00EB3951" w:rsidRDefault="00ED34AF" w:rsidP="0002747A">
      <w:pPr>
        <w:ind w:left="-360" w:right="-360"/>
        <w:rPr>
          <w:sz w:val="20"/>
        </w:rPr>
      </w:pPr>
      <w:r>
        <w:rPr>
          <w:b/>
          <w:sz w:val="20"/>
        </w:rPr>
        <w:t>COURTHOUSE:</w:t>
      </w:r>
      <w:r>
        <w:rPr>
          <w:sz w:val="20"/>
        </w:rPr>
        <w:t xml:space="preserve"> </w:t>
      </w:r>
      <w:r w:rsidR="005816D9">
        <w:rPr>
          <w:sz w:val="20"/>
        </w:rPr>
        <w:t>City of Selby – water &amp; sewer service, $</w:t>
      </w:r>
      <w:r w:rsidR="002E00C9">
        <w:rPr>
          <w:sz w:val="20"/>
        </w:rPr>
        <w:t xml:space="preserve">85.38;  Cummins Central Power LLC – repairs &amp; maintenance, $198.60;  Menards – supplies, $55.93;  Montana Dakota Utilities – natural gas, </w:t>
      </w:r>
      <w:r w:rsidR="0002747A">
        <w:rPr>
          <w:sz w:val="20"/>
        </w:rPr>
        <w:t xml:space="preserve">electricity, $1120.68;  Reuer Sanitation Inc – garbage service, $95.00;  Runnings Supply Inc – supplies, $5.48;  Servall – mat &amp; mop rentals, $34.92;  Kurt A Wolf – snow removal contract, $725.00;  </w:t>
      </w:r>
    </w:p>
    <w:p w:rsidR="0002747A" w:rsidRDefault="0002747A" w:rsidP="0002747A">
      <w:pPr>
        <w:ind w:left="-360" w:right="-360"/>
        <w:rPr>
          <w:sz w:val="20"/>
        </w:rPr>
      </w:pPr>
      <w:r>
        <w:rPr>
          <w:b/>
          <w:sz w:val="20"/>
        </w:rPr>
        <w:t>DOE:</w:t>
      </w:r>
      <w:r>
        <w:rPr>
          <w:sz w:val="20"/>
        </w:rPr>
        <w:t xml:space="preserve">  Marco Inc – copier usage contract, $94.76;  Midcontinent Communications – internet service, $13.13;  Quill Corporation – toner cartridges, paper, supplies$769.64; Shorty’s One Stop – gasoline, $217.11;  </w:t>
      </w:r>
    </w:p>
    <w:p w:rsidR="0002747A" w:rsidRDefault="0002747A" w:rsidP="0002747A">
      <w:pPr>
        <w:ind w:left="-360" w:right="-360"/>
        <w:rPr>
          <w:sz w:val="20"/>
        </w:rPr>
      </w:pPr>
      <w:r>
        <w:rPr>
          <w:b/>
          <w:sz w:val="20"/>
        </w:rPr>
        <w:t>REGISTER OF DEEDS:</w:t>
      </w:r>
      <w:r>
        <w:rPr>
          <w:sz w:val="20"/>
        </w:rPr>
        <w:t xml:space="preserve">  Marco Inc – copier usage contract, $4.81; Midcontinent Communications – internet service, $13.12;  </w:t>
      </w:r>
    </w:p>
    <w:p w:rsidR="001B1113" w:rsidRDefault="00ED34AF" w:rsidP="001B1113">
      <w:pPr>
        <w:ind w:left="-360" w:right="-360"/>
        <w:rPr>
          <w:sz w:val="20"/>
        </w:rPr>
      </w:pPr>
      <w:r w:rsidRPr="003D5A08">
        <w:rPr>
          <w:b/>
          <w:sz w:val="20"/>
        </w:rPr>
        <w:t xml:space="preserve">SHERIFF: </w:t>
      </w:r>
      <w:r w:rsidR="00F834AA">
        <w:rPr>
          <w:b/>
          <w:sz w:val="20"/>
        </w:rPr>
        <w:t xml:space="preserve"> </w:t>
      </w:r>
      <w:r w:rsidR="0002747A">
        <w:rPr>
          <w:sz w:val="20"/>
        </w:rPr>
        <w:t xml:space="preserve">AT&amp;T Mobility – cell phone service, $122.01;  Communications Center Inc – repairs camera 08 Impala, $112.50;  Midcontinent Communications – internet service, $13.12;  Mobridge Tribune – sheriff’s sale, $48.60;  Selby Oil Company – repairs &amp; maintenance, $40.00;  Shorty’s One Stop – gasoline, $24.03;  Valley Motors – repairs &amp; maintenance, $12.62;  Western Communications Inc – radio maintenance, $21.60;  </w:t>
      </w:r>
    </w:p>
    <w:p w:rsidR="00E30E9E" w:rsidRDefault="00ED5807" w:rsidP="00C149E4">
      <w:pPr>
        <w:ind w:left="-360" w:right="-360"/>
        <w:rPr>
          <w:sz w:val="20"/>
        </w:rPr>
      </w:pPr>
      <w:r>
        <w:rPr>
          <w:b/>
          <w:sz w:val="20"/>
        </w:rPr>
        <w:t xml:space="preserve">JAIL:  </w:t>
      </w:r>
      <w:r w:rsidR="00C149E4">
        <w:rPr>
          <w:b/>
          <w:sz w:val="20"/>
        </w:rPr>
        <w:t xml:space="preserve"> </w:t>
      </w:r>
      <w:r w:rsidR="0002747A">
        <w:rPr>
          <w:sz w:val="20"/>
        </w:rPr>
        <w:t xml:space="preserve">City of Selby – water &amp; sewer service, $143.79;  Cummins Central Power Inc – repairs &amp; maintenance, $149.82;  Lind’s Hardware – supplies, $4.49;  Merkel’s Foods – supplies, personal care items, OTC medications, groceries, cleaning products, paper products, $1946.70;  Mobridge Medical Clinic – medical care, $40.57;  Duane Mohr – 3 portable radios, $76.00;  Montana Dakota Utilities – natural gas, electricity, $633.74;  Runnings Supply </w:t>
      </w:r>
      <w:r w:rsidR="0002747A">
        <w:rPr>
          <w:sz w:val="20"/>
        </w:rPr>
        <w:lastRenderedPageBreak/>
        <w:t xml:space="preserve">Inc – drain tiles, $99.99;  Servall – mops &amp; rugs, $37.63;  Shorty’s One Stop – groceries, $1.99;  That Tall Guy Plumbing Inc – repairs &amp; maintenance, $1175.11; </w:t>
      </w:r>
    </w:p>
    <w:p w:rsidR="00722FFB" w:rsidRDefault="005A342D" w:rsidP="00AE7EC3">
      <w:pPr>
        <w:ind w:left="-360" w:right="-360"/>
        <w:rPr>
          <w:sz w:val="20"/>
        </w:rPr>
      </w:pPr>
      <w:r>
        <w:rPr>
          <w:b/>
          <w:sz w:val="20"/>
        </w:rPr>
        <w:t>EXTENSION:</w:t>
      </w:r>
      <w:r>
        <w:rPr>
          <w:sz w:val="20"/>
        </w:rPr>
        <w:t xml:space="preserve">  </w:t>
      </w:r>
      <w:r w:rsidR="00E30E9E">
        <w:rPr>
          <w:sz w:val="20"/>
        </w:rPr>
        <w:t>Jenna Mals</w:t>
      </w:r>
      <w:r w:rsidR="001A7B99">
        <w:rPr>
          <w:sz w:val="20"/>
        </w:rPr>
        <w:t xml:space="preserve">om – mileage expense, $129.87; </w:t>
      </w:r>
      <w:r w:rsidR="00E30E9E">
        <w:rPr>
          <w:sz w:val="20"/>
        </w:rPr>
        <w:t xml:space="preserve">Marco </w:t>
      </w:r>
      <w:r w:rsidR="003206FF">
        <w:rPr>
          <w:sz w:val="20"/>
        </w:rPr>
        <w:t>Inc.</w:t>
      </w:r>
      <w:r w:rsidR="00E30E9E">
        <w:rPr>
          <w:sz w:val="20"/>
        </w:rPr>
        <w:t xml:space="preserve"> </w:t>
      </w:r>
      <w:r w:rsidR="001A7B99">
        <w:rPr>
          <w:sz w:val="20"/>
        </w:rPr>
        <w:t>– copier usage contract, $9.96;</w:t>
      </w:r>
      <w:r w:rsidR="00E30E9E">
        <w:rPr>
          <w:sz w:val="20"/>
        </w:rPr>
        <w:t xml:space="preserve"> Midcontinent Communications – internet service, $13.12;  </w:t>
      </w:r>
    </w:p>
    <w:p w:rsidR="00450BA7" w:rsidRDefault="00ED34AF" w:rsidP="00AE7EC3">
      <w:pPr>
        <w:ind w:left="-360" w:right="-360"/>
        <w:rPr>
          <w:sz w:val="20"/>
        </w:rPr>
      </w:pPr>
      <w:r w:rsidRPr="003D5A08">
        <w:rPr>
          <w:b/>
          <w:sz w:val="20"/>
        </w:rPr>
        <w:t xml:space="preserve">WEED CONTROL: </w:t>
      </w:r>
      <w:r>
        <w:rPr>
          <w:sz w:val="20"/>
        </w:rPr>
        <w:t xml:space="preserve"> </w:t>
      </w:r>
      <w:r w:rsidR="00E30E9E">
        <w:rPr>
          <w:sz w:val="20"/>
        </w:rPr>
        <w:t xml:space="preserve">Denis Arbach – registration Arbach, $15.00;  Marco Inc – copier usage contract, $0.37;  Midcontinent Communications – internet service, $13.12;  Western Communications Inc – radio maintenance, $8.80;  </w:t>
      </w:r>
    </w:p>
    <w:p w:rsidR="00E30E9E" w:rsidRDefault="00E30E9E" w:rsidP="00AE7EC3">
      <w:pPr>
        <w:ind w:left="-360" w:right="-360"/>
        <w:rPr>
          <w:sz w:val="20"/>
        </w:rPr>
      </w:pPr>
      <w:r>
        <w:rPr>
          <w:b/>
          <w:sz w:val="20"/>
        </w:rPr>
        <w:t>PLANNING &amp; ZONING:</w:t>
      </w:r>
      <w:r>
        <w:rPr>
          <w:sz w:val="20"/>
        </w:rPr>
        <w:t xml:space="preserve">  Marco Inc – copier usage contract $0.63</w:t>
      </w:r>
    </w:p>
    <w:p w:rsidR="003D148D" w:rsidRDefault="00ED34AF" w:rsidP="00E30E9E">
      <w:pPr>
        <w:ind w:left="-360" w:right="-360"/>
        <w:rPr>
          <w:sz w:val="20"/>
        </w:rPr>
      </w:pPr>
      <w:r w:rsidRPr="003D5A08">
        <w:rPr>
          <w:b/>
          <w:sz w:val="20"/>
        </w:rPr>
        <w:t xml:space="preserve">RD &amp; BR: </w:t>
      </w:r>
      <w:r>
        <w:rPr>
          <w:b/>
          <w:sz w:val="20"/>
        </w:rPr>
        <w:t xml:space="preserve"> </w:t>
      </w:r>
      <w:r w:rsidR="00E30E9E">
        <w:rPr>
          <w:sz w:val="20"/>
        </w:rPr>
        <w:t xml:space="preserve">Brownlee Construction – gravel crushing Hettich pit, gravel crushing Haux pit, $210528.00;  Butler Machinery – parts &amp; supplies, $96.50;  Central Diesel Sales Inc – supplies, $152.00;  City of Java – water service, $18.00;  City of Mobridge – water &amp; sewer service, $41.38;  City of Selby – water &amp; sewer service, $63.37;  Crawford MS &amp; F Inc – repairs T6, $444.56;  Dakota Fluid Power Inc – repairs T 143, $21.25;  Dakota Oil – supplies, $4.53;  GCR Tire Centers – supplies, $10.58;  Grainger – supplies, $12.67;  Great Western Tie Inc – supplies, $11.72;  Elmer Haux – royalty for gravel crushing, $13228.00;  Lavon Hettich – royalty for gravel crushing, $29112.73;  John Deere Financial – supplies, $4.40;  Lucky’s Gas &amp; More – 3500 gals #1 fuel @$3.386, $11851.00;  Marco Inc – copier usage contract, $0.05;  Montana Dakota Utilities – electricity Selby shop, State shop, Mobridge shop, $$238.11;  North Central Farmers Elevator – gasoline, fuel, $1427.03;  Quill Corporation – supplies, $345.29;  Reuer Sanitation – garbage service, $35.00;  Runnings Supply Inc – supplies, $29.94;  Selby Auto Sales &amp; Service – supplies, $355.15;  Selby Oil – repairs &amp; maintenance, $36.00;  Shorty’s One Stop – gasoline, $919.53;  Stern Oil Inc – oil, $963.19;  True North Steel – culvert county road 236, $26609.58;  Valley Telecommunications – cell phone service, $39.99;  Western Communications – radio maintenance, $135.90;  </w:t>
      </w:r>
    </w:p>
    <w:p w:rsidR="00E30E9E" w:rsidRDefault="00ED34AF" w:rsidP="00DF2733">
      <w:pPr>
        <w:ind w:left="-360" w:right="-360"/>
        <w:rPr>
          <w:sz w:val="20"/>
        </w:rPr>
      </w:pPr>
      <w:r>
        <w:rPr>
          <w:b/>
          <w:sz w:val="20"/>
        </w:rPr>
        <w:t>SOLID WASTE:</w:t>
      </w:r>
      <w:r>
        <w:rPr>
          <w:sz w:val="20"/>
        </w:rPr>
        <w:t xml:space="preserve">  </w:t>
      </w:r>
      <w:r w:rsidR="00E30E9E">
        <w:rPr>
          <w:sz w:val="20"/>
        </w:rPr>
        <w:t xml:space="preserve">Dakota Oil – supplies, $923.30;  Farnams Genuine Parts – supplies, $7.37;  Goldstar Products – industrial degreaser, $1349.59;  Homestead Building Supplies – welded fabric, $599.98;  Craig J Imberi DBA – 23.6” Samsung Monitor, 2 Dell Computers, $669.97;  Lind’s Hardware – supplies, $71.45;  Lucky’s Gas &amp; More – tire repair, $14.00;  Marco Inc – copier usage contract, $0.11;  Mobridge Tribune – notice to bidders wheel loader, $49.27;  North Central Farmers Elevator – fuel 250.1 gal @ $3.1688fuel 750 gal @ $3.3764, $2532.30;  Quill Corporation – </w:t>
      </w:r>
      <w:r w:rsidR="00FE0EE6">
        <w:rPr>
          <w:sz w:val="20"/>
        </w:rPr>
        <w:t>Q</w:t>
      </w:r>
      <w:r w:rsidR="00E30E9E">
        <w:rPr>
          <w:sz w:val="20"/>
        </w:rPr>
        <w:t xml:space="preserve">uickbooks 2014,  supplies, record storage rack, $791.83;  Runnings Supply Inc – supplies, $158.15;  SD Department of Environment – solid waste surcharge, $1243.00;  Selby Record – bid notice, $59.08;  Servall – mat rental, $34.18;  Shorty’s One Stop – gasoline, $310.91;  Stern Oil Co Inc – oil, $2698.95;  Valley Telecommunications – internet, phone &amp; fax service, $116.21;  WEB Water Development – water service, $38.73;  David Weleba – meal expense, $57.00;  Western Communications – radio maintenance, $9.30;  </w:t>
      </w:r>
    </w:p>
    <w:p w:rsidR="00E30E9E" w:rsidRPr="00E30E9E" w:rsidRDefault="00E30E9E" w:rsidP="00DF2733">
      <w:pPr>
        <w:ind w:left="-360" w:right="-360"/>
        <w:rPr>
          <w:sz w:val="20"/>
        </w:rPr>
      </w:pPr>
      <w:r>
        <w:rPr>
          <w:b/>
          <w:sz w:val="20"/>
        </w:rPr>
        <w:t xml:space="preserve">CASH BOND FUND – </w:t>
      </w:r>
      <w:r>
        <w:rPr>
          <w:sz w:val="20"/>
        </w:rPr>
        <w:t xml:space="preserve">Schilling Excavating – easement refund, $250.00; Venture Communications Coop – easement refund, $500.00;  </w:t>
      </w:r>
    </w:p>
    <w:p w:rsidR="00E4223B" w:rsidRPr="00E94EC1" w:rsidRDefault="00E4223B" w:rsidP="00E4223B">
      <w:pPr>
        <w:ind w:left="-360" w:right="-360"/>
        <w:rPr>
          <w:sz w:val="20"/>
        </w:rPr>
      </w:pPr>
      <w:r>
        <w:rPr>
          <w:b/>
          <w:sz w:val="20"/>
        </w:rPr>
        <w:t>5 COUNTY TELEVISION DISTRICT FUND:</w:t>
      </w:r>
      <w:r>
        <w:rPr>
          <w:sz w:val="20"/>
        </w:rPr>
        <w:t xml:space="preserve"> </w:t>
      </w:r>
      <w:r w:rsidR="00E30E9E">
        <w:rPr>
          <w:sz w:val="20"/>
        </w:rPr>
        <w:t>FEM Electr</w:t>
      </w:r>
      <w:r w:rsidR="001A7B99">
        <w:rPr>
          <w:sz w:val="20"/>
        </w:rPr>
        <w:t>ic Assoc – electricity, $39.03;</w:t>
      </w:r>
      <w:r w:rsidR="00E30E9E">
        <w:rPr>
          <w:sz w:val="20"/>
        </w:rPr>
        <w:t xml:space="preserve"> Marco </w:t>
      </w:r>
      <w:r w:rsidR="003206FF">
        <w:rPr>
          <w:sz w:val="20"/>
        </w:rPr>
        <w:t>Inc.</w:t>
      </w:r>
      <w:r w:rsidR="00E30E9E">
        <w:rPr>
          <w:sz w:val="20"/>
        </w:rPr>
        <w:t xml:space="preserve"> – copier usage contract, $1.42;  </w:t>
      </w:r>
    </w:p>
    <w:p w:rsidR="00E30E9E" w:rsidRDefault="00ED34AF" w:rsidP="00766145">
      <w:pPr>
        <w:ind w:left="-360" w:right="-360"/>
        <w:rPr>
          <w:sz w:val="20"/>
        </w:rPr>
      </w:pPr>
      <w:r>
        <w:rPr>
          <w:b/>
          <w:sz w:val="20"/>
        </w:rPr>
        <w:t>REGIONAL E911 FUND:</w:t>
      </w:r>
      <w:r>
        <w:rPr>
          <w:sz w:val="20"/>
        </w:rPr>
        <w:t xml:space="preserve">  </w:t>
      </w:r>
      <w:r w:rsidR="00E30E9E">
        <w:rPr>
          <w:sz w:val="20"/>
        </w:rPr>
        <w:t xml:space="preserve">Golden West – supplies, $1182.25;  </w:t>
      </w:r>
    </w:p>
    <w:p w:rsidR="00766145" w:rsidRDefault="00E30E9E" w:rsidP="00A6661B">
      <w:pPr>
        <w:ind w:left="-360" w:right="-360"/>
        <w:rPr>
          <w:sz w:val="20"/>
        </w:rPr>
      </w:pPr>
      <w:r>
        <w:rPr>
          <w:b/>
          <w:sz w:val="20"/>
        </w:rPr>
        <w:t>SDACO M&amp;P Fund –</w:t>
      </w:r>
      <w:r>
        <w:rPr>
          <w:sz w:val="20"/>
        </w:rPr>
        <w:t xml:space="preserve"> M&amp;P remittance, $162.00;  </w:t>
      </w:r>
    </w:p>
    <w:p w:rsidR="009E1966" w:rsidRDefault="009E1966" w:rsidP="009E1966">
      <w:pPr>
        <w:ind w:left="-360" w:right="-360"/>
        <w:rPr>
          <w:sz w:val="20"/>
        </w:rPr>
      </w:pPr>
    </w:p>
    <w:p w:rsidR="009E1966" w:rsidRDefault="009E1966" w:rsidP="009E1966">
      <w:pPr>
        <w:ind w:left="-360" w:right="-360"/>
        <w:rPr>
          <w:b/>
          <w:sz w:val="20"/>
        </w:rPr>
      </w:pPr>
      <w:r>
        <w:rPr>
          <w:b/>
          <w:sz w:val="20"/>
        </w:rPr>
        <w:t>MONTHLY TREASURER’S REPORT:</w:t>
      </w:r>
    </w:p>
    <w:p w:rsidR="00A6661B" w:rsidRDefault="00A6661B" w:rsidP="00A6661B">
      <w:pPr>
        <w:ind w:right="-360"/>
        <w:rPr>
          <w:b/>
          <w:sz w:val="20"/>
        </w:rPr>
      </w:pPr>
    </w:p>
    <w:p w:rsidR="00A6661B" w:rsidRPr="00A6661B" w:rsidRDefault="00A6661B" w:rsidP="00A6661B">
      <w:pPr>
        <w:ind w:right="-360"/>
        <w:rPr>
          <w:sz w:val="20"/>
        </w:rPr>
      </w:pPr>
      <w:r>
        <w:rPr>
          <w:sz w:val="20"/>
        </w:rPr>
        <w:t>Walworth County T</w:t>
      </w:r>
      <w:r w:rsidR="001A7B99">
        <w:rPr>
          <w:sz w:val="20"/>
        </w:rPr>
        <w:t>reasurer Gregory Pudwill reported</w:t>
      </w:r>
      <w:r>
        <w:rPr>
          <w:sz w:val="20"/>
        </w:rPr>
        <w:t xml:space="preserve"> that the monthly treasurer’s report is not ready at this time.  </w:t>
      </w:r>
    </w:p>
    <w:p w:rsidR="00C45202" w:rsidRDefault="00C45202" w:rsidP="009E1966">
      <w:pPr>
        <w:ind w:left="-360" w:right="-360"/>
        <w:rPr>
          <w:b/>
          <w:sz w:val="20"/>
        </w:rPr>
      </w:pPr>
    </w:p>
    <w:p w:rsidR="00BC637A" w:rsidRDefault="00A6661B" w:rsidP="00C45202">
      <w:pPr>
        <w:ind w:left="-360" w:right="-360"/>
        <w:rPr>
          <w:b/>
          <w:sz w:val="20"/>
        </w:rPr>
      </w:pPr>
      <w:r>
        <w:rPr>
          <w:b/>
          <w:sz w:val="20"/>
        </w:rPr>
        <w:t>MONTHLY SHERIFF’S REPORT:</w:t>
      </w:r>
    </w:p>
    <w:p w:rsidR="00A6661B" w:rsidRDefault="00A6661B" w:rsidP="00C45202">
      <w:pPr>
        <w:ind w:left="-360" w:right="-360"/>
        <w:rPr>
          <w:b/>
          <w:sz w:val="20"/>
        </w:rPr>
      </w:pPr>
    </w:p>
    <w:p w:rsidR="00A6661B" w:rsidRDefault="00A6661B" w:rsidP="00A6661B">
      <w:pPr>
        <w:ind w:right="-360"/>
        <w:rPr>
          <w:sz w:val="20"/>
        </w:rPr>
      </w:pPr>
      <w:r>
        <w:rPr>
          <w:sz w:val="20"/>
        </w:rPr>
        <w:t xml:space="preserve">Commissioner Martin questioned who does </w:t>
      </w:r>
      <w:r w:rsidR="001A7B99">
        <w:rPr>
          <w:sz w:val="20"/>
        </w:rPr>
        <w:t xml:space="preserve">the monthly </w:t>
      </w:r>
      <w:r>
        <w:rPr>
          <w:sz w:val="20"/>
        </w:rPr>
        <w:t>report and why prisoner collected amounts change.</w:t>
      </w:r>
      <w:r w:rsidR="001A7B99">
        <w:rPr>
          <w:sz w:val="20"/>
        </w:rPr>
        <w:t xml:space="preserve"> Sheriff Mohr stated that his secretary does the report and he is not sure why the mistake was made and is looking into it at this time.</w:t>
      </w:r>
    </w:p>
    <w:p w:rsidR="00A6661B" w:rsidRDefault="00A6661B" w:rsidP="00A6661B">
      <w:pPr>
        <w:ind w:right="-360"/>
        <w:rPr>
          <w:sz w:val="20"/>
        </w:rPr>
      </w:pPr>
    </w:p>
    <w:p w:rsidR="00A6661B" w:rsidRDefault="00A6661B" w:rsidP="00A6661B">
      <w:pPr>
        <w:ind w:right="-360"/>
        <w:rPr>
          <w:sz w:val="20"/>
        </w:rPr>
      </w:pPr>
      <w:r>
        <w:rPr>
          <w:sz w:val="20"/>
        </w:rPr>
        <w:t>Walw</w:t>
      </w:r>
      <w:r w:rsidR="001A7B99">
        <w:rPr>
          <w:sz w:val="20"/>
        </w:rPr>
        <w:t>orth County Sheriff Mohr reported</w:t>
      </w:r>
      <w:r>
        <w:rPr>
          <w:sz w:val="20"/>
        </w:rPr>
        <w:t xml:space="preserve"> that Chief Deputy Boll’s car has 154000 miles on it and at this time the defroster does not work.  The dash has to be removed to fix it.  </w:t>
      </w:r>
      <w:r w:rsidR="001A7B99">
        <w:rPr>
          <w:sz w:val="20"/>
        </w:rPr>
        <w:t>There is a listing</w:t>
      </w:r>
      <w:r>
        <w:rPr>
          <w:sz w:val="20"/>
        </w:rPr>
        <w:t xml:space="preserve"> on Federal Surplus</w:t>
      </w:r>
      <w:r w:rsidR="001A7B99">
        <w:rPr>
          <w:sz w:val="20"/>
        </w:rPr>
        <w:t xml:space="preserve"> of</w:t>
      </w:r>
      <w:r>
        <w:rPr>
          <w:sz w:val="20"/>
        </w:rPr>
        <w:t xml:space="preserve"> a 2009 Crown Victoria with 53000 miles for $9200 and a 2008 Crown Victoria with 12000 miles for $13900.  Sheriff Mohr would like to surplus the assessors car and Josh’s car.</w:t>
      </w:r>
      <w:r w:rsidR="001A7B99">
        <w:rPr>
          <w:sz w:val="20"/>
        </w:rPr>
        <w:t xml:space="preserve"> Because it was not on the agenda t</w:t>
      </w:r>
      <w:r>
        <w:rPr>
          <w:sz w:val="20"/>
        </w:rPr>
        <w:t>his will be addressed further at the next meeting.</w:t>
      </w:r>
    </w:p>
    <w:p w:rsidR="006632F6" w:rsidRDefault="006632F6" w:rsidP="00A6661B">
      <w:pPr>
        <w:ind w:right="-360"/>
        <w:rPr>
          <w:sz w:val="20"/>
        </w:rPr>
      </w:pPr>
    </w:p>
    <w:p w:rsidR="006632F6" w:rsidRDefault="001A7B99" w:rsidP="00A6661B">
      <w:pPr>
        <w:ind w:right="-360"/>
        <w:rPr>
          <w:sz w:val="20"/>
        </w:rPr>
      </w:pPr>
      <w:r>
        <w:rPr>
          <w:sz w:val="20"/>
        </w:rPr>
        <w:lastRenderedPageBreak/>
        <w:t>State’s Attorney Hare</w:t>
      </w:r>
      <w:r w:rsidR="006632F6">
        <w:rPr>
          <w:sz w:val="20"/>
        </w:rPr>
        <w:t xml:space="preserve"> discussed the </w:t>
      </w:r>
      <w:r>
        <w:rPr>
          <w:sz w:val="20"/>
        </w:rPr>
        <w:t>decision made at the November 19</w:t>
      </w:r>
      <w:r w:rsidRPr="001A7B99">
        <w:rPr>
          <w:sz w:val="20"/>
          <w:vertAlign w:val="superscript"/>
        </w:rPr>
        <w:t>th</w:t>
      </w:r>
      <w:r>
        <w:rPr>
          <w:sz w:val="20"/>
        </w:rPr>
        <w:t xml:space="preserve"> meeting</w:t>
      </w:r>
      <w:r w:rsidR="006632F6">
        <w:rPr>
          <w:sz w:val="20"/>
        </w:rPr>
        <w:t xml:space="preserve"> concern</w:t>
      </w:r>
      <w:r>
        <w:rPr>
          <w:sz w:val="20"/>
        </w:rPr>
        <w:t xml:space="preserve">ing reinstating a salary for an </w:t>
      </w:r>
      <w:r w:rsidR="006632F6">
        <w:rPr>
          <w:sz w:val="20"/>
        </w:rPr>
        <w:t>employee</w:t>
      </w:r>
      <w:r>
        <w:rPr>
          <w:sz w:val="20"/>
        </w:rPr>
        <w:t xml:space="preserve"> that met with the board</w:t>
      </w:r>
      <w:r w:rsidR="006632F6">
        <w:rPr>
          <w:sz w:val="20"/>
        </w:rPr>
        <w:t>.  He states that this was not an agenda item and felt that it should not have been voted on.  Walworth County</w:t>
      </w:r>
      <w:r>
        <w:rPr>
          <w:sz w:val="20"/>
        </w:rPr>
        <w:t xml:space="preserve"> States Attorney Hare stated </w:t>
      </w:r>
      <w:r w:rsidR="006632F6">
        <w:rPr>
          <w:sz w:val="20"/>
        </w:rPr>
        <w:t>it should be put on the agenda.  #26 in the Jail Policy Manual states that the Sheriff or Deputy must be notified before removing an individual for lock down.  States Attorney Hare will send a letter inviting the aggrieved employee to attend the next commission meeting.  Jailer Irigoyen addressed the board, reporting that the document provided to the Commission by the employee at their last meeting was false.  Jailer Rawstern stated that the policy has always been the same.  Chief Deputy Boll was on duty and did not receive notification of the action until 9:01 and the incident occurred at 8:20.  No action was taken at this time.</w:t>
      </w:r>
    </w:p>
    <w:p w:rsidR="00A6661B" w:rsidRPr="00A6661B" w:rsidRDefault="00A6661B" w:rsidP="00C45202">
      <w:pPr>
        <w:ind w:left="-360" w:right="-360"/>
        <w:rPr>
          <w:sz w:val="20"/>
        </w:rPr>
      </w:pPr>
    </w:p>
    <w:p w:rsidR="00A6661B" w:rsidRPr="00A6661B" w:rsidRDefault="00A6661B" w:rsidP="00A6661B">
      <w:pPr>
        <w:ind w:right="-360"/>
        <w:rPr>
          <w:sz w:val="20"/>
        </w:rPr>
      </w:pPr>
      <w:r>
        <w:rPr>
          <w:sz w:val="20"/>
        </w:rPr>
        <w:t xml:space="preserve">  </w:t>
      </w:r>
    </w:p>
    <w:p w:rsidR="006632F6" w:rsidRDefault="006632F6" w:rsidP="00C45202">
      <w:pPr>
        <w:ind w:left="-360" w:right="-360"/>
        <w:rPr>
          <w:b/>
          <w:sz w:val="20"/>
        </w:rPr>
      </w:pPr>
      <w:r>
        <w:rPr>
          <w:b/>
          <w:sz w:val="20"/>
        </w:rPr>
        <w:t>ROOFING TAR SURPLUS:</w:t>
      </w:r>
    </w:p>
    <w:p w:rsidR="004D17E6" w:rsidRDefault="004D17E6" w:rsidP="006632F6">
      <w:pPr>
        <w:ind w:left="-360" w:right="-360" w:firstLine="360"/>
        <w:rPr>
          <w:b/>
          <w:sz w:val="20"/>
        </w:rPr>
      </w:pPr>
    </w:p>
    <w:p w:rsidR="006632F6" w:rsidRDefault="006632F6" w:rsidP="006632F6">
      <w:pPr>
        <w:ind w:left="-360" w:right="-360" w:firstLine="360"/>
        <w:rPr>
          <w:sz w:val="20"/>
        </w:rPr>
      </w:pPr>
      <w:r>
        <w:rPr>
          <w:sz w:val="20"/>
        </w:rPr>
        <w:t xml:space="preserve">As there was no surplus roofing tar no action was taken on this agenda item.  </w:t>
      </w:r>
    </w:p>
    <w:p w:rsidR="004D17E6" w:rsidRDefault="004D17E6" w:rsidP="00C45202">
      <w:pPr>
        <w:ind w:left="-360" w:right="-360"/>
        <w:rPr>
          <w:sz w:val="20"/>
        </w:rPr>
      </w:pPr>
    </w:p>
    <w:p w:rsidR="006632F6" w:rsidRDefault="006632F6" w:rsidP="00C45202">
      <w:pPr>
        <w:ind w:left="-360" w:right="-360"/>
        <w:rPr>
          <w:b/>
          <w:sz w:val="20"/>
        </w:rPr>
      </w:pPr>
      <w:r>
        <w:rPr>
          <w:b/>
          <w:sz w:val="20"/>
        </w:rPr>
        <w:t>OFFICIAL DEPOSITORY</w:t>
      </w:r>
      <w:r w:rsidR="001F6959">
        <w:rPr>
          <w:b/>
          <w:sz w:val="20"/>
        </w:rPr>
        <w:t>:</w:t>
      </w:r>
    </w:p>
    <w:p w:rsidR="006632F6" w:rsidRDefault="006632F6" w:rsidP="00C45202">
      <w:pPr>
        <w:ind w:left="-360" w:right="-360"/>
        <w:rPr>
          <w:b/>
          <w:sz w:val="20"/>
        </w:rPr>
      </w:pPr>
    </w:p>
    <w:p w:rsidR="006632F6" w:rsidRDefault="006632F6" w:rsidP="006632F6">
      <w:pPr>
        <w:ind w:right="-360"/>
        <w:rPr>
          <w:sz w:val="20"/>
        </w:rPr>
      </w:pPr>
      <w:r>
        <w:rPr>
          <w:sz w:val="20"/>
        </w:rPr>
        <w:t>Leff moved and Arbach seconded to approve the application of Bank</w:t>
      </w:r>
      <w:r w:rsidR="001F6959">
        <w:rPr>
          <w:sz w:val="20"/>
        </w:rPr>
        <w:t>W</w:t>
      </w:r>
      <w:r>
        <w:rPr>
          <w:sz w:val="20"/>
        </w:rPr>
        <w:t>est to be Walworth County’s Depository for 2014.</w:t>
      </w:r>
      <w:r w:rsidR="001A7B99">
        <w:rPr>
          <w:sz w:val="20"/>
        </w:rPr>
        <w:t xml:space="preserve">  Voting Aye: 5;</w:t>
      </w:r>
      <w:r w:rsidR="00015967">
        <w:rPr>
          <w:sz w:val="20"/>
        </w:rPr>
        <w:t xml:space="preserve"> Nay 0.  The motion was adopted.</w:t>
      </w:r>
    </w:p>
    <w:p w:rsidR="00BC637A" w:rsidRDefault="00BC637A" w:rsidP="006632F6">
      <w:pPr>
        <w:ind w:right="-360"/>
        <w:rPr>
          <w:b/>
          <w:sz w:val="20"/>
        </w:rPr>
      </w:pPr>
    </w:p>
    <w:p w:rsidR="006632F6" w:rsidRDefault="006632F6" w:rsidP="00C45202">
      <w:pPr>
        <w:ind w:left="-360" w:right="-360"/>
        <w:rPr>
          <w:b/>
          <w:sz w:val="20"/>
        </w:rPr>
      </w:pPr>
      <w:r>
        <w:rPr>
          <w:b/>
          <w:sz w:val="20"/>
        </w:rPr>
        <w:t>INSURANCE QUOTES</w:t>
      </w:r>
      <w:r w:rsidR="001F6959">
        <w:rPr>
          <w:b/>
          <w:sz w:val="20"/>
        </w:rPr>
        <w:t>:</w:t>
      </w:r>
    </w:p>
    <w:p w:rsidR="004D17E6" w:rsidRDefault="004D17E6" w:rsidP="001F6959">
      <w:pPr>
        <w:ind w:right="-360"/>
        <w:rPr>
          <w:b/>
          <w:sz w:val="20"/>
        </w:rPr>
      </w:pPr>
    </w:p>
    <w:p w:rsidR="00BC637A" w:rsidRDefault="006632F6" w:rsidP="001F6959">
      <w:pPr>
        <w:ind w:right="-360"/>
        <w:rPr>
          <w:sz w:val="20"/>
        </w:rPr>
      </w:pPr>
      <w:r>
        <w:rPr>
          <w:sz w:val="20"/>
        </w:rPr>
        <w:t>Gary Druse from the South Dakota Public Assurance Alliance explained the benefits of the Alliance to the Commission.</w:t>
      </w:r>
    </w:p>
    <w:p w:rsidR="00EC2AAA" w:rsidRDefault="00EC2AAA" w:rsidP="00C45202">
      <w:pPr>
        <w:ind w:left="-360" w:right="-360"/>
        <w:rPr>
          <w:sz w:val="20"/>
        </w:rPr>
      </w:pPr>
    </w:p>
    <w:p w:rsidR="001A5E38" w:rsidRDefault="001A5E38" w:rsidP="00C45202">
      <w:pPr>
        <w:ind w:left="-360" w:right="-360"/>
        <w:rPr>
          <w:b/>
          <w:sz w:val="20"/>
        </w:rPr>
      </w:pPr>
      <w:r>
        <w:rPr>
          <w:b/>
          <w:sz w:val="20"/>
        </w:rPr>
        <w:t>HIGHWAY AND LANDFILL ISSUES:</w:t>
      </w:r>
    </w:p>
    <w:p w:rsidR="001F6959" w:rsidRDefault="001F6959" w:rsidP="00C45202">
      <w:pPr>
        <w:ind w:left="-360" w:right="-360"/>
        <w:rPr>
          <w:b/>
          <w:sz w:val="20"/>
        </w:rPr>
      </w:pPr>
    </w:p>
    <w:p w:rsidR="00015967" w:rsidRDefault="001F6959" w:rsidP="001F6959">
      <w:pPr>
        <w:ind w:right="-360"/>
        <w:rPr>
          <w:sz w:val="20"/>
        </w:rPr>
      </w:pPr>
      <w:r>
        <w:rPr>
          <w:sz w:val="20"/>
        </w:rPr>
        <w:t>Hi</w:t>
      </w:r>
      <w:r w:rsidR="001A5E38">
        <w:rPr>
          <w:sz w:val="20"/>
        </w:rPr>
        <w:t xml:space="preserve">ghway Superintendent Goetz reports that the culvert on Road 236 </w:t>
      </w:r>
      <w:r w:rsidR="006632F6">
        <w:rPr>
          <w:sz w:val="20"/>
        </w:rPr>
        <w:t>is complete, but there wi</w:t>
      </w:r>
      <w:r>
        <w:rPr>
          <w:sz w:val="20"/>
        </w:rPr>
        <w:t xml:space="preserve">ll be </w:t>
      </w:r>
      <w:r w:rsidR="006632F6">
        <w:rPr>
          <w:sz w:val="20"/>
        </w:rPr>
        <w:t>some finishing work next spring.</w:t>
      </w:r>
    </w:p>
    <w:p w:rsidR="00015967" w:rsidRDefault="00015967" w:rsidP="00C45202">
      <w:pPr>
        <w:ind w:left="-360" w:right="-360"/>
        <w:rPr>
          <w:sz w:val="20"/>
        </w:rPr>
      </w:pPr>
    </w:p>
    <w:p w:rsidR="001A5E38" w:rsidRDefault="00015967" w:rsidP="001F6959">
      <w:pPr>
        <w:ind w:right="-360"/>
        <w:rPr>
          <w:sz w:val="20"/>
        </w:rPr>
      </w:pPr>
      <w:r>
        <w:rPr>
          <w:sz w:val="20"/>
        </w:rPr>
        <w:t>Landfill Supervisor Badten discussed the wheel loader bids that were opened at the last meeting.  After discussion about downgraded equipment and tires Godkin moved and Arbach seconded to accept the Butl</w:t>
      </w:r>
      <w:r w:rsidR="0070109C">
        <w:rPr>
          <w:sz w:val="20"/>
        </w:rPr>
        <w:t xml:space="preserve">er bid at $273953.  Voting Aye: 5; Nay: 0. </w:t>
      </w:r>
      <w:r>
        <w:rPr>
          <w:sz w:val="20"/>
        </w:rPr>
        <w:t>The motion was adop</w:t>
      </w:r>
      <w:r w:rsidR="001F6959">
        <w:rPr>
          <w:sz w:val="20"/>
        </w:rPr>
        <w:t>t</w:t>
      </w:r>
      <w:r>
        <w:rPr>
          <w:sz w:val="20"/>
        </w:rPr>
        <w:t xml:space="preserve">ed.  </w:t>
      </w:r>
    </w:p>
    <w:p w:rsidR="007769BF" w:rsidRDefault="007769BF" w:rsidP="007769BF">
      <w:pPr>
        <w:ind w:left="-360" w:right="-360"/>
        <w:rPr>
          <w:sz w:val="20"/>
        </w:rPr>
      </w:pPr>
    </w:p>
    <w:p w:rsidR="007769BF" w:rsidRDefault="001F6959" w:rsidP="007769BF">
      <w:pPr>
        <w:ind w:left="-360" w:right="-360"/>
        <w:rPr>
          <w:b/>
          <w:sz w:val="20"/>
        </w:rPr>
      </w:pPr>
      <w:r>
        <w:rPr>
          <w:b/>
          <w:sz w:val="20"/>
        </w:rPr>
        <w:t>NECOG:</w:t>
      </w:r>
    </w:p>
    <w:p w:rsidR="001F6959" w:rsidRDefault="001F6959" w:rsidP="007769BF">
      <w:pPr>
        <w:ind w:left="-360" w:right="-360"/>
        <w:rPr>
          <w:b/>
          <w:sz w:val="20"/>
        </w:rPr>
      </w:pPr>
    </w:p>
    <w:p w:rsidR="001F6959" w:rsidRDefault="001F6959" w:rsidP="001F6959">
      <w:pPr>
        <w:ind w:right="-360"/>
        <w:rPr>
          <w:sz w:val="20"/>
        </w:rPr>
      </w:pPr>
      <w:r>
        <w:rPr>
          <w:sz w:val="20"/>
        </w:rPr>
        <w:t>Arbach moved and Godkin seconded to sign the Joint Agr</w:t>
      </w:r>
      <w:r w:rsidR="0070109C">
        <w:rPr>
          <w:sz w:val="20"/>
        </w:rPr>
        <w:t>eement with NECOG.  Voting Aye: 5: Nay: 0.</w:t>
      </w:r>
      <w:r>
        <w:rPr>
          <w:sz w:val="20"/>
        </w:rPr>
        <w:t xml:space="preserve"> The motion was adopted.</w:t>
      </w:r>
    </w:p>
    <w:p w:rsidR="001F6959" w:rsidRDefault="001F6959" w:rsidP="001F6959">
      <w:pPr>
        <w:ind w:right="-360"/>
        <w:rPr>
          <w:sz w:val="20"/>
        </w:rPr>
      </w:pPr>
    </w:p>
    <w:p w:rsidR="001F6959" w:rsidRPr="001F6959" w:rsidRDefault="001F6959" w:rsidP="001F6959">
      <w:pPr>
        <w:ind w:right="-360"/>
        <w:rPr>
          <w:sz w:val="20"/>
        </w:rPr>
      </w:pPr>
    </w:p>
    <w:p w:rsidR="001F6959" w:rsidRDefault="001F6959" w:rsidP="001A5E38">
      <w:pPr>
        <w:ind w:left="-360" w:right="-360"/>
        <w:rPr>
          <w:b/>
          <w:sz w:val="20"/>
        </w:rPr>
      </w:pPr>
      <w:r>
        <w:rPr>
          <w:b/>
          <w:sz w:val="20"/>
        </w:rPr>
        <w:t>DECEMBER HOLIDAYS:</w:t>
      </w:r>
    </w:p>
    <w:p w:rsidR="001F6959" w:rsidRDefault="001F6959" w:rsidP="001A5E38">
      <w:pPr>
        <w:ind w:left="-360" w:right="-360"/>
        <w:rPr>
          <w:b/>
          <w:sz w:val="20"/>
        </w:rPr>
      </w:pPr>
    </w:p>
    <w:p w:rsidR="001F6959" w:rsidRDefault="001F6959" w:rsidP="001F6959">
      <w:pPr>
        <w:ind w:right="-360"/>
        <w:rPr>
          <w:sz w:val="20"/>
        </w:rPr>
      </w:pPr>
      <w:r>
        <w:rPr>
          <w:sz w:val="20"/>
        </w:rPr>
        <w:t>Godkin moved and Martin seconded to declare December 24</w:t>
      </w:r>
      <w:r w:rsidRPr="001F6959">
        <w:rPr>
          <w:sz w:val="20"/>
          <w:vertAlign w:val="superscript"/>
        </w:rPr>
        <w:t>th</w:t>
      </w:r>
      <w:r>
        <w:rPr>
          <w:sz w:val="20"/>
        </w:rPr>
        <w:t xml:space="preserve"> and 25</w:t>
      </w:r>
      <w:r w:rsidRPr="001F6959">
        <w:rPr>
          <w:sz w:val="20"/>
          <w:vertAlign w:val="superscript"/>
        </w:rPr>
        <w:t>th</w:t>
      </w:r>
      <w:r>
        <w:rPr>
          <w:sz w:val="20"/>
        </w:rPr>
        <w:t xml:space="preserve"> paid holidays for all Walworth</w:t>
      </w:r>
      <w:r w:rsidR="0070109C">
        <w:rPr>
          <w:sz w:val="20"/>
        </w:rPr>
        <w:t xml:space="preserve"> County employees.  Voting Aye: 5; Nay:</w:t>
      </w:r>
      <w:r>
        <w:rPr>
          <w:sz w:val="20"/>
        </w:rPr>
        <w:t xml:space="preserve"> 0. The motion was adopted.</w:t>
      </w:r>
    </w:p>
    <w:p w:rsidR="001F6959" w:rsidRDefault="001F6959" w:rsidP="001A5E38">
      <w:pPr>
        <w:ind w:left="-360" w:right="-360"/>
        <w:rPr>
          <w:sz w:val="20"/>
        </w:rPr>
      </w:pPr>
    </w:p>
    <w:p w:rsidR="001F6959" w:rsidRDefault="001F6959" w:rsidP="001A5E38">
      <w:pPr>
        <w:ind w:left="-360" w:right="-360"/>
        <w:rPr>
          <w:b/>
          <w:sz w:val="20"/>
        </w:rPr>
      </w:pPr>
      <w:r>
        <w:rPr>
          <w:b/>
          <w:sz w:val="20"/>
        </w:rPr>
        <w:t>DECEMBER MEETING DATES:</w:t>
      </w:r>
    </w:p>
    <w:p w:rsidR="001F6959" w:rsidRDefault="001F6959" w:rsidP="001A5E38">
      <w:pPr>
        <w:ind w:left="-360" w:right="-360"/>
        <w:rPr>
          <w:b/>
          <w:sz w:val="20"/>
        </w:rPr>
      </w:pPr>
    </w:p>
    <w:p w:rsidR="001F6959" w:rsidRDefault="001F6959" w:rsidP="001A5E38">
      <w:pPr>
        <w:ind w:left="-360" w:right="-360"/>
        <w:rPr>
          <w:sz w:val="20"/>
        </w:rPr>
      </w:pPr>
      <w:r>
        <w:rPr>
          <w:sz w:val="20"/>
        </w:rPr>
        <w:tab/>
        <w:t xml:space="preserve">The Commission will hold </w:t>
      </w:r>
      <w:r w:rsidR="0070109C">
        <w:rPr>
          <w:sz w:val="20"/>
        </w:rPr>
        <w:t>its</w:t>
      </w:r>
      <w:r>
        <w:rPr>
          <w:sz w:val="20"/>
        </w:rPr>
        <w:t xml:space="preserve"> final 2013 meeting on December 31, 2013 at 9:00 am.</w:t>
      </w:r>
    </w:p>
    <w:p w:rsidR="001F6959" w:rsidRDefault="001F6959" w:rsidP="001A5E38">
      <w:pPr>
        <w:ind w:left="-360" w:right="-360"/>
        <w:rPr>
          <w:sz w:val="20"/>
        </w:rPr>
      </w:pPr>
    </w:p>
    <w:p w:rsidR="001F6959" w:rsidRDefault="001F6959" w:rsidP="001A5E38">
      <w:pPr>
        <w:ind w:left="-360" w:right="-360"/>
        <w:rPr>
          <w:b/>
          <w:sz w:val="20"/>
        </w:rPr>
      </w:pPr>
      <w:r>
        <w:rPr>
          <w:b/>
          <w:sz w:val="20"/>
        </w:rPr>
        <w:t>ALCOHOLIC BEVERAGE LICENSE APPLICATIONS:</w:t>
      </w:r>
    </w:p>
    <w:p w:rsidR="001F6959" w:rsidRDefault="001F6959" w:rsidP="001A5E38">
      <w:pPr>
        <w:ind w:left="-360" w:right="-360"/>
        <w:rPr>
          <w:b/>
          <w:sz w:val="20"/>
        </w:rPr>
      </w:pPr>
    </w:p>
    <w:p w:rsidR="001F6959" w:rsidRDefault="001F6959" w:rsidP="001F6959">
      <w:pPr>
        <w:ind w:right="-360"/>
        <w:rPr>
          <w:sz w:val="20"/>
        </w:rPr>
      </w:pPr>
      <w:r>
        <w:rPr>
          <w:sz w:val="20"/>
        </w:rPr>
        <w:t>Godkin moved and Leff seconded to approve the application for the Mobr</w:t>
      </w:r>
      <w:r w:rsidR="0070109C">
        <w:rPr>
          <w:sz w:val="20"/>
        </w:rPr>
        <w:t>idge Country Club.  Voting Aye: 5; Nay: 0.</w:t>
      </w:r>
      <w:r>
        <w:rPr>
          <w:sz w:val="20"/>
        </w:rPr>
        <w:t xml:space="preserve"> The motion was adopted.</w:t>
      </w:r>
    </w:p>
    <w:p w:rsidR="001F6959" w:rsidRDefault="001F6959" w:rsidP="001F6959">
      <w:pPr>
        <w:ind w:right="-360"/>
        <w:rPr>
          <w:sz w:val="20"/>
        </w:rPr>
      </w:pPr>
    </w:p>
    <w:p w:rsidR="001F6959" w:rsidRDefault="001F6959" w:rsidP="001F6959">
      <w:pPr>
        <w:ind w:right="-360"/>
        <w:rPr>
          <w:sz w:val="20"/>
        </w:rPr>
      </w:pPr>
      <w:r>
        <w:rPr>
          <w:sz w:val="20"/>
        </w:rPr>
        <w:lastRenderedPageBreak/>
        <w:t xml:space="preserve">Martin moved and Godkin seconded to approve the application for Mudline Adventures, DBA </w:t>
      </w:r>
      <w:r w:rsidR="0070109C">
        <w:rPr>
          <w:sz w:val="20"/>
        </w:rPr>
        <w:t>New Evarts Resort.  Voting Aye: 5; Nay: 0.</w:t>
      </w:r>
      <w:r>
        <w:rPr>
          <w:sz w:val="20"/>
        </w:rPr>
        <w:t xml:space="preserve"> The motion was adopted.</w:t>
      </w:r>
    </w:p>
    <w:p w:rsidR="001F6959" w:rsidRDefault="001F6959" w:rsidP="001F6959">
      <w:pPr>
        <w:ind w:right="-360"/>
        <w:rPr>
          <w:sz w:val="20"/>
        </w:rPr>
      </w:pPr>
    </w:p>
    <w:p w:rsidR="001F6959" w:rsidRDefault="001F6959" w:rsidP="001F6959">
      <w:pPr>
        <w:ind w:right="-360"/>
        <w:rPr>
          <w:sz w:val="20"/>
        </w:rPr>
      </w:pPr>
      <w:r>
        <w:rPr>
          <w:sz w:val="20"/>
        </w:rPr>
        <w:t>Arbach moved and Leff seconded to approve the application for the Ho</w:t>
      </w:r>
      <w:r w:rsidR="0070109C">
        <w:rPr>
          <w:sz w:val="20"/>
        </w:rPr>
        <w:t>ven Country Club. Voting Aye: 5; Nay: 0.</w:t>
      </w:r>
      <w:r>
        <w:rPr>
          <w:sz w:val="20"/>
        </w:rPr>
        <w:t xml:space="preserve"> The motion was adopted.</w:t>
      </w:r>
    </w:p>
    <w:p w:rsidR="001F6959" w:rsidRDefault="001F6959" w:rsidP="001F6959">
      <w:pPr>
        <w:ind w:right="-360"/>
        <w:rPr>
          <w:sz w:val="20"/>
        </w:rPr>
      </w:pPr>
    </w:p>
    <w:p w:rsidR="001F6959" w:rsidRDefault="001F6959" w:rsidP="001F6959">
      <w:pPr>
        <w:ind w:right="-360"/>
        <w:rPr>
          <w:sz w:val="20"/>
        </w:rPr>
      </w:pPr>
      <w:r>
        <w:rPr>
          <w:sz w:val="20"/>
        </w:rPr>
        <w:t>Leff moved and Martin seconded to table the application for Hogies, DBA The Shed to allow Sheriff Mohr to do s</w:t>
      </w:r>
      <w:r w:rsidR="0070109C">
        <w:rPr>
          <w:sz w:val="20"/>
        </w:rPr>
        <w:t>ome research.  Voting Aye: 5; Nay: 0.</w:t>
      </w:r>
      <w:r>
        <w:rPr>
          <w:sz w:val="20"/>
        </w:rPr>
        <w:t xml:space="preserve"> The motion was adopted.</w:t>
      </w:r>
    </w:p>
    <w:p w:rsidR="00FE0EE6" w:rsidRDefault="00FE0EE6" w:rsidP="001F6959">
      <w:pPr>
        <w:ind w:right="-360"/>
        <w:rPr>
          <w:sz w:val="20"/>
        </w:rPr>
      </w:pPr>
    </w:p>
    <w:p w:rsidR="00FE0EE6" w:rsidRDefault="00FE0EE6" w:rsidP="001A5E38">
      <w:pPr>
        <w:ind w:left="-360" w:right="-360"/>
        <w:rPr>
          <w:b/>
          <w:sz w:val="20"/>
        </w:rPr>
      </w:pPr>
      <w:r>
        <w:rPr>
          <w:b/>
          <w:sz w:val="20"/>
        </w:rPr>
        <w:t>SDSU EXTENSION 4-H YOUTH PROGRAM ADVISOR:</w:t>
      </w:r>
    </w:p>
    <w:p w:rsidR="00FE0EE6" w:rsidRDefault="00FE0EE6" w:rsidP="001A5E38">
      <w:pPr>
        <w:ind w:left="-360" w:right="-360"/>
        <w:rPr>
          <w:b/>
          <w:sz w:val="20"/>
        </w:rPr>
      </w:pPr>
    </w:p>
    <w:p w:rsidR="00FE0EE6" w:rsidRPr="00FE0EE6" w:rsidRDefault="00FE0EE6" w:rsidP="00FE0EE6">
      <w:pPr>
        <w:ind w:right="-360"/>
        <w:rPr>
          <w:sz w:val="20"/>
        </w:rPr>
      </w:pPr>
      <w:r>
        <w:rPr>
          <w:sz w:val="20"/>
        </w:rPr>
        <w:t xml:space="preserve">The Commission evaluated the 4-H Youth Program Advisor and concluded that the job is being conducted in </w:t>
      </w:r>
      <w:r w:rsidR="003206FF">
        <w:rPr>
          <w:sz w:val="20"/>
        </w:rPr>
        <w:t>an</w:t>
      </w:r>
      <w:r>
        <w:rPr>
          <w:sz w:val="20"/>
        </w:rPr>
        <w:t xml:space="preserve"> </w:t>
      </w:r>
      <w:r w:rsidR="0070109C">
        <w:rPr>
          <w:sz w:val="20"/>
        </w:rPr>
        <w:t xml:space="preserve">excellent </w:t>
      </w:r>
      <w:r>
        <w:rPr>
          <w:sz w:val="20"/>
        </w:rPr>
        <w:t>manner.</w:t>
      </w:r>
    </w:p>
    <w:p w:rsidR="00FE0EE6" w:rsidRPr="00FE0EE6" w:rsidRDefault="00FE0EE6" w:rsidP="00FE0EE6">
      <w:pPr>
        <w:ind w:right="-360"/>
        <w:rPr>
          <w:sz w:val="20"/>
        </w:rPr>
      </w:pPr>
    </w:p>
    <w:p w:rsidR="001A5E38" w:rsidRPr="00896F4B" w:rsidRDefault="001A5E38" w:rsidP="001A5E38">
      <w:pPr>
        <w:ind w:left="-360" w:right="-360"/>
        <w:rPr>
          <w:b/>
          <w:sz w:val="20"/>
        </w:rPr>
      </w:pPr>
      <w:r w:rsidRPr="00896F4B">
        <w:rPr>
          <w:b/>
          <w:sz w:val="20"/>
        </w:rPr>
        <w:t>EXECUTIVE SESSION:</w:t>
      </w:r>
    </w:p>
    <w:p w:rsidR="001A5E38" w:rsidRPr="007C3FD6" w:rsidRDefault="001A5E38" w:rsidP="001A5E38">
      <w:pPr>
        <w:ind w:left="-360" w:right="-360"/>
        <w:rPr>
          <w:sz w:val="20"/>
        </w:rPr>
      </w:pPr>
    </w:p>
    <w:p w:rsidR="001A5E38" w:rsidRPr="00896F4B" w:rsidRDefault="001A5E38" w:rsidP="001A5E38">
      <w:pPr>
        <w:ind w:right="-360"/>
        <w:rPr>
          <w:sz w:val="20"/>
        </w:rPr>
      </w:pPr>
      <w:r>
        <w:rPr>
          <w:sz w:val="20"/>
        </w:rPr>
        <w:t xml:space="preserve">Leff moved and </w:t>
      </w:r>
      <w:r w:rsidR="00FE0EE6">
        <w:rPr>
          <w:sz w:val="20"/>
        </w:rPr>
        <w:t>Arbach</w:t>
      </w:r>
      <w:r>
        <w:rPr>
          <w:sz w:val="20"/>
        </w:rPr>
        <w:t xml:space="preserve"> seconded </w:t>
      </w:r>
      <w:r w:rsidRPr="00896F4B">
        <w:rPr>
          <w:sz w:val="20"/>
        </w:rPr>
        <w:t xml:space="preserve">to </w:t>
      </w:r>
      <w:r w:rsidR="0070109C">
        <w:rPr>
          <w:sz w:val="20"/>
        </w:rPr>
        <w:t>enter into executive session at</w:t>
      </w:r>
      <w:r>
        <w:rPr>
          <w:sz w:val="20"/>
        </w:rPr>
        <w:t xml:space="preserve"> 11:</w:t>
      </w:r>
      <w:r w:rsidR="00FE0EE6">
        <w:rPr>
          <w:sz w:val="20"/>
        </w:rPr>
        <w:t>16</w:t>
      </w:r>
      <w:r>
        <w:rPr>
          <w:sz w:val="20"/>
        </w:rPr>
        <w:t xml:space="preserve"> a</w:t>
      </w:r>
      <w:r w:rsidR="0070109C">
        <w:rPr>
          <w:sz w:val="20"/>
        </w:rPr>
        <w:t>.</w:t>
      </w:r>
      <w:r>
        <w:rPr>
          <w:sz w:val="20"/>
        </w:rPr>
        <w:t>m</w:t>
      </w:r>
      <w:r w:rsidR="0070109C">
        <w:rPr>
          <w:sz w:val="20"/>
        </w:rPr>
        <w:t>.</w:t>
      </w:r>
      <w:r w:rsidRPr="002E16EA">
        <w:rPr>
          <w:color w:val="FF0000"/>
          <w:sz w:val="20"/>
        </w:rPr>
        <w:t xml:space="preserve"> </w:t>
      </w:r>
      <w:r w:rsidRPr="00896F4B">
        <w:rPr>
          <w:sz w:val="20"/>
        </w:rPr>
        <w:t xml:space="preserve">for the purpose of discussing a </w:t>
      </w:r>
      <w:r>
        <w:rPr>
          <w:sz w:val="20"/>
        </w:rPr>
        <w:t>personnel issue</w:t>
      </w:r>
      <w:r w:rsidRPr="00896F4B">
        <w:rPr>
          <w:color w:val="FF0000"/>
          <w:sz w:val="20"/>
        </w:rPr>
        <w:t xml:space="preserve"> </w:t>
      </w:r>
      <w:r w:rsidRPr="00896F4B">
        <w:rPr>
          <w:sz w:val="20"/>
        </w:rPr>
        <w:t xml:space="preserve">as per SDCL </w:t>
      </w:r>
      <w:r>
        <w:rPr>
          <w:sz w:val="20"/>
        </w:rPr>
        <w:t>1-25-2(2)</w:t>
      </w:r>
      <w:r w:rsidRPr="00896F4B">
        <w:rPr>
          <w:sz w:val="20"/>
        </w:rPr>
        <w:t>.  Voting Aye:</w:t>
      </w:r>
      <w:r>
        <w:rPr>
          <w:sz w:val="20"/>
        </w:rPr>
        <w:t xml:space="preserve"> 5</w:t>
      </w:r>
      <w:r w:rsidR="0070109C">
        <w:rPr>
          <w:sz w:val="20"/>
        </w:rPr>
        <w:t>; Nay: 0.</w:t>
      </w:r>
      <w:r w:rsidRPr="00896F4B">
        <w:rPr>
          <w:sz w:val="20"/>
        </w:rPr>
        <w:t xml:space="preserve"> The motion was adopted.</w:t>
      </w:r>
    </w:p>
    <w:p w:rsidR="001A5E38" w:rsidRPr="00896F4B" w:rsidRDefault="001A5E38" w:rsidP="001A5E38">
      <w:pPr>
        <w:ind w:left="-360" w:right="-360"/>
        <w:rPr>
          <w:sz w:val="20"/>
        </w:rPr>
      </w:pPr>
    </w:p>
    <w:p w:rsidR="001A5E38" w:rsidRDefault="001A5E38" w:rsidP="001A5E38">
      <w:pPr>
        <w:ind w:right="-360"/>
        <w:rPr>
          <w:sz w:val="20"/>
        </w:rPr>
      </w:pPr>
      <w:r w:rsidRPr="00896F4B">
        <w:rPr>
          <w:sz w:val="20"/>
        </w:rPr>
        <w:t xml:space="preserve">Chairperson Pudwill declared the executive session ended and the board reconvened in regular session at </w:t>
      </w:r>
      <w:r>
        <w:rPr>
          <w:sz w:val="20"/>
        </w:rPr>
        <w:t>11:</w:t>
      </w:r>
      <w:r w:rsidR="00FE0EE6">
        <w:rPr>
          <w:sz w:val="20"/>
        </w:rPr>
        <w:t>36</w:t>
      </w:r>
    </w:p>
    <w:p w:rsidR="001A5E38" w:rsidRDefault="001A5E38" w:rsidP="001A5E38">
      <w:pPr>
        <w:ind w:right="-360"/>
        <w:rPr>
          <w:sz w:val="20"/>
        </w:rPr>
      </w:pPr>
      <w:r>
        <w:rPr>
          <w:sz w:val="20"/>
        </w:rPr>
        <w:t>a</w:t>
      </w:r>
      <w:r w:rsidR="0070109C">
        <w:rPr>
          <w:sz w:val="20"/>
        </w:rPr>
        <w:t>.</w:t>
      </w:r>
      <w:r>
        <w:rPr>
          <w:sz w:val="20"/>
        </w:rPr>
        <w:t>m</w:t>
      </w:r>
      <w:r w:rsidRPr="00896F4B">
        <w:rPr>
          <w:sz w:val="20"/>
        </w:rPr>
        <w:t>.</w:t>
      </w:r>
    </w:p>
    <w:p w:rsidR="001A5E38" w:rsidRDefault="001A5E38" w:rsidP="001A5E38">
      <w:pPr>
        <w:ind w:right="-360"/>
        <w:rPr>
          <w:sz w:val="20"/>
        </w:rPr>
      </w:pPr>
    </w:p>
    <w:p w:rsidR="007114D1" w:rsidRDefault="00FE0EE6" w:rsidP="001A5E38">
      <w:pPr>
        <w:ind w:left="-360" w:right="-360"/>
        <w:rPr>
          <w:b/>
          <w:sz w:val="20"/>
        </w:rPr>
      </w:pPr>
      <w:r>
        <w:rPr>
          <w:b/>
          <w:sz w:val="20"/>
        </w:rPr>
        <w:t>OLD BUSINESS:</w:t>
      </w:r>
    </w:p>
    <w:p w:rsidR="0070109C" w:rsidRDefault="0070109C" w:rsidP="00FE0EE6">
      <w:pPr>
        <w:ind w:right="-360"/>
        <w:rPr>
          <w:b/>
          <w:sz w:val="20"/>
        </w:rPr>
      </w:pPr>
    </w:p>
    <w:p w:rsidR="00FE0EE6" w:rsidRDefault="00FE0EE6" w:rsidP="00FE0EE6">
      <w:pPr>
        <w:ind w:right="-360"/>
        <w:rPr>
          <w:sz w:val="20"/>
        </w:rPr>
      </w:pPr>
      <w:r>
        <w:rPr>
          <w:sz w:val="20"/>
        </w:rPr>
        <w:t>Auditor Krein asked who will be in charge of doing the hiring of the Courthouse Assistant job that has been advertised. Chairman Pudwill appointed herself, Arbach and Krein.</w:t>
      </w:r>
    </w:p>
    <w:p w:rsidR="00FE0EE6" w:rsidRDefault="00FE0EE6" w:rsidP="00FE0EE6">
      <w:pPr>
        <w:ind w:right="-360"/>
        <w:rPr>
          <w:sz w:val="20"/>
        </w:rPr>
      </w:pPr>
    </w:p>
    <w:p w:rsidR="00FE0EE6" w:rsidRPr="00FE0EE6" w:rsidRDefault="00FE0EE6" w:rsidP="00FE0EE6">
      <w:pPr>
        <w:ind w:right="-360"/>
        <w:rPr>
          <w:sz w:val="20"/>
        </w:rPr>
      </w:pPr>
    </w:p>
    <w:p w:rsidR="00EC2AAA" w:rsidRDefault="007114D1" w:rsidP="00C45202">
      <w:pPr>
        <w:ind w:left="-360" w:right="-360"/>
        <w:rPr>
          <w:b/>
          <w:sz w:val="20"/>
        </w:rPr>
      </w:pPr>
      <w:r>
        <w:rPr>
          <w:b/>
          <w:sz w:val="20"/>
        </w:rPr>
        <w:t>NEW BUSINESS:</w:t>
      </w:r>
    </w:p>
    <w:p w:rsidR="00FE0EE6" w:rsidRDefault="00FE0EE6" w:rsidP="00C45202">
      <w:pPr>
        <w:ind w:left="-360" w:right="-360"/>
        <w:rPr>
          <w:sz w:val="20"/>
        </w:rPr>
      </w:pPr>
    </w:p>
    <w:p w:rsidR="007114D1" w:rsidRDefault="00993D25" w:rsidP="00C45202">
      <w:pPr>
        <w:ind w:left="-360" w:right="-360"/>
        <w:rPr>
          <w:sz w:val="20"/>
        </w:rPr>
      </w:pPr>
      <w:r>
        <w:rPr>
          <w:sz w:val="20"/>
        </w:rPr>
        <w:t xml:space="preserve">Commissioner Martin </w:t>
      </w:r>
      <w:r w:rsidR="00FE0EE6">
        <w:rPr>
          <w:sz w:val="20"/>
        </w:rPr>
        <w:t xml:space="preserve">suggested that the Commission think about outsourcing </w:t>
      </w:r>
      <w:r>
        <w:rPr>
          <w:sz w:val="20"/>
        </w:rPr>
        <w:t xml:space="preserve">the blading of all county roads and remove it from the responsibility of </w:t>
      </w:r>
      <w:r w:rsidR="00FE0EE6">
        <w:rPr>
          <w:sz w:val="20"/>
        </w:rPr>
        <w:t xml:space="preserve">the </w:t>
      </w:r>
      <w:r>
        <w:rPr>
          <w:sz w:val="20"/>
        </w:rPr>
        <w:t>County Highway Department</w:t>
      </w:r>
      <w:r w:rsidR="00FE0EE6">
        <w:rPr>
          <w:sz w:val="20"/>
        </w:rPr>
        <w:t xml:space="preserve">.  He feels </w:t>
      </w:r>
      <w:r>
        <w:rPr>
          <w:sz w:val="20"/>
        </w:rPr>
        <w:t xml:space="preserve">that </w:t>
      </w:r>
      <w:r w:rsidR="00E337EC">
        <w:rPr>
          <w:sz w:val="20"/>
        </w:rPr>
        <w:t>with proper scheduling it may be possible to blade every road in the county twice a month.</w:t>
      </w:r>
      <w:bookmarkStart w:id="0" w:name="_GoBack"/>
      <w:bookmarkEnd w:id="0"/>
    </w:p>
    <w:p w:rsidR="001B6289" w:rsidRDefault="001B6289" w:rsidP="00FC1A25">
      <w:pPr>
        <w:ind w:left="-360" w:right="-360"/>
        <w:rPr>
          <w:sz w:val="20"/>
        </w:rPr>
      </w:pPr>
    </w:p>
    <w:p w:rsidR="001B6289" w:rsidRDefault="00B615C5" w:rsidP="00FC1A25">
      <w:pPr>
        <w:ind w:left="-360" w:right="-360"/>
        <w:rPr>
          <w:b/>
          <w:sz w:val="20"/>
        </w:rPr>
      </w:pPr>
      <w:r>
        <w:rPr>
          <w:b/>
          <w:sz w:val="20"/>
        </w:rPr>
        <w:t>ADJOURNMENT:</w:t>
      </w:r>
    </w:p>
    <w:p w:rsidR="00B615C5" w:rsidRDefault="00B615C5" w:rsidP="00FC1A25">
      <w:pPr>
        <w:ind w:left="-360" w:right="-360"/>
        <w:rPr>
          <w:b/>
          <w:sz w:val="20"/>
        </w:rPr>
      </w:pPr>
    </w:p>
    <w:p w:rsidR="007114D1" w:rsidRDefault="00FE0EE6" w:rsidP="00B615C5">
      <w:pPr>
        <w:rPr>
          <w:sz w:val="20"/>
        </w:rPr>
      </w:pPr>
      <w:r>
        <w:rPr>
          <w:sz w:val="20"/>
        </w:rPr>
        <w:t>Martin</w:t>
      </w:r>
      <w:r w:rsidR="008A265F">
        <w:rPr>
          <w:sz w:val="20"/>
        </w:rPr>
        <w:t xml:space="preserve"> </w:t>
      </w:r>
      <w:r w:rsidR="00357F53" w:rsidRPr="00D92D8B">
        <w:rPr>
          <w:sz w:val="20"/>
        </w:rPr>
        <w:t>moved</w:t>
      </w:r>
      <w:r w:rsidR="00ED34AF" w:rsidRPr="00D92D8B">
        <w:rPr>
          <w:sz w:val="20"/>
        </w:rPr>
        <w:t xml:space="preserve"> and </w:t>
      </w:r>
      <w:r w:rsidR="007114D1">
        <w:rPr>
          <w:sz w:val="20"/>
        </w:rPr>
        <w:t>Godkin</w:t>
      </w:r>
      <w:r w:rsidR="00757A8E">
        <w:rPr>
          <w:sz w:val="20"/>
        </w:rPr>
        <w:t xml:space="preserve"> </w:t>
      </w:r>
      <w:r w:rsidR="00ED34AF" w:rsidRPr="00D92D8B">
        <w:rPr>
          <w:sz w:val="20"/>
        </w:rPr>
        <w:t>seconded</w:t>
      </w:r>
      <w:r w:rsidR="00FD027D" w:rsidRPr="00D92D8B">
        <w:rPr>
          <w:sz w:val="20"/>
        </w:rPr>
        <w:t xml:space="preserve"> a motion</w:t>
      </w:r>
      <w:r w:rsidR="00ED34AF" w:rsidRPr="00D92D8B">
        <w:rPr>
          <w:sz w:val="20"/>
        </w:rPr>
        <w:t xml:space="preserve"> that the Board of County Commissioners adjourn until the hour of 9:00 a.m. on </w:t>
      </w:r>
      <w:r w:rsidR="00357F53" w:rsidRPr="00D92D8B">
        <w:rPr>
          <w:sz w:val="20"/>
        </w:rPr>
        <w:t xml:space="preserve">Tuesday, </w:t>
      </w:r>
      <w:r w:rsidR="007114D1">
        <w:rPr>
          <w:sz w:val="20"/>
        </w:rPr>
        <w:t xml:space="preserve">December </w:t>
      </w:r>
      <w:r>
        <w:rPr>
          <w:sz w:val="20"/>
        </w:rPr>
        <w:t>17</w:t>
      </w:r>
      <w:r w:rsidR="007114D1">
        <w:rPr>
          <w:sz w:val="20"/>
        </w:rPr>
        <w:t>,</w:t>
      </w:r>
      <w:r w:rsidR="00FD027D" w:rsidRPr="00D92D8B">
        <w:rPr>
          <w:sz w:val="20"/>
        </w:rPr>
        <w:t xml:space="preserve"> </w:t>
      </w:r>
      <w:r w:rsidR="00ED34AF" w:rsidRPr="00D92D8B">
        <w:rPr>
          <w:sz w:val="20"/>
        </w:rPr>
        <w:t xml:space="preserve">2013.  Voting </w:t>
      </w:r>
      <w:r w:rsidR="00897A2C" w:rsidRPr="00D92D8B">
        <w:rPr>
          <w:sz w:val="20"/>
        </w:rPr>
        <w:t>A</w:t>
      </w:r>
      <w:r w:rsidR="00ED34AF" w:rsidRPr="00D92D8B">
        <w:rPr>
          <w:sz w:val="20"/>
        </w:rPr>
        <w:t>ye:</w:t>
      </w:r>
      <w:r w:rsidR="00D12479" w:rsidRPr="00D92D8B">
        <w:rPr>
          <w:sz w:val="20"/>
        </w:rPr>
        <w:t xml:space="preserve"> </w:t>
      </w:r>
      <w:r w:rsidR="00861FE5">
        <w:rPr>
          <w:sz w:val="20"/>
        </w:rPr>
        <w:t>5</w:t>
      </w:r>
      <w:r w:rsidR="00ED34AF" w:rsidRPr="00D92D8B">
        <w:rPr>
          <w:sz w:val="20"/>
        </w:rPr>
        <w:t xml:space="preserve">; Nay: 0. The motion was adopted.  </w:t>
      </w:r>
    </w:p>
    <w:p w:rsidR="00ED34AF" w:rsidRPr="00D92D8B" w:rsidRDefault="00ED34AF" w:rsidP="00B615C5">
      <w:pPr>
        <w:rPr>
          <w:b/>
          <w:sz w:val="20"/>
        </w:rPr>
      </w:pPr>
      <w:r w:rsidRPr="00D92D8B">
        <w:rPr>
          <w:b/>
          <w:sz w:val="20"/>
        </w:rPr>
        <w:tab/>
      </w:r>
    </w:p>
    <w:p w:rsidR="00ED34AF" w:rsidRPr="00D92D8B" w:rsidRDefault="00ED34AF" w:rsidP="000253CF">
      <w:pPr>
        <w:ind w:left="-360" w:right="-360"/>
        <w:rPr>
          <w:b/>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______________________________________________</w:t>
      </w:r>
    </w:p>
    <w:p w:rsidR="00ED34AF" w:rsidRDefault="00ED34AF" w:rsidP="000253CF">
      <w:pPr>
        <w:ind w:left="-360" w:right="-360"/>
        <w:rPr>
          <w:b/>
          <w:sz w:val="20"/>
        </w:rPr>
      </w:pPr>
      <w:r>
        <w:rPr>
          <w:b/>
          <w:sz w:val="20"/>
        </w:rPr>
        <w:t>PHYLLISS PUDWILL, CHAIRPERSON</w:t>
      </w:r>
    </w:p>
    <w:p w:rsidR="00E54809" w:rsidRDefault="00E54809" w:rsidP="000253CF">
      <w:pPr>
        <w:ind w:left="-360" w:right="-360"/>
        <w:rPr>
          <w:b/>
          <w:sz w:val="20"/>
        </w:rPr>
      </w:pPr>
    </w:p>
    <w:p w:rsidR="00ED34AF" w:rsidRDefault="00ED34AF" w:rsidP="000253CF">
      <w:pPr>
        <w:ind w:left="-360" w:right="-360"/>
        <w:rPr>
          <w:b/>
          <w:sz w:val="20"/>
        </w:rPr>
      </w:pPr>
    </w:p>
    <w:p w:rsidR="00ED34AF" w:rsidRDefault="00ED34AF" w:rsidP="000253CF">
      <w:pPr>
        <w:ind w:left="-360" w:right="-360"/>
        <w:rPr>
          <w:b/>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ATTEST:</w:t>
      </w:r>
    </w:p>
    <w:p w:rsidR="00B615C5" w:rsidRDefault="00B615C5" w:rsidP="000253CF">
      <w:pPr>
        <w:ind w:left="-360" w:right="-360"/>
        <w:rPr>
          <w:b/>
          <w:sz w:val="20"/>
        </w:rPr>
      </w:pP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2491"/>
    <w:rsid w:val="00012225"/>
    <w:rsid w:val="00015967"/>
    <w:rsid w:val="00021500"/>
    <w:rsid w:val="00024C1E"/>
    <w:rsid w:val="0002536D"/>
    <w:rsid w:val="000253CF"/>
    <w:rsid w:val="0002747A"/>
    <w:rsid w:val="000315F9"/>
    <w:rsid w:val="00032C5C"/>
    <w:rsid w:val="0003412E"/>
    <w:rsid w:val="000360D1"/>
    <w:rsid w:val="000455A8"/>
    <w:rsid w:val="00046E56"/>
    <w:rsid w:val="00052463"/>
    <w:rsid w:val="00053C32"/>
    <w:rsid w:val="00054AA1"/>
    <w:rsid w:val="00055BDB"/>
    <w:rsid w:val="00060303"/>
    <w:rsid w:val="00061F25"/>
    <w:rsid w:val="00064C21"/>
    <w:rsid w:val="000674C5"/>
    <w:rsid w:val="000720B7"/>
    <w:rsid w:val="00076CCC"/>
    <w:rsid w:val="00077B0E"/>
    <w:rsid w:val="00082568"/>
    <w:rsid w:val="00082EF9"/>
    <w:rsid w:val="00087177"/>
    <w:rsid w:val="000874A1"/>
    <w:rsid w:val="00095B6B"/>
    <w:rsid w:val="0009695A"/>
    <w:rsid w:val="000973A8"/>
    <w:rsid w:val="000A71F1"/>
    <w:rsid w:val="000B42CA"/>
    <w:rsid w:val="000B5357"/>
    <w:rsid w:val="000B5B9C"/>
    <w:rsid w:val="000D2DC1"/>
    <w:rsid w:val="000E578F"/>
    <w:rsid w:val="000F0848"/>
    <w:rsid w:val="000F0FE1"/>
    <w:rsid w:val="00105916"/>
    <w:rsid w:val="001072B6"/>
    <w:rsid w:val="00115127"/>
    <w:rsid w:val="00123CF9"/>
    <w:rsid w:val="00126077"/>
    <w:rsid w:val="00146031"/>
    <w:rsid w:val="00146959"/>
    <w:rsid w:val="00146FF9"/>
    <w:rsid w:val="001570BB"/>
    <w:rsid w:val="00163B1C"/>
    <w:rsid w:val="001923BC"/>
    <w:rsid w:val="00192C80"/>
    <w:rsid w:val="001A2A22"/>
    <w:rsid w:val="001A2BD4"/>
    <w:rsid w:val="001A4DA5"/>
    <w:rsid w:val="001A5262"/>
    <w:rsid w:val="001A5E38"/>
    <w:rsid w:val="001A7270"/>
    <w:rsid w:val="001A764C"/>
    <w:rsid w:val="001A7B99"/>
    <w:rsid w:val="001B1113"/>
    <w:rsid w:val="001B111D"/>
    <w:rsid w:val="001B6289"/>
    <w:rsid w:val="001C1C5C"/>
    <w:rsid w:val="001C49DE"/>
    <w:rsid w:val="001E1F36"/>
    <w:rsid w:val="001E3FA6"/>
    <w:rsid w:val="001E486B"/>
    <w:rsid w:val="001E7E7C"/>
    <w:rsid w:val="001F6959"/>
    <w:rsid w:val="002012F4"/>
    <w:rsid w:val="002058D6"/>
    <w:rsid w:val="00212DD9"/>
    <w:rsid w:val="002178B5"/>
    <w:rsid w:val="002233FD"/>
    <w:rsid w:val="0022343D"/>
    <w:rsid w:val="00225E04"/>
    <w:rsid w:val="00231BCF"/>
    <w:rsid w:val="002369B3"/>
    <w:rsid w:val="0023735E"/>
    <w:rsid w:val="0024029F"/>
    <w:rsid w:val="0024106E"/>
    <w:rsid w:val="00243905"/>
    <w:rsid w:val="00256AEC"/>
    <w:rsid w:val="00261122"/>
    <w:rsid w:val="00266AC7"/>
    <w:rsid w:val="0027236B"/>
    <w:rsid w:val="00276650"/>
    <w:rsid w:val="002779CA"/>
    <w:rsid w:val="002A0301"/>
    <w:rsid w:val="002A623B"/>
    <w:rsid w:val="002B0E8F"/>
    <w:rsid w:val="002B41ED"/>
    <w:rsid w:val="002C01D6"/>
    <w:rsid w:val="002C412F"/>
    <w:rsid w:val="002D1658"/>
    <w:rsid w:val="002D58E6"/>
    <w:rsid w:val="002D6C5B"/>
    <w:rsid w:val="002D7C9B"/>
    <w:rsid w:val="002E00C9"/>
    <w:rsid w:val="002E16EA"/>
    <w:rsid w:val="002F3013"/>
    <w:rsid w:val="002F5191"/>
    <w:rsid w:val="002F52BF"/>
    <w:rsid w:val="002F699E"/>
    <w:rsid w:val="00300720"/>
    <w:rsid w:val="0030090E"/>
    <w:rsid w:val="00301369"/>
    <w:rsid w:val="00301E01"/>
    <w:rsid w:val="00302F82"/>
    <w:rsid w:val="003049E5"/>
    <w:rsid w:val="00315265"/>
    <w:rsid w:val="00317087"/>
    <w:rsid w:val="0031751E"/>
    <w:rsid w:val="003206FF"/>
    <w:rsid w:val="00321E04"/>
    <w:rsid w:val="00325BC0"/>
    <w:rsid w:val="003272FA"/>
    <w:rsid w:val="003276CE"/>
    <w:rsid w:val="00330E2B"/>
    <w:rsid w:val="00344188"/>
    <w:rsid w:val="00346C01"/>
    <w:rsid w:val="003500AA"/>
    <w:rsid w:val="00351072"/>
    <w:rsid w:val="00353DCC"/>
    <w:rsid w:val="00355392"/>
    <w:rsid w:val="00356254"/>
    <w:rsid w:val="00357F53"/>
    <w:rsid w:val="00364138"/>
    <w:rsid w:val="00364D37"/>
    <w:rsid w:val="0037168C"/>
    <w:rsid w:val="00373BD8"/>
    <w:rsid w:val="00386F5D"/>
    <w:rsid w:val="00390791"/>
    <w:rsid w:val="00391245"/>
    <w:rsid w:val="003964B0"/>
    <w:rsid w:val="00396646"/>
    <w:rsid w:val="00397B12"/>
    <w:rsid w:val="003B0A24"/>
    <w:rsid w:val="003B5C90"/>
    <w:rsid w:val="003C212A"/>
    <w:rsid w:val="003D148D"/>
    <w:rsid w:val="003D1623"/>
    <w:rsid w:val="003D3467"/>
    <w:rsid w:val="003D5A08"/>
    <w:rsid w:val="003E2D46"/>
    <w:rsid w:val="003E5806"/>
    <w:rsid w:val="003F1F57"/>
    <w:rsid w:val="003F79A9"/>
    <w:rsid w:val="00404512"/>
    <w:rsid w:val="00417664"/>
    <w:rsid w:val="00420AEB"/>
    <w:rsid w:val="00421C96"/>
    <w:rsid w:val="00422CC7"/>
    <w:rsid w:val="0043391D"/>
    <w:rsid w:val="00437901"/>
    <w:rsid w:val="00441802"/>
    <w:rsid w:val="00450832"/>
    <w:rsid w:val="00450BA7"/>
    <w:rsid w:val="00451E8B"/>
    <w:rsid w:val="0045333E"/>
    <w:rsid w:val="00457D9D"/>
    <w:rsid w:val="00467250"/>
    <w:rsid w:val="004743FE"/>
    <w:rsid w:val="00474755"/>
    <w:rsid w:val="00474D62"/>
    <w:rsid w:val="0047730B"/>
    <w:rsid w:val="004A7B3E"/>
    <w:rsid w:val="004B3B92"/>
    <w:rsid w:val="004C1ECE"/>
    <w:rsid w:val="004C2BA9"/>
    <w:rsid w:val="004C75BF"/>
    <w:rsid w:val="004D06D3"/>
    <w:rsid w:val="004D17E6"/>
    <w:rsid w:val="004D2D51"/>
    <w:rsid w:val="004D2F41"/>
    <w:rsid w:val="004D7C10"/>
    <w:rsid w:val="004E5AE4"/>
    <w:rsid w:val="004E661B"/>
    <w:rsid w:val="004F4596"/>
    <w:rsid w:val="004F541C"/>
    <w:rsid w:val="00506B0F"/>
    <w:rsid w:val="00512186"/>
    <w:rsid w:val="00533D95"/>
    <w:rsid w:val="00535046"/>
    <w:rsid w:val="005428CF"/>
    <w:rsid w:val="005562A0"/>
    <w:rsid w:val="005802FD"/>
    <w:rsid w:val="00580F1E"/>
    <w:rsid w:val="005816D9"/>
    <w:rsid w:val="0058523A"/>
    <w:rsid w:val="00587870"/>
    <w:rsid w:val="0059025E"/>
    <w:rsid w:val="00590C1E"/>
    <w:rsid w:val="00592008"/>
    <w:rsid w:val="00592300"/>
    <w:rsid w:val="005925CE"/>
    <w:rsid w:val="00594504"/>
    <w:rsid w:val="005975A2"/>
    <w:rsid w:val="005A1F61"/>
    <w:rsid w:val="005A342D"/>
    <w:rsid w:val="005B34F8"/>
    <w:rsid w:val="005C07F1"/>
    <w:rsid w:val="005D1399"/>
    <w:rsid w:val="005E2A5F"/>
    <w:rsid w:val="005E2DC8"/>
    <w:rsid w:val="005E5C95"/>
    <w:rsid w:val="005E7EB8"/>
    <w:rsid w:val="005F2F9F"/>
    <w:rsid w:val="005F4299"/>
    <w:rsid w:val="005F7924"/>
    <w:rsid w:val="00604C79"/>
    <w:rsid w:val="00606BFA"/>
    <w:rsid w:val="006143B0"/>
    <w:rsid w:val="006177C8"/>
    <w:rsid w:val="00626AE2"/>
    <w:rsid w:val="00641A0B"/>
    <w:rsid w:val="00643CCF"/>
    <w:rsid w:val="0065087E"/>
    <w:rsid w:val="00652BCD"/>
    <w:rsid w:val="00656088"/>
    <w:rsid w:val="006632F6"/>
    <w:rsid w:val="00665B8A"/>
    <w:rsid w:val="00665FFC"/>
    <w:rsid w:val="006664CD"/>
    <w:rsid w:val="0067267E"/>
    <w:rsid w:val="00676BBB"/>
    <w:rsid w:val="00681A3C"/>
    <w:rsid w:val="00681E23"/>
    <w:rsid w:val="00682C12"/>
    <w:rsid w:val="0068654C"/>
    <w:rsid w:val="0069002D"/>
    <w:rsid w:val="00697E24"/>
    <w:rsid w:val="006A0BDE"/>
    <w:rsid w:val="006A2499"/>
    <w:rsid w:val="006A54DD"/>
    <w:rsid w:val="006B1723"/>
    <w:rsid w:val="006B4265"/>
    <w:rsid w:val="006C4E8E"/>
    <w:rsid w:val="006C59F6"/>
    <w:rsid w:val="006D5C37"/>
    <w:rsid w:val="006E3F9D"/>
    <w:rsid w:val="006E6863"/>
    <w:rsid w:val="006E6DC0"/>
    <w:rsid w:val="006E7CB0"/>
    <w:rsid w:val="006F13B3"/>
    <w:rsid w:val="006F6966"/>
    <w:rsid w:val="006F7332"/>
    <w:rsid w:val="0070109C"/>
    <w:rsid w:val="007061DA"/>
    <w:rsid w:val="00707FA2"/>
    <w:rsid w:val="007114D1"/>
    <w:rsid w:val="00711E9A"/>
    <w:rsid w:val="00713262"/>
    <w:rsid w:val="00715D63"/>
    <w:rsid w:val="007169EB"/>
    <w:rsid w:val="00716AA8"/>
    <w:rsid w:val="007202C8"/>
    <w:rsid w:val="00722502"/>
    <w:rsid w:val="00722577"/>
    <w:rsid w:val="00722FFB"/>
    <w:rsid w:val="007239E0"/>
    <w:rsid w:val="00727CDF"/>
    <w:rsid w:val="0073509F"/>
    <w:rsid w:val="0074084F"/>
    <w:rsid w:val="007508C8"/>
    <w:rsid w:val="00754090"/>
    <w:rsid w:val="0075623D"/>
    <w:rsid w:val="00757A8E"/>
    <w:rsid w:val="007636A1"/>
    <w:rsid w:val="00765EF9"/>
    <w:rsid w:val="00766145"/>
    <w:rsid w:val="0077014C"/>
    <w:rsid w:val="0077635E"/>
    <w:rsid w:val="007769BF"/>
    <w:rsid w:val="00780E4E"/>
    <w:rsid w:val="0078358C"/>
    <w:rsid w:val="00795635"/>
    <w:rsid w:val="0079705B"/>
    <w:rsid w:val="007A0449"/>
    <w:rsid w:val="007A142E"/>
    <w:rsid w:val="007A1B91"/>
    <w:rsid w:val="007A32F0"/>
    <w:rsid w:val="007B0911"/>
    <w:rsid w:val="007B6EFF"/>
    <w:rsid w:val="007C3FD6"/>
    <w:rsid w:val="007C54CC"/>
    <w:rsid w:val="007C6FF5"/>
    <w:rsid w:val="007D3D45"/>
    <w:rsid w:val="007E489A"/>
    <w:rsid w:val="007E692C"/>
    <w:rsid w:val="00807253"/>
    <w:rsid w:val="00813A85"/>
    <w:rsid w:val="008147BD"/>
    <w:rsid w:val="008218D1"/>
    <w:rsid w:val="00822F3E"/>
    <w:rsid w:val="008267DB"/>
    <w:rsid w:val="00832A61"/>
    <w:rsid w:val="008343A5"/>
    <w:rsid w:val="00836722"/>
    <w:rsid w:val="00845309"/>
    <w:rsid w:val="008536E3"/>
    <w:rsid w:val="00861FE5"/>
    <w:rsid w:val="00862CC6"/>
    <w:rsid w:val="0086410D"/>
    <w:rsid w:val="00864D82"/>
    <w:rsid w:val="00882557"/>
    <w:rsid w:val="0088372D"/>
    <w:rsid w:val="00884DC5"/>
    <w:rsid w:val="0088785D"/>
    <w:rsid w:val="00891E78"/>
    <w:rsid w:val="00893CBC"/>
    <w:rsid w:val="008969BA"/>
    <w:rsid w:val="00896F4B"/>
    <w:rsid w:val="00897A2C"/>
    <w:rsid w:val="00897EF1"/>
    <w:rsid w:val="008A265F"/>
    <w:rsid w:val="008A451E"/>
    <w:rsid w:val="008C106D"/>
    <w:rsid w:val="008C1A2D"/>
    <w:rsid w:val="008C2DD0"/>
    <w:rsid w:val="008C7FF0"/>
    <w:rsid w:val="008D28D2"/>
    <w:rsid w:val="008D57DD"/>
    <w:rsid w:val="008E0208"/>
    <w:rsid w:val="008F2417"/>
    <w:rsid w:val="008F6081"/>
    <w:rsid w:val="008F616D"/>
    <w:rsid w:val="008F7214"/>
    <w:rsid w:val="0090382D"/>
    <w:rsid w:val="00906740"/>
    <w:rsid w:val="009071A7"/>
    <w:rsid w:val="0092319D"/>
    <w:rsid w:val="00924B02"/>
    <w:rsid w:val="00925382"/>
    <w:rsid w:val="00926650"/>
    <w:rsid w:val="009271BB"/>
    <w:rsid w:val="009335C1"/>
    <w:rsid w:val="009411E0"/>
    <w:rsid w:val="00947DEE"/>
    <w:rsid w:val="00957A6C"/>
    <w:rsid w:val="009640D9"/>
    <w:rsid w:val="009676AB"/>
    <w:rsid w:val="00980E6C"/>
    <w:rsid w:val="009853A1"/>
    <w:rsid w:val="00986A63"/>
    <w:rsid w:val="009930B3"/>
    <w:rsid w:val="00993D25"/>
    <w:rsid w:val="009A496B"/>
    <w:rsid w:val="009A7B87"/>
    <w:rsid w:val="009C2BD8"/>
    <w:rsid w:val="009C7A08"/>
    <w:rsid w:val="009D1B61"/>
    <w:rsid w:val="009E1966"/>
    <w:rsid w:val="009E7057"/>
    <w:rsid w:val="009F25B6"/>
    <w:rsid w:val="009F64C6"/>
    <w:rsid w:val="00A04B60"/>
    <w:rsid w:val="00A07667"/>
    <w:rsid w:val="00A078D8"/>
    <w:rsid w:val="00A163E0"/>
    <w:rsid w:val="00A1668D"/>
    <w:rsid w:val="00A16F51"/>
    <w:rsid w:val="00A23A45"/>
    <w:rsid w:val="00A316A0"/>
    <w:rsid w:val="00A3172B"/>
    <w:rsid w:val="00A34108"/>
    <w:rsid w:val="00A36173"/>
    <w:rsid w:val="00A42F8B"/>
    <w:rsid w:val="00A51CF2"/>
    <w:rsid w:val="00A56B41"/>
    <w:rsid w:val="00A56E70"/>
    <w:rsid w:val="00A6661B"/>
    <w:rsid w:val="00A800A5"/>
    <w:rsid w:val="00A820EA"/>
    <w:rsid w:val="00A8518B"/>
    <w:rsid w:val="00A87435"/>
    <w:rsid w:val="00A94499"/>
    <w:rsid w:val="00A952EE"/>
    <w:rsid w:val="00A96C5E"/>
    <w:rsid w:val="00AA7623"/>
    <w:rsid w:val="00AA76ED"/>
    <w:rsid w:val="00AB05B5"/>
    <w:rsid w:val="00AB25C4"/>
    <w:rsid w:val="00AB5D68"/>
    <w:rsid w:val="00AB65CC"/>
    <w:rsid w:val="00AC0278"/>
    <w:rsid w:val="00AC1E2D"/>
    <w:rsid w:val="00AC738E"/>
    <w:rsid w:val="00AD0AD3"/>
    <w:rsid w:val="00AD2E4A"/>
    <w:rsid w:val="00AD35C7"/>
    <w:rsid w:val="00AD6E93"/>
    <w:rsid w:val="00AD79EC"/>
    <w:rsid w:val="00AE029A"/>
    <w:rsid w:val="00AE03BC"/>
    <w:rsid w:val="00AE6BB9"/>
    <w:rsid w:val="00AE7EC3"/>
    <w:rsid w:val="00B03B34"/>
    <w:rsid w:val="00B0406A"/>
    <w:rsid w:val="00B24A5F"/>
    <w:rsid w:val="00B27D1E"/>
    <w:rsid w:val="00B3143A"/>
    <w:rsid w:val="00B35AB8"/>
    <w:rsid w:val="00B615C5"/>
    <w:rsid w:val="00B67FA9"/>
    <w:rsid w:val="00B82598"/>
    <w:rsid w:val="00B910EB"/>
    <w:rsid w:val="00B97E86"/>
    <w:rsid w:val="00BA04FE"/>
    <w:rsid w:val="00BA18FC"/>
    <w:rsid w:val="00BA2A20"/>
    <w:rsid w:val="00BA2AEF"/>
    <w:rsid w:val="00BA2F6E"/>
    <w:rsid w:val="00BA6BAE"/>
    <w:rsid w:val="00BA7FCF"/>
    <w:rsid w:val="00BB58FD"/>
    <w:rsid w:val="00BC5B2D"/>
    <w:rsid w:val="00BC637A"/>
    <w:rsid w:val="00BD549E"/>
    <w:rsid w:val="00BD5C2D"/>
    <w:rsid w:val="00BE10EC"/>
    <w:rsid w:val="00BE4A38"/>
    <w:rsid w:val="00BE6508"/>
    <w:rsid w:val="00BF2297"/>
    <w:rsid w:val="00BF6985"/>
    <w:rsid w:val="00C06D67"/>
    <w:rsid w:val="00C149E4"/>
    <w:rsid w:val="00C2563D"/>
    <w:rsid w:val="00C36552"/>
    <w:rsid w:val="00C36FC6"/>
    <w:rsid w:val="00C45202"/>
    <w:rsid w:val="00C54D6A"/>
    <w:rsid w:val="00C5730F"/>
    <w:rsid w:val="00C712C8"/>
    <w:rsid w:val="00C713D1"/>
    <w:rsid w:val="00C75209"/>
    <w:rsid w:val="00C93AA8"/>
    <w:rsid w:val="00C96ABA"/>
    <w:rsid w:val="00CB450F"/>
    <w:rsid w:val="00CC4322"/>
    <w:rsid w:val="00CC4DA3"/>
    <w:rsid w:val="00CC79D2"/>
    <w:rsid w:val="00CD033A"/>
    <w:rsid w:val="00CD1C26"/>
    <w:rsid w:val="00CD69B3"/>
    <w:rsid w:val="00CF1F6D"/>
    <w:rsid w:val="00CF4893"/>
    <w:rsid w:val="00CF4E7D"/>
    <w:rsid w:val="00CF5C4F"/>
    <w:rsid w:val="00D12479"/>
    <w:rsid w:val="00D15EFD"/>
    <w:rsid w:val="00D16609"/>
    <w:rsid w:val="00D203E6"/>
    <w:rsid w:val="00D20690"/>
    <w:rsid w:val="00D215CC"/>
    <w:rsid w:val="00D241DD"/>
    <w:rsid w:val="00D323EA"/>
    <w:rsid w:val="00D36FB0"/>
    <w:rsid w:val="00D37FD2"/>
    <w:rsid w:val="00D41E03"/>
    <w:rsid w:val="00D42975"/>
    <w:rsid w:val="00D634F6"/>
    <w:rsid w:val="00D8299D"/>
    <w:rsid w:val="00D8713C"/>
    <w:rsid w:val="00D87A75"/>
    <w:rsid w:val="00D87E2E"/>
    <w:rsid w:val="00D9244E"/>
    <w:rsid w:val="00D92D8B"/>
    <w:rsid w:val="00DA2155"/>
    <w:rsid w:val="00DA44DB"/>
    <w:rsid w:val="00DB756D"/>
    <w:rsid w:val="00DC1EB4"/>
    <w:rsid w:val="00DC3831"/>
    <w:rsid w:val="00DF2733"/>
    <w:rsid w:val="00E01A33"/>
    <w:rsid w:val="00E02200"/>
    <w:rsid w:val="00E04700"/>
    <w:rsid w:val="00E06129"/>
    <w:rsid w:val="00E148CB"/>
    <w:rsid w:val="00E21395"/>
    <w:rsid w:val="00E21508"/>
    <w:rsid w:val="00E22F3B"/>
    <w:rsid w:val="00E269E5"/>
    <w:rsid w:val="00E30E9E"/>
    <w:rsid w:val="00E337EC"/>
    <w:rsid w:val="00E4223B"/>
    <w:rsid w:val="00E42380"/>
    <w:rsid w:val="00E51029"/>
    <w:rsid w:val="00E51A8E"/>
    <w:rsid w:val="00E53900"/>
    <w:rsid w:val="00E54809"/>
    <w:rsid w:val="00E54822"/>
    <w:rsid w:val="00E660A5"/>
    <w:rsid w:val="00E700D6"/>
    <w:rsid w:val="00E77357"/>
    <w:rsid w:val="00E80A90"/>
    <w:rsid w:val="00E80D07"/>
    <w:rsid w:val="00E810A3"/>
    <w:rsid w:val="00E81B7B"/>
    <w:rsid w:val="00E84088"/>
    <w:rsid w:val="00E92CBF"/>
    <w:rsid w:val="00E94EC1"/>
    <w:rsid w:val="00EA17E1"/>
    <w:rsid w:val="00EA22FA"/>
    <w:rsid w:val="00EB3951"/>
    <w:rsid w:val="00EB587C"/>
    <w:rsid w:val="00EC2AAA"/>
    <w:rsid w:val="00EC3F4F"/>
    <w:rsid w:val="00EC6451"/>
    <w:rsid w:val="00EC66C6"/>
    <w:rsid w:val="00ED34AF"/>
    <w:rsid w:val="00ED504C"/>
    <w:rsid w:val="00ED5654"/>
    <w:rsid w:val="00ED5807"/>
    <w:rsid w:val="00EE0B60"/>
    <w:rsid w:val="00EE1BF0"/>
    <w:rsid w:val="00EE1D90"/>
    <w:rsid w:val="00EE34EF"/>
    <w:rsid w:val="00EF0AE6"/>
    <w:rsid w:val="00EF3E6A"/>
    <w:rsid w:val="00F0093A"/>
    <w:rsid w:val="00F015BA"/>
    <w:rsid w:val="00F05632"/>
    <w:rsid w:val="00F143F2"/>
    <w:rsid w:val="00F16476"/>
    <w:rsid w:val="00F22FDC"/>
    <w:rsid w:val="00F317DB"/>
    <w:rsid w:val="00F435E2"/>
    <w:rsid w:val="00F45073"/>
    <w:rsid w:val="00F665D6"/>
    <w:rsid w:val="00F72959"/>
    <w:rsid w:val="00F82F8D"/>
    <w:rsid w:val="00F834AA"/>
    <w:rsid w:val="00F876B2"/>
    <w:rsid w:val="00F90DDA"/>
    <w:rsid w:val="00F930F7"/>
    <w:rsid w:val="00F94AF0"/>
    <w:rsid w:val="00FA746F"/>
    <w:rsid w:val="00FB0BB9"/>
    <w:rsid w:val="00FB3257"/>
    <w:rsid w:val="00FB44B6"/>
    <w:rsid w:val="00FB5D29"/>
    <w:rsid w:val="00FC0169"/>
    <w:rsid w:val="00FC04AE"/>
    <w:rsid w:val="00FC1A25"/>
    <w:rsid w:val="00FC59DF"/>
    <w:rsid w:val="00FC7C4A"/>
    <w:rsid w:val="00FD027D"/>
    <w:rsid w:val="00FD5007"/>
    <w:rsid w:val="00FE0EE6"/>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0B3C9718-B282-4864-B53B-F1C0ABE18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33CA5-3FCF-4816-97A8-5B1D23C4C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1792</Words>
  <Characters>10764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STA002</cp:lastModifiedBy>
  <cp:revision>3</cp:revision>
  <cp:lastPrinted>2013-12-17T14:44:00Z</cp:lastPrinted>
  <dcterms:created xsi:type="dcterms:W3CDTF">2013-12-05T20:38:00Z</dcterms:created>
  <dcterms:modified xsi:type="dcterms:W3CDTF">2013-12-17T14:49:00Z</dcterms:modified>
</cp:coreProperties>
</file>