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C604E6" w:rsidP="000253CF">
      <w:pPr>
        <w:ind w:left="-360" w:right="-360"/>
        <w:rPr>
          <w:sz w:val="20"/>
        </w:rPr>
      </w:pPr>
      <w:r>
        <w:rPr>
          <w:sz w:val="20"/>
        </w:rPr>
        <w:t>August 5</w:t>
      </w:r>
      <w:r w:rsidR="00CD6283">
        <w:rPr>
          <w:sz w:val="20"/>
        </w:rPr>
        <w:t>, 2014</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D36E66">
        <w:rPr>
          <w:sz w:val="20"/>
        </w:rPr>
        <w:t>August 5</w:t>
      </w:r>
      <w:bookmarkStart w:id="0" w:name="_GoBack"/>
      <w:bookmarkEnd w:id="0"/>
      <w:r w:rsidR="00473CFB">
        <w:rPr>
          <w:sz w:val="20"/>
        </w:rPr>
        <w:t>, 2014</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sidR="00C604E6">
        <w:rPr>
          <w:sz w:val="20"/>
        </w:rPr>
        <w:t xml:space="preserve">Duane Martin and </w:t>
      </w:r>
      <w:r w:rsidR="00CD6283">
        <w:rPr>
          <w:sz w:val="20"/>
        </w:rPr>
        <w:t>Phyl</w:t>
      </w:r>
      <w:r>
        <w:rPr>
          <w:sz w:val="20"/>
        </w:rPr>
        <w:t>liss Pudwill</w:t>
      </w:r>
      <w:r w:rsidR="00C604E6">
        <w:rPr>
          <w:sz w:val="20"/>
        </w:rPr>
        <w:t xml:space="preserve">. Absent was </w:t>
      </w:r>
      <w:r w:rsidR="00CD6283">
        <w:rPr>
          <w:sz w:val="20"/>
        </w:rPr>
        <w:t>David Siemon</w:t>
      </w:r>
      <w:r>
        <w:rPr>
          <w:sz w:val="20"/>
        </w:rPr>
        <w:t>.</w:t>
      </w:r>
      <w:r w:rsidR="00E700D6">
        <w:rPr>
          <w:sz w:val="20"/>
        </w:rPr>
        <w:t xml:space="preserve">  </w:t>
      </w:r>
      <w:r>
        <w:rPr>
          <w:sz w:val="20"/>
        </w:rPr>
        <w:t>Also present were Auditor Rebecca Krein</w:t>
      </w:r>
      <w:r w:rsidR="000B7ACC">
        <w:rPr>
          <w:sz w:val="20"/>
        </w:rPr>
        <w:t xml:space="preserve"> and</w:t>
      </w:r>
      <w:r w:rsidR="006F6966">
        <w:rPr>
          <w:sz w:val="20"/>
        </w:rPr>
        <w:t xml:space="preserve">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B7363D">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C604E6" w:rsidP="000253CF">
      <w:pPr>
        <w:ind w:left="-360" w:right="-360"/>
        <w:rPr>
          <w:sz w:val="20"/>
        </w:rPr>
      </w:pPr>
      <w:r>
        <w:rPr>
          <w:sz w:val="20"/>
        </w:rPr>
        <w:t>Pudwill</w:t>
      </w:r>
      <w:r w:rsidR="00CD6283">
        <w:rPr>
          <w:sz w:val="20"/>
        </w:rPr>
        <w:t xml:space="preserve"> </w:t>
      </w:r>
      <w:r w:rsidR="009C2BD8">
        <w:rPr>
          <w:sz w:val="20"/>
        </w:rPr>
        <w:t xml:space="preserve">moved and </w:t>
      </w:r>
      <w:r>
        <w:rPr>
          <w:sz w:val="20"/>
        </w:rPr>
        <w:t>Godkin</w:t>
      </w:r>
      <w:r w:rsidR="00CD6283">
        <w:rPr>
          <w:sz w:val="20"/>
        </w:rPr>
        <w:t xml:space="preserve"> </w:t>
      </w:r>
      <w:r w:rsidR="00082568">
        <w:rPr>
          <w:sz w:val="20"/>
        </w:rPr>
        <w:t xml:space="preserve">seconded </w:t>
      </w:r>
      <w:r w:rsidR="00ED34AF">
        <w:rPr>
          <w:sz w:val="20"/>
        </w:rPr>
        <w:t xml:space="preserve">that the minutes of the meeting of </w:t>
      </w:r>
      <w:r>
        <w:rPr>
          <w:sz w:val="20"/>
        </w:rPr>
        <w:t>July</w:t>
      </w:r>
      <w:r w:rsidR="000F3CB6">
        <w:rPr>
          <w:sz w:val="20"/>
        </w:rPr>
        <w:t xml:space="preserve"> </w:t>
      </w:r>
      <w:r>
        <w:rPr>
          <w:sz w:val="20"/>
        </w:rPr>
        <w:t>15</w:t>
      </w:r>
      <w:r w:rsidR="00CD6283">
        <w:rPr>
          <w:sz w:val="20"/>
        </w:rPr>
        <w:t>,</w:t>
      </w:r>
      <w:r w:rsidR="00ED34AF">
        <w:rPr>
          <w:sz w:val="20"/>
        </w:rPr>
        <w:t xml:space="preserve"> 201</w:t>
      </w:r>
      <w:r w:rsidR="001058C5">
        <w:rPr>
          <w:sz w:val="20"/>
        </w:rPr>
        <w:t>4</w:t>
      </w:r>
      <w:r w:rsidR="00ED34AF">
        <w:rPr>
          <w:sz w:val="20"/>
        </w:rPr>
        <w:t xml:space="preserve"> be approved</w:t>
      </w:r>
      <w:r w:rsidR="00082568">
        <w:rPr>
          <w:sz w:val="20"/>
        </w:rPr>
        <w:t xml:space="preserve">. </w:t>
      </w:r>
      <w:r w:rsidR="00ED34AF">
        <w:rPr>
          <w:sz w:val="20"/>
        </w:rPr>
        <w:t xml:space="preserve"> Voting Aye</w:t>
      </w:r>
      <w:r w:rsidR="00227B30">
        <w:rPr>
          <w:sz w:val="20"/>
        </w:rPr>
        <w:t>:</w:t>
      </w:r>
      <w:r w:rsidR="00F435E2">
        <w:rPr>
          <w:sz w:val="20"/>
        </w:rPr>
        <w:t xml:space="preserve"> </w:t>
      </w:r>
      <w:r>
        <w:rPr>
          <w:sz w:val="20"/>
        </w:rPr>
        <w:t>4</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E43462" w:rsidRDefault="00E43462" w:rsidP="000253CF">
      <w:pPr>
        <w:ind w:left="-360" w:right="-360"/>
        <w:rPr>
          <w:sz w:val="20"/>
        </w:rPr>
      </w:pPr>
    </w:p>
    <w:p w:rsidR="00E43462" w:rsidRDefault="00C604E6" w:rsidP="000253CF">
      <w:pPr>
        <w:ind w:left="-360" w:right="-360"/>
        <w:rPr>
          <w:sz w:val="20"/>
        </w:rPr>
      </w:pPr>
      <w:r>
        <w:rPr>
          <w:sz w:val="20"/>
        </w:rPr>
        <w:t>Martin</w:t>
      </w:r>
      <w:r w:rsidR="00E43462">
        <w:rPr>
          <w:sz w:val="20"/>
        </w:rPr>
        <w:t xml:space="preserve"> moved and </w:t>
      </w:r>
      <w:r>
        <w:rPr>
          <w:sz w:val="20"/>
        </w:rPr>
        <w:t>Pudwill</w:t>
      </w:r>
      <w:r w:rsidR="00E43462">
        <w:rPr>
          <w:sz w:val="20"/>
        </w:rPr>
        <w:t xml:space="preserve"> seconded that th</w:t>
      </w:r>
      <w:r>
        <w:rPr>
          <w:sz w:val="20"/>
        </w:rPr>
        <w:t>e minutes of the meeting of July</w:t>
      </w:r>
      <w:r w:rsidR="00E43462">
        <w:rPr>
          <w:sz w:val="20"/>
        </w:rPr>
        <w:t xml:space="preserve"> 2</w:t>
      </w:r>
      <w:r>
        <w:rPr>
          <w:sz w:val="20"/>
        </w:rPr>
        <w:t>9</w:t>
      </w:r>
      <w:r w:rsidR="00E43462">
        <w:rPr>
          <w:sz w:val="20"/>
        </w:rPr>
        <w:t>,</w:t>
      </w:r>
      <w:r>
        <w:rPr>
          <w:sz w:val="20"/>
        </w:rPr>
        <w:t xml:space="preserve"> 2014 be approved. Voting Aye: 4</w:t>
      </w:r>
      <w:r w:rsidR="00E43462">
        <w:rPr>
          <w:sz w:val="20"/>
        </w:rPr>
        <w:t>;</w:t>
      </w:r>
    </w:p>
    <w:p w:rsidR="00E43462" w:rsidRDefault="00E43462" w:rsidP="000253CF">
      <w:pPr>
        <w:ind w:left="-360" w:right="-360"/>
        <w:rPr>
          <w:sz w:val="20"/>
        </w:rPr>
      </w:pPr>
      <w:r>
        <w:rPr>
          <w:sz w:val="20"/>
        </w:rPr>
        <w:t>Nay: 0. The motion was adopted.</w:t>
      </w:r>
    </w:p>
    <w:p w:rsidR="00473CFB" w:rsidRDefault="00473CFB" w:rsidP="000253CF">
      <w:pPr>
        <w:ind w:left="-360" w:right="-360"/>
        <w:rPr>
          <w:sz w:val="20"/>
        </w:rPr>
      </w:pP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C604E6" w:rsidP="00BF2297">
      <w:pPr>
        <w:ind w:right="-360"/>
        <w:rPr>
          <w:color w:val="FF0000"/>
          <w:sz w:val="20"/>
        </w:rPr>
      </w:pPr>
      <w:r>
        <w:rPr>
          <w:sz w:val="20"/>
        </w:rPr>
        <w:t>Martin</w:t>
      </w:r>
      <w:r w:rsidR="00ED34AF">
        <w:rPr>
          <w:sz w:val="20"/>
        </w:rPr>
        <w:t xml:space="preserve"> </w:t>
      </w:r>
      <w:r w:rsidR="00ED34AF" w:rsidRPr="00C06D67">
        <w:rPr>
          <w:sz w:val="20"/>
        </w:rPr>
        <w:t>moved and</w:t>
      </w:r>
      <w:r w:rsidR="00BA7FCF">
        <w:rPr>
          <w:sz w:val="20"/>
        </w:rPr>
        <w:t xml:space="preserve"> </w:t>
      </w:r>
      <w:r>
        <w:rPr>
          <w:sz w:val="20"/>
        </w:rPr>
        <w:t>Godkin</w:t>
      </w:r>
      <w:r w:rsidR="00ED34AF" w:rsidRPr="00C06D67">
        <w:rPr>
          <w:sz w:val="20"/>
        </w:rPr>
        <w:t xml:space="preserve"> </w:t>
      </w:r>
      <w:r w:rsidR="00596038">
        <w:rPr>
          <w:sz w:val="20"/>
        </w:rPr>
        <w:t xml:space="preserve">seconded </w:t>
      </w:r>
      <w:r w:rsidR="00ED34AF" w:rsidRPr="00C06D67">
        <w:rPr>
          <w:sz w:val="20"/>
        </w:rPr>
        <w:t xml:space="preserve">that the following claims be paid.  Voting </w:t>
      </w:r>
      <w:r w:rsidR="00ED34AF">
        <w:rPr>
          <w:sz w:val="20"/>
        </w:rPr>
        <w:t>A</w:t>
      </w:r>
      <w:r w:rsidR="00ED34AF" w:rsidRPr="00C06D67">
        <w:rPr>
          <w:sz w:val="20"/>
        </w:rPr>
        <w:t>ye</w:t>
      </w:r>
      <w:r w:rsidR="00227B30">
        <w:rPr>
          <w:sz w:val="20"/>
        </w:rPr>
        <w:t>:</w:t>
      </w:r>
      <w:r w:rsidR="00AB65CC">
        <w:rPr>
          <w:sz w:val="20"/>
        </w:rPr>
        <w:t xml:space="preserve"> </w:t>
      </w:r>
      <w:r>
        <w:rPr>
          <w:sz w:val="20"/>
        </w:rPr>
        <w:t>4</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F378C7" w:rsidRPr="00D65C9E" w:rsidRDefault="00F378C7" w:rsidP="00F378C7">
      <w:pPr>
        <w:ind w:left="-360" w:right="-360"/>
        <w:rPr>
          <w:sz w:val="20"/>
        </w:rPr>
      </w:pPr>
      <w:r w:rsidRPr="00D65C9E">
        <w:rPr>
          <w:b/>
          <w:sz w:val="20"/>
        </w:rPr>
        <w:t xml:space="preserve">COMMISSIONERS: </w:t>
      </w:r>
      <w:r w:rsidRPr="00D65C9E">
        <w:rPr>
          <w:sz w:val="20"/>
        </w:rPr>
        <w:t xml:space="preserve">Denis </w:t>
      </w:r>
      <w:r w:rsidR="00C70CCE" w:rsidRPr="00D65C9E">
        <w:rPr>
          <w:sz w:val="20"/>
        </w:rPr>
        <w:t>Arbach – mileage expense, $</w:t>
      </w:r>
      <w:r w:rsidR="00D65C9E" w:rsidRPr="00D65C9E">
        <w:rPr>
          <w:sz w:val="20"/>
        </w:rPr>
        <w:t>63.27</w:t>
      </w:r>
      <w:r w:rsidRPr="00D65C9E">
        <w:rPr>
          <w:sz w:val="20"/>
        </w:rPr>
        <w:t xml:space="preserve">; </w:t>
      </w:r>
      <w:r w:rsidR="00D65C9E">
        <w:rPr>
          <w:sz w:val="20"/>
        </w:rPr>
        <w:t xml:space="preserve">City of Mobridge – water services, $21.00; Richard </w:t>
      </w:r>
      <w:proofErr w:type="spellStart"/>
      <w:r w:rsidR="00D65C9E">
        <w:rPr>
          <w:sz w:val="20"/>
        </w:rPr>
        <w:t>Godkin</w:t>
      </w:r>
      <w:proofErr w:type="spellEnd"/>
      <w:r w:rsidR="00D65C9E">
        <w:rPr>
          <w:sz w:val="20"/>
        </w:rPr>
        <w:t xml:space="preserve"> – mileage expense, $46.62; Marco Inc – maintenance contract, $18.26; Duane Martin – mileage expense, $46.62; Mobridge Tribune – official proceedings, $268.46; </w:t>
      </w:r>
      <w:r w:rsidR="001707FB">
        <w:rPr>
          <w:sz w:val="20"/>
        </w:rPr>
        <w:t xml:space="preserve">Selby Record – official proceedings, $276.16; David </w:t>
      </w:r>
      <w:proofErr w:type="spellStart"/>
      <w:r w:rsidR="001707FB">
        <w:rPr>
          <w:sz w:val="20"/>
        </w:rPr>
        <w:t>Siemon</w:t>
      </w:r>
      <w:proofErr w:type="spellEnd"/>
      <w:r w:rsidR="001707FB">
        <w:rPr>
          <w:sz w:val="20"/>
        </w:rPr>
        <w:t xml:space="preserve"> – mileage expense, $46.62; </w:t>
      </w:r>
      <w:proofErr w:type="spellStart"/>
      <w:r w:rsidR="001707FB">
        <w:rPr>
          <w:sz w:val="20"/>
        </w:rPr>
        <w:t>Stoicks</w:t>
      </w:r>
      <w:proofErr w:type="spellEnd"/>
      <w:r w:rsidR="001707FB">
        <w:rPr>
          <w:sz w:val="20"/>
        </w:rPr>
        <w:t xml:space="preserve"> Food Center – cups, $2.78; Venture Communications Coop – phone service, $45.52</w:t>
      </w:r>
    </w:p>
    <w:p w:rsidR="00F378C7" w:rsidRPr="001707FB" w:rsidRDefault="00F378C7" w:rsidP="00F378C7">
      <w:pPr>
        <w:ind w:left="-360" w:right="-360"/>
        <w:rPr>
          <w:sz w:val="20"/>
        </w:rPr>
      </w:pPr>
      <w:r w:rsidRPr="001707FB">
        <w:rPr>
          <w:b/>
          <w:sz w:val="20"/>
        </w:rPr>
        <w:t>ELECTIONS:</w:t>
      </w:r>
      <w:r w:rsidR="00C70CCE" w:rsidRPr="001707FB">
        <w:rPr>
          <w:sz w:val="20"/>
        </w:rPr>
        <w:t xml:space="preserve"> Marco In</w:t>
      </w:r>
      <w:r w:rsidR="001707FB" w:rsidRPr="001707FB">
        <w:rPr>
          <w:sz w:val="20"/>
        </w:rPr>
        <w:t>c – maintenance contract, $3.64</w:t>
      </w:r>
    </w:p>
    <w:p w:rsidR="00F378C7" w:rsidRPr="001707FB" w:rsidRDefault="00F378C7" w:rsidP="00F378C7">
      <w:pPr>
        <w:ind w:left="-360" w:right="-360"/>
        <w:rPr>
          <w:sz w:val="20"/>
        </w:rPr>
      </w:pPr>
      <w:r w:rsidRPr="001707FB">
        <w:rPr>
          <w:b/>
          <w:sz w:val="20"/>
        </w:rPr>
        <w:t>COURTS:</w:t>
      </w:r>
      <w:r w:rsidRPr="001707FB">
        <w:rPr>
          <w:sz w:val="20"/>
        </w:rPr>
        <w:t xml:space="preserve">  Krist</w:t>
      </w:r>
      <w:r w:rsidR="00C70CCE" w:rsidRPr="001707FB">
        <w:rPr>
          <w:sz w:val="20"/>
        </w:rPr>
        <w:t>i A</w:t>
      </w:r>
      <w:r w:rsidR="001707FB" w:rsidRPr="001707FB">
        <w:rPr>
          <w:sz w:val="20"/>
        </w:rPr>
        <w:t>.</w:t>
      </w:r>
      <w:r w:rsidR="00C70CCE" w:rsidRPr="001707FB">
        <w:rPr>
          <w:sz w:val="20"/>
        </w:rPr>
        <w:t xml:space="preserve"> B</w:t>
      </w:r>
      <w:r w:rsidR="001707FB" w:rsidRPr="001707FB">
        <w:rPr>
          <w:sz w:val="20"/>
        </w:rPr>
        <w:t>randt – services &amp; fees, $519.40; West Payment Center – information &amp; subscription charges, $2,202.33</w:t>
      </w:r>
    </w:p>
    <w:p w:rsidR="00F378C7" w:rsidRPr="001707FB" w:rsidRDefault="00F378C7" w:rsidP="00F378C7">
      <w:pPr>
        <w:ind w:left="-360" w:right="-360"/>
        <w:rPr>
          <w:sz w:val="20"/>
        </w:rPr>
      </w:pPr>
      <w:r w:rsidRPr="001707FB">
        <w:rPr>
          <w:b/>
          <w:sz w:val="20"/>
        </w:rPr>
        <w:t xml:space="preserve">AUDITOR: </w:t>
      </w:r>
      <w:proofErr w:type="spellStart"/>
      <w:r w:rsidR="001707FB">
        <w:rPr>
          <w:sz w:val="20"/>
        </w:rPr>
        <w:t>Cardmember</w:t>
      </w:r>
      <w:proofErr w:type="spellEnd"/>
      <w:r w:rsidR="001707FB">
        <w:rPr>
          <w:sz w:val="20"/>
        </w:rPr>
        <w:t xml:space="preserve"> Service – postage &amp; postage service charges, $125.29; Connecting Point – support contract &amp; travel, $3,796.00; Marco Inc – maintenance contract, $20.99; Venture Communications Coop – phone &amp; fax services, $64.27</w:t>
      </w:r>
    </w:p>
    <w:p w:rsidR="00F378C7" w:rsidRPr="001707FB" w:rsidRDefault="00F378C7" w:rsidP="00F378C7">
      <w:pPr>
        <w:ind w:left="-360" w:right="-360"/>
        <w:rPr>
          <w:sz w:val="20"/>
        </w:rPr>
      </w:pPr>
      <w:r w:rsidRPr="001707FB">
        <w:rPr>
          <w:b/>
          <w:sz w:val="20"/>
        </w:rPr>
        <w:t>TREASURER:</w:t>
      </w:r>
      <w:r w:rsidRPr="001707FB">
        <w:rPr>
          <w:sz w:val="20"/>
        </w:rPr>
        <w:t xml:space="preserve"> A&amp;B Business Inc – </w:t>
      </w:r>
      <w:r w:rsidR="001707FB" w:rsidRPr="001707FB">
        <w:rPr>
          <w:sz w:val="20"/>
        </w:rPr>
        <w:t>supplies</w:t>
      </w:r>
      <w:r w:rsidRPr="001707FB">
        <w:rPr>
          <w:sz w:val="20"/>
        </w:rPr>
        <w:t>, $</w:t>
      </w:r>
      <w:r w:rsidR="001707FB" w:rsidRPr="001707FB">
        <w:rPr>
          <w:sz w:val="20"/>
        </w:rPr>
        <w:t>7</w:t>
      </w:r>
      <w:r w:rsidR="00C70CCE" w:rsidRPr="001707FB">
        <w:rPr>
          <w:sz w:val="20"/>
        </w:rPr>
        <w:t>.00</w:t>
      </w:r>
      <w:r w:rsidRPr="001707FB">
        <w:rPr>
          <w:sz w:val="20"/>
        </w:rPr>
        <w:t xml:space="preserve">; </w:t>
      </w:r>
      <w:proofErr w:type="spellStart"/>
      <w:r w:rsidR="001707FB">
        <w:rPr>
          <w:sz w:val="20"/>
        </w:rPr>
        <w:t>Cardmember</w:t>
      </w:r>
      <w:proofErr w:type="spellEnd"/>
      <w:r w:rsidR="001707FB">
        <w:rPr>
          <w:sz w:val="20"/>
        </w:rPr>
        <w:t xml:space="preserve"> Service – postage &amp; postage service charges, $69.00; Connecting Point </w:t>
      </w:r>
      <w:r w:rsidR="001F16A0">
        <w:rPr>
          <w:sz w:val="20"/>
        </w:rPr>
        <w:t>–</w:t>
      </w:r>
      <w:r w:rsidR="001707FB">
        <w:rPr>
          <w:sz w:val="20"/>
        </w:rPr>
        <w:t xml:space="preserve"> </w:t>
      </w:r>
      <w:r w:rsidR="001F16A0">
        <w:rPr>
          <w:sz w:val="20"/>
        </w:rPr>
        <w:t>support contracts &amp; travel, $2,411.00;</w:t>
      </w:r>
      <w:r w:rsidR="001D5BE3">
        <w:rPr>
          <w:sz w:val="20"/>
        </w:rPr>
        <w:t xml:space="preserve"> Midcontinent Communications – internet service, $13.13; Venture Communications Coop – phone &amp; fax services, $87.25</w:t>
      </w:r>
      <w:r w:rsidR="001F16A0">
        <w:rPr>
          <w:sz w:val="20"/>
        </w:rPr>
        <w:t xml:space="preserve"> </w:t>
      </w:r>
    </w:p>
    <w:p w:rsidR="00F378C7" w:rsidRPr="001D5BE3" w:rsidRDefault="00F378C7" w:rsidP="00F378C7">
      <w:pPr>
        <w:ind w:left="-360" w:right="-360"/>
        <w:rPr>
          <w:sz w:val="20"/>
        </w:rPr>
      </w:pPr>
      <w:r w:rsidRPr="001D5BE3">
        <w:rPr>
          <w:b/>
          <w:sz w:val="20"/>
        </w:rPr>
        <w:t>STATES ATTORNEY</w:t>
      </w:r>
      <w:r w:rsidR="00543E80" w:rsidRPr="001D5BE3">
        <w:rPr>
          <w:b/>
          <w:sz w:val="20"/>
        </w:rPr>
        <w:t xml:space="preserve">: </w:t>
      </w:r>
      <w:r w:rsidR="001D5BE3">
        <w:rPr>
          <w:sz w:val="20"/>
        </w:rPr>
        <w:t xml:space="preserve">Capital Area Counseling Service – expert testimony, $731.75; </w:t>
      </w:r>
      <w:proofErr w:type="spellStart"/>
      <w:r w:rsidR="001D5BE3">
        <w:rPr>
          <w:sz w:val="20"/>
        </w:rPr>
        <w:t>Cardmember</w:t>
      </w:r>
      <w:proofErr w:type="spellEnd"/>
      <w:r w:rsidR="001D5BE3">
        <w:rPr>
          <w:sz w:val="20"/>
        </w:rPr>
        <w:t xml:space="preserve"> Service – postage &amp; postage service charges, $20.49; Midcontinent Communications – internet service, $13.13; Mobridge Regional Hospital – blood alcohol draw (2), $130.00; Andrew Running Hawk – subpoena &amp; mileage expense, $35.54; Andrea L. </w:t>
      </w:r>
      <w:proofErr w:type="spellStart"/>
      <w:r w:rsidR="001D5BE3">
        <w:rPr>
          <w:sz w:val="20"/>
        </w:rPr>
        <w:t>Sandmeier</w:t>
      </w:r>
      <w:proofErr w:type="spellEnd"/>
      <w:r w:rsidR="001D5BE3">
        <w:rPr>
          <w:sz w:val="20"/>
        </w:rPr>
        <w:t xml:space="preserve"> – blood alcohol draw, $65.00; SD Department of Revenue – blood toxicology screen, $100.00; Venture Communications Coop – phone services; $117.64</w:t>
      </w:r>
    </w:p>
    <w:p w:rsidR="00F378C7" w:rsidRPr="001D5BE3" w:rsidRDefault="00F378C7" w:rsidP="00F378C7">
      <w:pPr>
        <w:ind w:left="-360" w:right="-360"/>
        <w:rPr>
          <w:sz w:val="20"/>
        </w:rPr>
      </w:pPr>
      <w:r w:rsidRPr="001D5BE3">
        <w:rPr>
          <w:b/>
          <w:sz w:val="20"/>
        </w:rPr>
        <w:t xml:space="preserve">COURT APPOINTED ATTORNEY: </w:t>
      </w:r>
      <w:r w:rsidR="00F23BBF" w:rsidRPr="001D5BE3">
        <w:rPr>
          <w:sz w:val="20"/>
        </w:rPr>
        <w:t>Vaughn P.</w:t>
      </w:r>
      <w:r w:rsidR="001D5BE3" w:rsidRPr="001D5BE3">
        <w:rPr>
          <w:sz w:val="20"/>
        </w:rPr>
        <w:t xml:space="preserve"> Beck – services &amp; fees, $1032.00</w:t>
      </w:r>
      <w:r w:rsidR="00F23BBF" w:rsidRPr="001D5BE3">
        <w:rPr>
          <w:sz w:val="20"/>
        </w:rPr>
        <w:t xml:space="preserve">; </w:t>
      </w:r>
      <w:r w:rsidRPr="001D5BE3">
        <w:rPr>
          <w:sz w:val="20"/>
        </w:rPr>
        <w:t>Vickie S. Broz K</w:t>
      </w:r>
      <w:r w:rsidR="00F23BBF" w:rsidRPr="001D5BE3">
        <w:rPr>
          <w:sz w:val="20"/>
        </w:rPr>
        <w:t>ra</w:t>
      </w:r>
      <w:r w:rsidR="001D5BE3" w:rsidRPr="001D5BE3">
        <w:rPr>
          <w:sz w:val="20"/>
        </w:rPr>
        <w:t>use – services &amp; fees, $3,745.30</w:t>
      </w:r>
      <w:r w:rsidRPr="001D5BE3">
        <w:rPr>
          <w:sz w:val="20"/>
        </w:rPr>
        <w:t>; Dakota Plains Legal Services – servic</w:t>
      </w:r>
      <w:r w:rsidR="001D5BE3" w:rsidRPr="001D5BE3">
        <w:rPr>
          <w:sz w:val="20"/>
        </w:rPr>
        <w:t xml:space="preserve">es &amp; fees, $4,929.50; </w:t>
      </w:r>
      <w:r w:rsidR="00F23BBF" w:rsidRPr="001D5BE3">
        <w:rPr>
          <w:sz w:val="20"/>
        </w:rPr>
        <w:t>Mark K. Kro</w:t>
      </w:r>
      <w:r w:rsidR="001D5BE3" w:rsidRPr="001D5BE3">
        <w:rPr>
          <w:sz w:val="20"/>
        </w:rPr>
        <w:t>ontje – services &amp; fees, $235.80</w:t>
      </w:r>
    </w:p>
    <w:p w:rsidR="00F378C7" w:rsidRPr="00852FEE" w:rsidRDefault="00F378C7" w:rsidP="00F378C7">
      <w:pPr>
        <w:ind w:left="-360" w:right="-360"/>
        <w:rPr>
          <w:sz w:val="20"/>
        </w:rPr>
      </w:pPr>
      <w:r w:rsidRPr="00852FEE">
        <w:rPr>
          <w:b/>
          <w:sz w:val="20"/>
        </w:rPr>
        <w:t xml:space="preserve">ABUSED CHILD DEFENSE: </w:t>
      </w:r>
      <w:r w:rsidR="001D5BE3" w:rsidRPr="00852FEE">
        <w:rPr>
          <w:sz w:val="20"/>
        </w:rPr>
        <w:t xml:space="preserve">Mark K. </w:t>
      </w:r>
      <w:proofErr w:type="spellStart"/>
      <w:r w:rsidR="001D5BE3" w:rsidRPr="00852FEE">
        <w:rPr>
          <w:sz w:val="20"/>
        </w:rPr>
        <w:t>Kroontje</w:t>
      </w:r>
      <w:proofErr w:type="spellEnd"/>
      <w:r w:rsidR="001D5BE3" w:rsidRPr="00852FEE">
        <w:rPr>
          <w:sz w:val="20"/>
        </w:rPr>
        <w:t xml:space="preserve"> – services &amp; fees, $110.40</w:t>
      </w:r>
      <w:r w:rsidR="00F23BBF" w:rsidRPr="00852FEE">
        <w:rPr>
          <w:sz w:val="20"/>
        </w:rPr>
        <w:t>;</w:t>
      </w:r>
      <w:r w:rsidR="00F23BBF" w:rsidRPr="00852FEE">
        <w:rPr>
          <w:b/>
          <w:sz w:val="20"/>
        </w:rPr>
        <w:t xml:space="preserve"> </w:t>
      </w:r>
      <w:r w:rsidRPr="00852FEE">
        <w:rPr>
          <w:sz w:val="20"/>
        </w:rPr>
        <w:t>Von Wald Law Offices – services &amp; fees, $</w:t>
      </w:r>
      <w:r w:rsidR="001D5BE3" w:rsidRPr="00852FEE">
        <w:rPr>
          <w:sz w:val="20"/>
        </w:rPr>
        <w:t>1,781.06</w:t>
      </w:r>
    </w:p>
    <w:p w:rsidR="00F378C7" w:rsidRPr="00852FEE" w:rsidRDefault="00F378C7" w:rsidP="00F378C7">
      <w:pPr>
        <w:ind w:left="-360" w:right="-360"/>
        <w:rPr>
          <w:sz w:val="20"/>
        </w:rPr>
      </w:pPr>
      <w:r w:rsidRPr="00852FEE">
        <w:rPr>
          <w:b/>
          <w:sz w:val="20"/>
        </w:rPr>
        <w:t>COURTHOUSE:</w:t>
      </w:r>
      <w:r w:rsidRPr="00852FEE">
        <w:rPr>
          <w:sz w:val="20"/>
        </w:rPr>
        <w:t xml:space="preserve"> </w:t>
      </w:r>
      <w:proofErr w:type="spellStart"/>
      <w:r w:rsidR="00852FEE">
        <w:rPr>
          <w:sz w:val="20"/>
        </w:rPr>
        <w:t>Cardmember</w:t>
      </w:r>
      <w:proofErr w:type="spellEnd"/>
      <w:r w:rsidR="00852FEE">
        <w:rPr>
          <w:sz w:val="20"/>
        </w:rPr>
        <w:t xml:space="preserve"> Service – mechanical switch, air quality test kit, couplings, &amp; paper towels, $175.15; City of Selby – water &amp; sewer services, $104.54; </w:t>
      </w:r>
      <w:proofErr w:type="spellStart"/>
      <w:r w:rsidR="00852FEE">
        <w:rPr>
          <w:sz w:val="20"/>
        </w:rPr>
        <w:t>Hase</w:t>
      </w:r>
      <w:proofErr w:type="spellEnd"/>
      <w:r w:rsidR="00852FEE">
        <w:rPr>
          <w:sz w:val="20"/>
        </w:rPr>
        <w:t xml:space="preserve"> Plumbing &amp; Heating – gasket, $3.55; Johnson Controls Inc – taxes, $196.82; Kens Western Lumber – supplies, wrench set, &amp; stool supplies, $45.54; Menards – cleaning supplies, $23.24; Montana-Dakota Utilities – natural gas &amp; electricity, $696.39; </w:t>
      </w:r>
      <w:proofErr w:type="spellStart"/>
      <w:r w:rsidR="00852FEE">
        <w:rPr>
          <w:sz w:val="20"/>
        </w:rPr>
        <w:t>Reuer</w:t>
      </w:r>
      <w:proofErr w:type="spellEnd"/>
      <w:r w:rsidR="00852FEE">
        <w:rPr>
          <w:sz w:val="20"/>
        </w:rPr>
        <w:t xml:space="preserve"> Sanitation Inc – garbage service, $95.00; </w:t>
      </w:r>
      <w:proofErr w:type="spellStart"/>
      <w:r w:rsidR="00852FEE">
        <w:rPr>
          <w:sz w:val="20"/>
        </w:rPr>
        <w:t>Runnings</w:t>
      </w:r>
      <w:proofErr w:type="spellEnd"/>
      <w:r w:rsidR="00852FEE">
        <w:rPr>
          <w:sz w:val="20"/>
        </w:rPr>
        <w:t xml:space="preserve"> Supply Inc – cleaning supplies &amp; flusher kit, $21.76; </w:t>
      </w:r>
      <w:proofErr w:type="spellStart"/>
      <w:r w:rsidR="00852FEE">
        <w:rPr>
          <w:sz w:val="20"/>
        </w:rPr>
        <w:t>Servall</w:t>
      </w:r>
      <w:proofErr w:type="spellEnd"/>
      <w:r w:rsidR="00852FEE">
        <w:rPr>
          <w:sz w:val="20"/>
        </w:rPr>
        <w:t xml:space="preserve"> Uniform &amp; Linen – mops &amp; mats, $35.97; </w:t>
      </w:r>
      <w:proofErr w:type="spellStart"/>
      <w:r w:rsidR="00852FEE">
        <w:rPr>
          <w:sz w:val="20"/>
        </w:rPr>
        <w:t>Stoicks</w:t>
      </w:r>
      <w:proofErr w:type="spellEnd"/>
      <w:r w:rsidR="00852FEE">
        <w:rPr>
          <w:sz w:val="20"/>
        </w:rPr>
        <w:t xml:space="preserve"> Food Center – cleaning supplies, $3.48; Kurt A. Wolf – lawn care &amp; flower bed (20 </w:t>
      </w:r>
      <w:proofErr w:type="spellStart"/>
      <w:r w:rsidR="00852FEE">
        <w:rPr>
          <w:sz w:val="20"/>
        </w:rPr>
        <w:t>hrs</w:t>
      </w:r>
      <w:proofErr w:type="spellEnd"/>
      <w:r w:rsidR="00852FEE">
        <w:rPr>
          <w:sz w:val="20"/>
        </w:rPr>
        <w:t xml:space="preserve"> @ $12.88), $1,032.60</w:t>
      </w:r>
    </w:p>
    <w:p w:rsidR="00DC07F4" w:rsidRPr="00852FEE" w:rsidRDefault="00F378C7" w:rsidP="00F378C7">
      <w:pPr>
        <w:ind w:left="-360" w:right="-360"/>
        <w:rPr>
          <w:sz w:val="20"/>
        </w:rPr>
      </w:pPr>
      <w:r w:rsidRPr="00852FEE">
        <w:rPr>
          <w:b/>
          <w:sz w:val="20"/>
        </w:rPr>
        <w:lastRenderedPageBreak/>
        <w:t>DIRECTOR OF EQUALIZATION:</w:t>
      </w:r>
      <w:r w:rsidRPr="00852FEE">
        <w:rPr>
          <w:sz w:val="20"/>
        </w:rPr>
        <w:t xml:space="preserve"> </w:t>
      </w:r>
      <w:r w:rsidR="00852FEE">
        <w:rPr>
          <w:sz w:val="20"/>
        </w:rPr>
        <w:t xml:space="preserve">Best Western Ramkota Hotel – lodging (D. </w:t>
      </w:r>
      <w:proofErr w:type="spellStart"/>
      <w:r w:rsidR="00852FEE">
        <w:rPr>
          <w:sz w:val="20"/>
        </w:rPr>
        <w:t>Kahl</w:t>
      </w:r>
      <w:proofErr w:type="spellEnd"/>
      <w:r w:rsidR="00852FEE">
        <w:rPr>
          <w:sz w:val="20"/>
        </w:rPr>
        <w:t xml:space="preserve"> &amp; J. </w:t>
      </w:r>
      <w:proofErr w:type="spellStart"/>
      <w:r w:rsidR="00852FEE">
        <w:rPr>
          <w:sz w:val="20"/>
        </w:rPr>
        <w:t>Hoogeveen</w:t>
      </w:r>
      <w:proofErr w:type="spellEnd"/>
      <w:r w:rsidR="00852FEE">
        <w:rPr>
          <w:sz w:val="20"/>
        </w:rPr>
        <w:t xml:space="preserve">), $166.00; </w:t>
      </w:r>
      <w:proofErr w:type="spellStart"/>
      <w:r w:rsidR="00852FEE">
        <w:rPr>
          <w:sz w:val="20"/>
        </w:rPr>
        <w:t>Cardmember</w:t>
      </w:r>
      <w:proofErr w:type="spellEnd"/>
      <w:r w:rsidR="00852FEE">
        <w:rPr>
          <w:sz w:val="20"/>
        </w:rPr>
        <w:t xml:space="preserve"> Service – postage &amp; postage service charges, $22.20; Connecting Point – support contracts &amp; travel, $3,471.00; Marco Inc – maintenance contracts, $11.03; Midcontinent Communications – internet service, $13.13; Selby Oil Company </w:t>
      </w:r>
      <w:r w:rsidR="00A8608F">
        <w:rPr>
          <w:sz w:val="20"/>
        </w:rPr>
        <w:t>–</w:t>
      </w:r>
      <w:r w:rsidR="00852FEE">
        <w:rPr>
          <w:sz w:val="20"/>
        </w:rPr>
        <w:t xml:space="preserve"> </w:t>
      </w:r>
      <w:r w:rsidR="00A8608F">
        <w:rPr>
          <w:sz w:val="20"/>
        </w:rPr>
        <w:t>tire repairs, $12.00; Shorty’s One Stop – gasoline, $134.00; Venture Communications Coop – phone &amp; fax services, $59.48</w:t>
      </w:r>
    </w:p>
    <w:p w:rsidR="00F378C7" w:rsidRPr="00A8608F" w:rsidRDefault="00F378C7" w:rsidP="00F378C7">
      <w:pPr>
        <w:ind w:left="-360" w:right="-360"/>
        <w:rPr>
          <w:sz w:val="20"/>
        </w:rPr>
      </w:pPr>
      <w:r w:rsidRPr="00A8608F">
        <w:rPr>
          <w:b/>
          <w:sz w:val="20"/>
        </w:rPr>
        <w:t>REGISTER OF DEEDS:</w:t>
      </w:r>
      <w:r w:rsidRPr="00A8608F">
        <w:rPr>
          <w:sz w:val="20"/>
        </w:rPr>
        <w:t xml:space="preserve"> </w:t>
      </w:r>
      <w:proofErr w:type="spellStart"/>
      <w:r w:rsidR="00A8608F">
        <w:rPr>
          <w:sz w:val="20"/>
        </w:rPr>
        <w:t>Cardmember</w:t>
      </w:r>
      <w:proofErr w:type="spellEnd"/>
      <w:r w:rsidR="00A8608F">
        <w:rPr>
          <w:sz w:val="20"/>
        </w:rPr>
        <w:t xml:space="preserve"> Service – postage &amp; postage service charges, $55.61; Connecting Point – support contract, $250.00; Hal Systems Corporation – software maintenance, $292.00; Marco Inc – maintenance contract, $7.65; Midcontinent Communications – internet service, $13.12; Quill Corporation – phone, toner, envelopes, &amp; ink stamps, $104.45; Venture Communications Coop – phone service, $55.87</w:t>
      </w:r>
    </w:p>
    <w:p w:rsidR="00F378C7" w:rsidRPr="00A8608F" w:rsidRDefault="00F378C7" w:rsidP="00F378C7">
      <w:pPr>
        <w:ind w:left="-360" w:right="-360"/>
        <w:rPr>
          <w:sz w:val="20"/>
        </w:rPr>
      </w:pPr>
      <w:r w:rsidRPr="00A8608F">
        <w:rPr>
          <w:b/>
          <w:sz w:val="20"/>
        </w:rPr>
        <w:t xml:space="preserve">VET SERVICE OFFICER: </w:t>
      </w:r>
      <w:r w:rsidR="00CB1B8D" w:rsidRPr="00A8608F">
        <w:rPr>
          <w:sz w:val="20"/>
        </w:rPr>
        <w:t>NONE</w:t>
      </w:r>
    </w:p>
    <w:p w:rsidR="00992CBD" w:rsidRDefault="00F378C7" w:rsidP="00F378C7">
      <w:pPr>
        <w:ind w:left="-360" w:right="-360"/>
        <w:rPr>
          <w:sz w:val="20"/>
        </w:rPr>
      </w:pPr>
      <w:r w:rsidRPr="00A8608F">
        <w:rPr>
          <w:b/>
          <w:sz w:val="20"/>
        </w:rPr>
        <w:t>SHERIFF:</w:t>
      </w:r>
      <w:r w:rsidRPr="00A8608F">
        <w:rPr>
          <w:sz w:val="20"/>
        </w:rPr>
        <w:t xml:space="preserve"> </w:t>
      </w:r>
      <w:r w:rsidR="00A8608F">
        <w:rPr>
          <w:sz w:val="20"/>
        </w:rPr>
        <w:t xml:space="preserve">Beadles </w:t>
      </w:r>
      <w:proofErr w:type="spellStart"/>
      <w:r w:rsidR="00A8608F">
        <w:rPr>
          <w:sz w:val="20"/>
        </w:rPr>
        <w:t>Chev</w:t>
      </w:r>
      <w:proofErr w:type="spellEnd"/>
      <w:r w:rsidR="00A8608F">
        <w:rPr>
          <w:sz w:val="20"/>
        </w:rPr>
        <w:t xml:space="preserve">-GMC-LLC – repair: 12 Impala, $142.31; </w:t>
      </w:r>
      <w:proofErr w:type="spellStart"/>
      <w:r w:rsidR="00A8608F">
        <w:rPr>
          <w:sz w:val="20"/>
        </w:rPr>
        <w:t>Cardmember</w:t>
      </w:r>
      <w:proofErr w:type="spellEnd"/>
      <w:r w:rsidR="00A8608F">
        <w:rPr>
          <w:sz w:val="20"/>
        </w:rPr>
        <w:t xml:space="preserve"> Service – postage, postage service charges, &amp; gasoline, $164.24; Connecting Point – networking, mileage, </w:t>
      </w:r>
      <w:proofErr w:type="spellStart"/>
      <w:r w:rsidR="00A8608F">
        <w:rPr>
          <w:sz w:val="20"/>
        </w:rPr>
        <w:t>elitedisk</w:t>
      </w:r>
      <w:proofErr w:type="spellEnd"/>
      <w:r w:rsidR="00A8608F">
        <w:rPr>
          <w:sz w:val="20"/>
        </w:rPr>
        <w:t xml:space="preserve"> 800 computers (3), monitors (3), &amp; software, $6,665.00; Country Junction – patches on work shirts, $20.00; Marco Inc – maintenance contract, $0.10; Midcontinent Communications – internet service, $13.12; </w:t>
      </w:r>
      <w:proofErr w:type="spellStart"/>
      <w:r w:rsidR="00A8608F">
        <w:rPr>
          <w:sz w:val="20"/>
        </w:rPr>
        <w:t>Neve’s</w:t>
      </w:r>
      <w:proofErr w:type="spellEnd"/>
      <w:r w:rsidR="00A8608F">
        <w:rPr>
          <w:sz w:val="20"/>
        </w:rPr>
        <w:t xml:space="preserve"> Uniforms Inc – uniform shirt, $51.36; </w:t>
      </w:r>
      <w:proofErr w:type="spellStart"/>
      <w:r w:rsidR="00A8608F">
        <w:rPr>
          <w:sz w:val="20"/>
        </w:rPr>
        <w:t>Runnings</w:t>
      </w:r>
      <w:proofErr w:type="spellEnd"/>
      <w:r w:rsidR="00A8608F">
        <w:rPr>
          <w:sz w:val="20"/>
        </w:rPr>
        <w:t xml:space="preserve"> Supply Inc – ball-hitch, $61.98; SD Federal Property Agency – 2010 Crown Vic, $12,800.00; Selby Oil Company – tire rotation, $40.00; Slater Oil &amp; LP Gas – gasoline (479 gal. @ $</w:t>
      </w:r>
      <w:r w:rsidR="00992CBD">
        <w:rPr>
          <w:sz w:val="20"/>
        </w:rPr>
        <w:t xml:space="preserve">3.139), $1,503.58; The Lodge At Deadwood – Lodging (J. Boll), $256.65; </w:t>
      </w:r>
      <w:proofErr w:type="spellStart"/>
      <w:r w:rsidR="00992CBD">
        <w:rPr>
          <w:sz w:val="20"/>
        </w:rPr>
        <w:t>Ultramax</w:t>
      </w:r>
      <w:proofErr w:type="spellEnd"/>
      <w:r w:rsidR="00992CBD">
        <w:rPr>
          <w:sz w:val="20"/>
        </w:rPr>
        <w:t xml:space="preserve"> – ammunition, $97.25; Venture Communications Coop – phone &amp; fax services, $113.95; Western Communications Inc – radio service, $21.60</w:t>
      </w:r>
      <w:r w:rsidR="00B95643">
        <w:rPr>
          <w:sz w:val="20"/>
        </w:rPr>
        <w:t>; Dakota Maid – balloons, $13.36</w:t>
      </w:r>
    </w:p>
    <w:p w:rsidR="00F378C7" w:rsidRPr="00992CBD" w:rsidRDefault="00F378C7" w:rsidP="00F378C7">
      <w:pPr>
        <w:ind w:left="-360" w:right="-360"/>
        <w:rPr>
          <w:sz w:val="20"/>
        </w:rPr>
      </w:pPr>
      <w:r w:rsidRPr="00992CBD">
        <w:rPr>
          <w:b/>
          <w:sz w:val="20"/>
        </w:rPr>
        <w:t xml:space="preserve">JAIL: </w:t>
      </w:r>
      <w:r w:rsidR="00992CBD">
        <w:rPr>
          <w:sz w:val="20"/>
        </w:rPr>
        <w:t xml:space="preserve">Alco Stores Inc – groceries &amp; cleaning products, $101.74; Bob Barker Company Inc – undergarments, gloves, mattress (2), sandals, utensils, freight (2), &amp; matt, $2,174.74; </w:t>
      </w:r>
      <w:proofErr w:type="spellStart"/>
      <w:r w:rsidR="00992CBD">
        <w:rPr>
          <w:sz w:val="20"/>
        </w:rPr>
        <w:t>Cardmember</w:t>
      </w:r>
      <w:proofErr w:type="spellEnd"/>
      <w:r w:rsidR="00992CBD">
        <w:rPr>
          <w:sz w:val="20"/>
        </w:rPr>
        <w:t xml:space="preserve"> Service – supplies, groceries, cleaning products, &amp; paper products, $421.04; City of Selby – water &amp; sewer service, $159.96; Family Dollar – supplies, personal care, personal care items, groceries (2), &amp; cleaning products (2), $181.10; Family Pharmacy Inc – prescriptions, $299.70; Lind’s Hardware – plunger, $3.99; Merkel’s Foods – supplies (2), personal care items, groceries (2), cleaning products (2), &amp; paper products (2), $</w:t>
      </w:r>
      <w:r w:rsidR="008D0FA7">
        <w:rPr>
          <w:sz w:val="20"/>
        </w:rPr>
        <w:t xml:space="preserve">1,961.26; Mobridge Manufacturing Inc – fire escape repair, $850.00; Montana-Dakota Utilities – natural gas &amp; electricity, $790.60; Payless Foods – groceries (2) &amp; cleaning supplies, $262.37; SD Department of Public Safety – teletype service, $2,340.00; SD Federal Property Agency – supplies, case, &amp; 4 office chairs, $127.00; </w:t>
      </w:r>
      <w:proofErr w:type="spellStart"/>
      <w:r w:rsidR="008D0FA7">
        <w:rPr>
          <w:sz w:val="20"/>
        </w:rPr>
        <w:t>Servall</w:t>
      </w:r>
      <w:proofErr w:type="spellEnd"/>
      <w:r w:rsidR="008D0FA7">
        <w:rPr>
          <w:sz w:val="20"/>
        </w:rPr>
        <w:t xml:space="preserve"> Uniform &amp; Linen – mops &amp; rags (2), $39.36; Shorty’s One Stop – groceries, $7.17; </w:t>
      </w:r>
      <w:proofErr w:type="spellStart"/>
      <w:r w:rsidR="008D0FA7">
        <w:rPr>
          <w:sz w:val="20"/>
        </w:rPr>
        <w:t>Stoicks</w:t>
      </w:r>
      <w:proofErr w:type="spellEnd"/>
      <w:r w:rsidR="008D0FA7">
        <w:rPr>
          <w:sz w:val="20"/>
        </w:rPr>
        <w:t xml:space="preserve"> Food Center – personal care items &amp; groceries, $462.35; Venture Communications Coop – phone, fax, &amp; internet services, $205.94; Vilas Health &amp; Variety – clippers, OTC medications (2), &amp; RX, $241.54</w:t>
      </w:r>
    </w:p>
    <w:p w:rsidR="008D0FA7" w:rsidRPr="008D0FA7" w:rsidRDefault="008D0FA7" w:rsidP="00F378C7">
      <w:pPr>
        <w:ind w:left="-360" w:right="-360"/>
        <w:rPr>
          <w:sz w:val="20"/>
        </w:rPr>
      </w:pPr>
      <w:r>
        <w:rPr>
          <w:b/>
          <w:sz w:val="20"/>
        </w:rPr>
        <w:t xml:space="preserve">CORONER: </w:t>
      </w:r>
      <w:r>
        <w:rPr>
          <w:sz w:val="20"/>
        </w:rPr>
        <w:t>NONE</w:t>
      </w:r>
    </w:p>
    <w:p w:rsidR="00F378C7" w:rsidRPr="008D0FA7" w:rsidRDefault="00F378C7" w:rsidP="00F378C7">
      <w:pPr>
        <w:ind w:left="-360" w:right="-360"/>
        <w:rPr>
          <w:sz w:val="20"/>
        </w:rPr>
      </w:pPr>
      <w:r w:rsidRPr="008D0FA7">
        <w:rPr>
          <w:b/>
          <w:sz w:val="20"/>
        </w:rPr>
        <w:t xml:space="preserve">EMERGENCY &amp; DISASTER: </w:t>
      </w:r>
      <w:r w:rsidR="008D0FA7">
        <w:rPr>
          <w:sz w:val="20"/>
        </w:rPr>
        <w:t xml:space="preserve">A&amp;B Business Inc – binder, $29.99; </w:t>
      </w:r>
      <w:proofErr w:type="spellStart"/>
      <w:r w:rsidR="008D0FA7">
        <w:rPr>
          <w:sz w:val="20"/>
        </w:rPr>
        <w:t>Cardmember</w:t>
      </w:r>
      <w:proofErr w:type="spellEnd"/>
      <w:r w:rsidR="008D0FA7">
        <w:rPr>
          <w:sz w:val="20"/>
        </w:rPr>
        <w:t xml:space="preserve"> Service – zippered case, $36.41; Midcontinent Communications – internet service, $6.56; Venture Communications Coop – radio service, $30.10</w:t>
      </w:r>
    </w:p>
    <w:p w:rsidR="00F378C7" w:rsidRDefault="00F378C7" w:rsidP="00F378C7">
      <w:pPr>
        <w:ind w:left="-360" w:right="-360"/>
        <w:rPr>
          <w:sz w:val="20"/>
        </w:rPr>
      </w:pPr>
      <w:r w:rsidRPr="008D0FA7">
        <w:rPr>
          <w:b/>
          <w:sz w:val="20"/>
        </w:rPr>
        <w:t>SUPPORT OF POOR:</w:t>
      </w:r>
      <w:r w:rsidRPr="008D0FA7">
        <w:rPr>
          <w:sz w:val="20"/>
        </w:rPr>
        <w:t xml:space="preserve"> </w:t>
      </w:r>
      <w:proofErr w:type="spellStart"/>
      <w:r w:rsidR="008D0FA7">
        <w:rPr>
          <w:sz w:val="20"/>
        </w:rPr>
        <w:t>Cardmember</w:t>
      </w:r>
      <w:proofErr w:type="spellEnd"/>
      <w:r w:rsidR="008D0FA7">
        <w:rPr>
          <w:sz w:val="20"/>
        </w:rPr>
        <w:t xml:space="preserve"> Service – postage service charges, $6.24; Venture Communications Coop – phone &amp; fax services, $</w:t>
      </w:r>
      <w:r w:rsidR="00C63797">
        <w:rPr>
          <w:sz w:val="20"/>
        </w:rPr>
        <w:t>26.98</w:t>
      </w:r>
    </w:p>
    <w:p w:rsidR="00C63797" w:rsidRPr="008D0FA7" w:rsidRDefault="00C63797" w:rsidP="00F378C7">
      <w:pPr>
        <w:ind w:left="-360" w:right="-360"/>
        <w:rPr>
          <w:sz w:val="20"/>
        </w:rPr>
      </w:pPr>
      <w:r>
        <w:rPr>
          <w:b/>
          <w:sz w:val="20"/>
        </w:rPr>
        <w:t>OTHER HEALTH ASST:</w:t>
      </w:r>
      <w:r>
        <w:rPr>
          <w:sz w:val="20"/>
        </w:rPr>
        <w:t xml:space="preserve"> Shannon Thompson – gasoline, $6.24</w:t>
      </w:r>
    </w:p>
    <w:p w:rsidR="00F378C7" w:rsidRPr="00C63797" w:rsidRDefault="00F378C7" w:rsidP="00F378C7">
      <w:pPr>
        <w:ind w:left="-360" w:right="-360"/>
        <w:rPr>
          <w:sz w:val="20"/>
        </w:rPr>
      </w:pPr>
      <w:r w:rsidRPr="00C63797">
        <w:rPr>
          <w:b/>
          <w:sz w:val="20"/>
        </w:rPr>
        <w:t>EXTENSION:</w:t>
      </w:r>
      <w:r w:rsidRPr="00C63797">
        <w:rPr>
          <w:sz w:val="20"/>
        </w:rPr>
        <w:t xml:space="preserve"> </w:t>
      </w:r>
      <w:proofErr w:type="spellStart"/>
      <w:r w:rsidR="00C63797">
        <w:rPr>
          <w:sz w:val="20"/>
        </w:rPr>
        <w:t>Cardmember</w:t>
      </w:r>
      <w:proofErr w:type="spellEnd"/>
      <w:r w:rsidR="00C63797">
        <w:rPr>
          <w:sz w:val="20"/>
        </w:rPr>
        <w:t xml:space="preserve"> Service – postage &amp; postage service charges, $109.08; Brenda </w:t>
      </w:r>
      <w:proofErr w:type="spellStart"/>
      <w:r w:rsidR="00C63797">
        <w:rPr>
          <w:sz w:val="20"/>
        </w:rPr>
        <w:t>DeToy</w:t>
      </w:r>
      <w:proofErr w:type="spellEnd"/>
      <w:r w:rsidR="00C63797">
        <w:rPr>
          <w:sz w:val="20"/>
        </w:rPr>
        <w:t xml:space="preserve"> – mileage expense, $13.32; Edmunds County Auditor – Lodging (J. </w:t>
      </w:r>
      <w:proofErr w:type="spellStart"/>
      <w:r w:rsidR="00C63797">
        <w:rPr>
          <w:sz w:val="20"/>
        </w:rPr>
        <w:t>Malsom</w:t>
      </w:r>
      <w:proofErr w:type="spellEnd"/>
      <w:r w:rsidR="00C63797">
        <w:rPr>
          <w:sz w:val="20"/>
        </w:rPr>
        <w:t xml:space="preserve">), $60.75; Jenna </w:t>
      </w:r>
      <w:proofErr w:type="spellStart"/>
      <w:r w:rsidR="00C63797">
        <w:rPr>
          <w:sz w:val="20"/>
        </w:rPr>
        <w:t>Malsom</w:t>
      </w:r>
      <w:proofErr w:type="spellEnd"/>
      <w:r w:rsidR="00C63797">
        <w:rPr>
          <w:sz w:val="20"/>
        </w:rPr>
        <w:t xml:space="preserve"> – mileage expense, $147.73; Midcontinent Communications – internet service, $13.12; Venture Communications Coop – phone service, $28.07; Vilas Heath &amp; Variety – envelopes, $7.98</w:t>
      </w:r>
    </w:p>
    <w:p w:rsidR="00C63797" w:rsidRPr="00C63797" w:rsidRDefault="00F378C7" w:rsidP="00F378C7">
      <w:pPr>
        <w:ind w:left="-360" w:right="-360"/>
        <w:rPr>
          <w:sz w:val="20"/>
        </w:rPr>
      </w:pPr>
      <w:r w:rsidRPr="00C63797">
        <w:rPr>
          <w:b/>
          <w:sz w:val="20"/>
        </w:rPr>
        <w:t xml:space="preserve">WEED CONTROL: </w:t>
      </w:r>
      <w:r w:rsidR="00C63797">
        <w:rPr>
          <w:sz w:val="20"/>
        </w:rPr>
        <w:t>Marco Inc – maintenance contract, $0.44; Midcontinent Communications – internet service, $6.56; Shorty’s One Stop – gasoline, $276.64; Western Communications Inc – radio service, $8.80</w:t>
      </w:r>
    </w:p>
    <w:p w:rsidR="00F56A50" w:rsidRPr="00C63797" w:rsidRDefault="00F56A50" w:rsidP="00F378C7">
      <w:pPr>
        <w:ind w:left="-360" w:right="-360"/>
        <w:rPr>
          <w:sz w:val="20"/>
        </w:rPr>
      </w:pPr>
      <w:r w:rsidRPr="00C63797">
        <w:rPr>
          <w:b/>
          <w:sz w:val="20"/>
        </w:rPr>
        <w:t xml:space="preserve">PLANNING &amp; ZONING: </w:t>
      </w:r>
      <w:r w:rsidR="00C63797" w:rsidRPr="00C63797">
        <w:rPr>
          <w:sz w:val="20"/>
        </w:rPr>
        <w:t>NONE</w:t>
      </w:r>
    </w:p>
    <w:p w:rsidR="00F56A50" w:rsidRPr="00C63797" w:rsidRDefault="00F56A50" w:rsidP="00F378C7">
      <w:pPr>
        <w:ind w:left="-360" w:right="-360"/>
        <w:rPr>
          <w:sz w:val="20"/>
        </w:rPr>
      </w:pPr>
      <w:r w:rsidRPr="00C63797">
        <w:rPr>
          <w:b/>
          <w:sz w:val="20"/>
        </w:rPr>
        <w:t>INDUSTRIAL DEVELOPMENT:</w:t>
      </w:r>
      <w:r w:rsidRPr="00C63797">
        <w:rPr>
          <w:sz w:val="20"/>
        </w:rPr>
        <w:t xml:space="preserve"> </w:t>
      </w:r>
      <w:r w:rsidR="00C63797" w:rsidRPr="00C63797">
        <w:rPr>
          <w:sz w:val="20"/>
        </w:rPr>
        <w:t>NONE</w:t>
      </w:r>
    </w:p>
    <w:p w:rsidR="00F378C7" w:rsidRDefault="00F378C7" w:rsidP="00F378C7">
      <w:pPr>
        <w:ind w:left="-360" w:right="-360"/>
        <w:rPr>
          <w:sz w:val="20"/>
        </w:rPr>
      </w:pPr>
      <w:r w:rsidRPr="008254CA">
        <w:rPr>
          <w:b/>
          <w:sz w:val="20"/>
        </w:rPr>
        <w:t xml:space="preserve">RD &amp; BR: </w:t>
      </w:r>
      <w:proofErr w:type="spellStart"/>
      <w:r w:rsidR="008254CA">
        <w:rPr>
          <w:sz w:val="20"/>
        </w:rPr>
        <w:t>Bierschbach</w:t>
      </w:r>
      <w:proofErr w:type="spellEnd"/>
      <w:r w:rsidR="008254CA">
        <w:rPr>
          <w:sz w:val="20"/>
        </w:rPr>
        <w:t xml:space="preserve"> Equipment &amp; Supply – brushes for broom, $1,448.01; Butler Machinery Co – lens, $49.21; Central Diesel Sales Inc – filter cartridge, battery, air spring, &amp; supplies, $492.70; City of Java – water service, $18.00; City of Mobridge – water &amp; sewer service, $44.46; City of Selby – water &amp; sewer service, $75.16; Dakota Oil – oil, $3,532.84; </w:t>
      </w:r>
      <w:proofErr w:type="spellStart"/>
      <w:r w:rsidR="008254CA">
        <w:rPr>
          <w:sz w:val="20"/>
        </w:rPr>
        <w:t>Farnams</w:t>
      </w:r>
      <w:proofErr w:type="spellEnd"/>
      <w:r w:rsidR="008254CA">
        <w:rPr>
          <w:sz w:val="20"/>
        </w:rPr>
        <w:t xml:space="preserve"> Genuine Parts – stop leak &amp; supplies, $99.94; Flint Hills Resources LP – road oil for chip sealing (2), $153,018.91; Goldsmith Heck Engineers Inc – culvert replacement: RD 236, $11,104.00; Great Western Tire Inc – tire supplies, $197.11; John Deere Financial –</w:t>
      </w:r>
      <w:r w:rsidR="00C44493">
        <w:rPr>
          <w:sz w:val="20"/>
        </w:rPr>
        <w:t xml:space="preserve"> alternat</w:t>
      </w:r>
      <w:r w:rsidR="008254CA">
        <w:rPr>
          <w:sz w:val="20"/>
        </w:rPr>
        <w:t>or: M-22</w:t>
      </w:r>
      <w:r w:rsidR="00C44493">
        <w:rPr>
          <w:sz w:val="20"/>
        </w:rPr>
        <w:t xml:space="preserve">, $404.21; Kens Western Lumber – supplies &amp; door locks, $75.42; Marco Inc – maintenance contract, $0.13; Montana-Dakota Utilities – electricity @ Selby shop, State shop, &amp; Mobridge shop, $184.99; North Central Farmers Elevator – fuel &amp; gasoline, $1,052.85; North Star Energy LLC – propane, $168.25; </w:t>
      </w:r>
      <w:proofErr w:type="spellStart"/>
      <w:r w:rsidR="00C44493">
        <w:rPr>
          <w:sz w:val="20"/>
        </w:rPr>
        <w:t>Pheasantland</w:t>
      </w:r>
      <w:proofErr w:type="spellEnd"/>
      <w:r w:rsidR="00C44493">
        <w:rPr>
          <w:sz w:val="20"/>
        </w:rPr>
        <w:t xml:space="preserve"> Industries – safety clothing, $264.49; Praxair Distribution Inc – supplies, $79.81; </w:t>
      </w:r>
      <w:proofErr w:type="spellStart"/>
      <w:r w:rsidR="00C44493">
        <w:rPr>
          <w:sz w:val="20"/>
        </w:rPr>
        <w:t>Reuer</w:t>
      </w:r>
      <w:proofErr w:type="spellEnd"/>
      <w:r w:rsidR="00C44493">
        <w:rPr>
          <w:sz w:val="20"/>
        </w:rPr>
        <w:t xml:space="preserve"> Sanitation Inc – garbage service, $35.00; </w:t>
      </w:r>
      <w:proofErr w:type="spellStart"/>
      <w:r w:rsidR="00C44493">
        <w:rPr>
          <w:sz w:val="20"/>
        </w:rPr>
        <w:t>Runnings</w:t>
      </w:r>
      <w:proofErr w:type="spellEnd"/>
      <w:r w:rsidR="00C44493">
        <w:rPr>
          <w:sz w:val="20"/>
        </w:rPr>
        <w:t xml:space="preserve"> Supply Inc – 2 gal. sprayer &amp; supplies, $29.98; SD Counties – James Goetz registration, $20.00; Selby Auto Sales &amp; Service – supplies, $</w:t>
      </w:r>
      <w:r w:rsidR="00B95643">
        <w:rPr>
          <w:sz w:val="20"/>
        </w:rPr>
        <w:t xml:space="preserve">795.56; </w:t>
      </w:r>
      <w:r w:rsidR="00B95643">
        <w:rPr>
          <w:sz w:val="20"/>
        </w:rPr>
        <w:lastRenderedPageBreak/>
        <w:t xml:space="preserve">Selby Record – subscription, $27.00; </w:t>
      </w:r>
      <w:proofErr w:type="spellStart"/>
      <w:r w:rsidR="00B95643">
        <w:rPr>
          <w:sz w:val="20"/>
        </w:rPr>
        <w:t>Servall</w:t>
      </w:r>
      <w:proofErr w:type="spellEnd"/>
      <w:r w:rsidR="00B95643">
        <w:rPr>
          <w:sz w:val="20"/>
        </w:rPr>
        <w:t xml:space="preserve"> Uniform &amp; Linen – towels &amp; mats, $59.97; Shorty’s One Stop – gasoline, $1,474.38; Slater Oil &amp; LP Gas – fuel (6,000 gal. @ $3.126), $18,756.00; </w:t>
      </w:r>
      <w:proofErr w:type="spellStart"/>
      <w:r w:rsidR="00B95643">
        <w:rPr>
          <w:sz w:val="20"/>
        </w:rPr>
        <w:t>Stoicks</w:t>
      </w:r>
      <w:proofErr w:type="spellEnd"/>
      <w:r w:rsidR="00B95643">
        <w:rPr>
          <w:sz w:val="20"/>
        </w:rPr>
        <w:t xml:space="preserve"> Food Center – supplies, $10.46; Valley Telecommunications – cell phone service, $39.99; Venture Communications Coop – phone, fax, &amp; internet services &amp; phone service @ Java shop, $262.25; West River Telecommunications – phone service @ Mobridge shop, $31.96; Western Communications Inc – radio service, $135.90; Yellowstone Valley Parts &amp; Equipment – freight &amp; lever, $112.02</w:t>
      </w:r>
    </w:p>
    <w:p w:rsidR="00B95643" w:rsidRPr="008254CA" w:rsidRDefault="00B95643" w:rsidP="00F378C7">
      <w:pPr>
        <w:ind w:left="-360" w:right="-360"/>
        <w:rPr>
          <w:sz w:val="20"/>
        </w:rPr>
      </w:pPr>
      <w:r>
        <w:rPr>
          <w:b/>
          <w:sz w:val="20"/>
        </w:rPr>
        <w:t>FIRE PROTECTION:</w:t>
      </w:r>
      <w:r>
        <w:rPr>
          <w:sz w:val="20"/>
        </w:rPr>
        <w:t xml:space="preserve"> </w:t>
      </w:r>
      <w:proofErr w:type="spellStart"/>
      <w:r>
        <w:rPr>
          <w:sz w:val="20"/>
        </w:rPr>
        <w:t>Akaska</w:t>
      </w:r>
      <w:proofErr w:type="spellEnd"/>
      <w:r>
        <w:rPr>
          <w:sz w:val="20"/>
        </w:rPr>
        <w:t xml:space="preserve"> Fire Department – grant to other entity, $3,200.00; </w:t>
      </w:r>
      <w:proofErr w:type="spellStart"/>
      <w:r>
        <w:rPr>
          <w:sz w:val="20"/>
        </w:rPr>
        <w:t>Glenham</w:t>
      </w:r>
      <w:proofErr w:type="spellEnd"/>
      <w:r>
        <w:rPr>
          <w:sz w:val="20"/>
        </w:rPr>
        <w:t xml:space="preserve"> Fire Department – grant to other entity, $3,200.00; Hoven Fire Department – grant to other entity, $1,600.00; Mobridge Fire Department – grant to other entity, $3,200.00; Selby Fire Department – grant to other entity, $3,200.00</w:t>
      </w:r>
    </w:p>
    <w:p w:rsidR="00F378C7" w:rsidRPr="00B95643" w:rsidRDefault="00F378C7" w:rsidP="00F378C7">
      <w:pPr>
        <w:ind w:left="-360" w:right="-360"/>
        <w:rPr>
          <w:sz w:val="20"/>
        </w:rPr>
      </w:pPr>
      <w:r w:rsidRPr="00B95643">
        <w:rPr>
          <w:b/>
          <w:sz w:val="20"/>
        </w:rPr>
        <w:t xml:space="preserve">SOLID WASTE: </w:t>
      </w:r>
      <w:proofErr w:type="spellStart"/>
      <w:r w:rsidR="00B95643">
        <w:rPr>
          <w:sz w:val="20"/>
        </w:rPr>
        <w:t>Cardmember</w:t>
      </w:r>
      <w:proofErr w:type="spellEnd"/>
      <w:r w:rsidR="00B95643">
        <w:rPr>
          <w:sz w:val="20"/>
        </w:rPr>
        <w:t xml:space="preserve"> Service – postage, $10.84; Central Diesel Sales Inc – hose, $48.58; </w:t>
      </w:r>
      <w:proofErr w:type="spellStart"/>
      <w:r w:rsidR="00B95643">
        <w:rPr>
          <w:sz w:val="20"/>
        </w:rPr>
        <w:t>Farnams</w:t>
      </w:r>
      <w:proofErr w:type="spellEnd"/>
      <w:r w:rsidR="00B95643">
        <w:rPr>
          <w:sz w:val="20"/>
        </w:rPr>
        <w:t xml:space="preserve"> Genuine Parts – supplies, $86.12; </w:t>
      </w:r>
      <w:proofErr w:type="spellStart"/>
      <w:r w:rsidR="00B95643">
        <w:rPr>
          <w:sz w:val="20"/>
        </w:rPr>
        <w:t>Lucky’s</w:t>
      </w:r>
      <w:proofErr w:type="spellEnd"/>
      <w:r w:rsidR="00B95643">
        <w:rPr>
          <w:sz w:val="20"/>
        </w:rPr>
        <w:t xml:space="preserve"> Gas &amp; More – gasoline, $106.28; Marco Inc – maintenance contract, $0.23; Mobridge Gas Company – propane, $30.00; North Central Farmers Elevator – fuel (980 gals. @ $3.1392), $3,076.42; </w:t>
      </w:r>
      <w:proofErr w:type="spellStart"/>
      <w:r w:rsidR="00B95643">
        <w:rPr>
          <w:sz w:val="20"/>
        </w:rPr>
        <w:t>Runnings</w:t>
      </w:r>
      <w:proofErr w:type="spellEnd"/>
      <w:r w:rsidR="00B95643">
        <w:rPr>
          <w:sz w:val="20"/>
        </w:rPr>
        <w:t xml:space="preserve"> Supply Inc – supplies, $</w:t>
      </w:r>
      <w:r w:rsidR="007F09F1">
        <w:rPr>
          <w:sz w:val="20"/>
        </w:rPr>
        <w:t>437.53; SD Department of Environment – tonnage fee: July, $1,252.00; SD Department of Weights &amp; Measures – 2014 scale inspection, $103.00; SDPAA – premium: compactor, $100.00; Shorty’s One Stop – gasoline, $285.81; Valley Motors – mount &amp; balance tires &amp; tires (4), $694.76; Valley Telecommunications – phone &amp; internet services, $82.90; Web Water Development – water service, $25.61; Western Communications Inc – supplies, $1,911.30</w:t>
      </w:r>
    </w:p>
    <w:p w:rsidR="00F378C7" w:rsidRPr="007F09F1" w:rsidRDefault="00F378C7" w:rsidP="00F378C7">
      <w:pPr>
        <w:ind w:left="-360" w:right="-360"/>
        <w:rPr>
          <w:sz w:val="20"/>
        </w:rPr>
      </w:pPr>
      <w:r w:rsidRPr="007F09F1">
        <w:rPr>
          <w:b/>
          <w:sz w:val="20"/>
        </w:rPr>
        <w:t>PARTIAL PYMTS FUND:</w:t>
      </w:r>
      <w:r w:rsidRPr="007F09F1">
        <w:rPr>
          <w:sz w:val="20"/>
        </w:rPr>
        <w:t xml:space="preserve"> </w:t>
      </w:r>
      <w:r w:rsidR="00011753" w:rsidRPr="007F09F1">
        <w:rPr>
          <w:sz w:val="20"/>
        </w:rPr>
        <w:t>NONE</w:t>
      </w:r>
    </w:p>
    <w:p w:rsidR="00F378C7" w:rsidRPr="007F09F1" w:rsidRDefault="00F378C7" w:rsidP="00F378C7">
      <w:pPr>
        <w:ind w:left="-360" w:right="-360"/>
        <w:rPr>
          <w:sz w:val="20"/>
        </w:rPr>
      </w:pPr>
      <w:r w:rsidRPr="007F09F1">
        <w:rPr>
          <w:b/>
          <w:sz w:val="20"/>
        </w:rPr>
        <w:t>5 COUNTY TV DISTRICT FUND:</w:t>
      </w:r>
      <w:r w:rsidR="007F09F1" w:rsidRPr="007F09F1">
        <w:rPr>
          <w:sz w:val="20"/>
        </w:rPr>
        <w:t xml:space="preserve"> Sid </w:t>
      </w:r>
      <w:proofErr w:type="spellStart"/>
      <w:r w:rsidR="007F09F1" w:rsidRPr="007F09F1">
        <w:rPr>
          <w:sz w:val="20"/>
        </w:rPr>
        <w:t>Haux</w:t>
      </w:r>
      <w:proofErr w:type="spellEnd"/>
      <w:r w:rsidR="007F09F1" w:rsidRPr="007F09F1">
        <w:rPr>
          <w:sz w:val="20"/>
        </w:rPr>
        <w:t xml:space="preserve"> – cell phone service </w:t>
      </w:r>
      <w:r w:rsidR="00011753" w:rsidRPr="007F09F1">
        <w:rPr>
          <w:sz w:val="20"/>
        </w:rPr>
        <w:t>&amp; mileage e</w:t>
      </w:r>
      <w:r w:rsidR="007F09F1" w:rsidRPr="007F09F1">
        <w:rPr>
          <w:sz w:val="20"/>
        </w:rPr>
        <w:t>xpense, $254.19</w:t>
      </w:r>
      <w:r w:rsidRPr="007F09F1">
        <w:rPr>
          <w:sz w:val="20"/>
        </w:rPr>
        <w:t xml:space="preserve">; </w:t>
      </w:r>
      <w:r w:rsidR="00011753" w:rsidRPr="007F09F1">
        <w:rPr>
          <w:sz w:val="20"/>
        </w:rPr>
        <w:t>Marco I</w:t>
      </w:r>
      <w:r w:rsidR="007F09F1" w:rsidRPr="007F09F1">
        <w:rPr>
          <w:sz w:val="20"/>
        </w:rPr>
        <w:t>nc – maintenance contract, $1.03</w:t>
      </w:r>
      <w:r w:rsidR="00011753" w:rsidRPr="007F09F1">
        <w:rPr>
          <w:sz w:val="20"/>
        </w:rPr>
        <w:t xml:space="preserve">; </w:t>
      </w:r>
      <w:r w:rsidR="007F09F1" w:rsidRPr="007F09F1">
        <w:rPr>
          <w:sz w:val="20"/>
        </w:rPr>
        <w:t>Kurt A. Wolf – mowing service (3 times), $90.00</w:t>
      </w:r>
    </w:p>
    <w:p w:rsidR="00F378C7" w:rsidRPr="007F09F1" w:rsidRDefault="00F378C7" w:rsidP="00F378C7">
      <w:pPr>
        <w:ind w:left="-360" w:right="-360"/>
        <w:rPr>
          <w:sz w:val="20"/>
        </w:rPr>
      </w:pPr>
      <w:r w:rsidRPr="007F09F1">
        <w:rPr>
          <w:b/>
          <w:sz w:val="20"/>
        </w:rPr>
        <w:t>SDACO M&amp;P FUND:</w:t>
      </w:r>
      <w:r w:rsidRPr="007F09F1">
        <w:rPr>
          <w:sz w:val="20"/>
        </w:rPr>
        <w:t xml:space="preserve">  </w:t>
      </w:r>
      <w:r w:rsidR="007F09F1" w:rsidRPr="007F09F1">
        <w:rPr>
          <w:sz w:val="20"/>
        </w:rPr>
        <w:t>M&amp;P remittance, $156.00</w:t>
      </w:r>
    </w:p>
    <w:p w:rsidR="00FD58D6" w:rsidRPr="00C604E6" w:rsidRDefault="00FD58D6" w:rsidP="00F378C7">
      <w:pPr>
        <w:ind w:left="-360" w:right="-360"/>
        <w:rPr>
          <w:color w:val="FF0000"/>
          <w:sz w:val="20"/>
        </w:rPr>
      </w:pPr>
    </w:p>
    <w:p w:rsidR="00FD58D6" w:rsidRPr="00D65C9E" w:rsidRDefault="00FD58D6" w:rsidP="00FD58D6">
      <w:pPr>
        <w:ind w:left="-360" w:right="-360"/>
        <w:rPr>
          <w:sz w:val="20"/>
        </w:rPr>
      </w:pPr>
      <w:r w:rsidRPr="00D65C9E">
        <w:rPr>
          <w:sz w:val="20"/>
        </w:rPr>
        <w:t xml:space="preserve">As required by SDCL 6-1-10, the </w:t>
      </w:r>
      <w:r w:rsidR="00B01D3E">
        <w:rPr>
          <w:sz w:val="20"/>
        </w:rPr>
        <w:t>July</w:t>
      </w:r>
      <w:r w:rsidRPr="00D65C9E">
        <w:rPr>
          <w:sz w:val="20"/>
        </w:rPr>
        <w:t xml:space="preserve"> payroll paid by department was as follows:  Commissioners - $6,</w:t>
      </w:r>
      <w:r w:rsidR="00D65C9E" w:rsidRPr="00D65C9E">
        <w:rPr>
          <w:sz w:val="20"/>
        </w:rPr>
        <w:t>359.40</w:t>
      </w:r>
      <w:r w:rsidRPr="00D65C9E">
        <w:rPr>
          <w:sz w:val="20"/>
        </w:rPr>
        <w:t>;  Auditor - $</w:t>
      </w:r>
      <w:r w:rsidR="00D65C9E" w:rsidRPr="00D65C9E">
        <w:rPr>
          <w:sz w:val="20"/>
        </w:rPr>
        <w:t>8,840.41</w:t>
      </w:r>
      <w:r w:rsidRPr="00D65C9E">
        <w:rPr>
          <w:sz w:val="20"/>
        </w:rPr>
        <w:t>;  Treasurer - $</w:t>
      </w:r>
      <w:r w:rsidR="00D65C9E" w:rsidRPr="00D65C9E">
        <w:rPr>
          <w:sz w:val="20"/>
        </w:rPr>
        <w:t>8,994.22</w:t>
      </w:r>
      <w:r w:rsidRPr="00D65C9E">
        <w:rPr>
          <w:sz w:val="20"/>
        </w:rPr>
        <w:t>;  States Attorney - $</w:t>
      </w:r>
      <w:r w:rsidR="00D65C9E" w:rsidRPr="00D65C9E">
        <w:rPr>
          <w:sz w:val="20"/>
        </w:rPr>
        <w:t>11,881.37</w:t>
      </w:r>
      <w:r w:rsidRPr="00D65C9E">
        <w:rPr>
          <w:sz w:val="20"/>
        </w:rPr>
        <w:t>;  Courthouse - $</w:t>
      </w:r>
      <w:r w:rsidR="00D65C9E" w:rsidRPr="00D65C9E">
        <w:rPr>
          <w:sz w:val="20"/>
        </w:rPr>
        <w:t>1,737.3</w:t>
      </w:r>
      <w:r w:rsidR="00E43462" w:rsidRPr="00D65C9E">
        <w:rPr>
          <w:sz w:val="20"/>
        </w:rPr>
        <w:t>0</w:t>
      </w:r>
      <w:r w:rsidRPr="00D65C9E">
        <w:rPr>
          <w:sz w:val="20"/>
        </w:rPr>
        <w:t>;  Director of Equalization - $</w:t>
      </w:r>
      <w:r w:rsidR="00D65C9E" w:rsidRPr="00D65C9E">
        <w:rPr>
          <w:sz w:val="20"/>
        </w:rPr>
        <w:t>10,527.15</w:t>
      </w:r>
      <w:r w:rsidRPr="00D65C9E">
        <w:rPr>
          <w:sz w:val="20"/>
        </w:rPr>
        <w:t>;  Register of Deeds - $</w:t>
      </w:r>
      <w:r w:rsidR="00D65C9E" w:rsidRPr="00D65C9E">
        <w:rPr>
          <w:sz w:val="20"/>
        </w:rPr>
        <w:t>8,228.51</w:t>
      </w:r>
      <w:r w:rsidRPr="00D65C9E">
        <w:rPr>
          <w:sz w:val="20"/>
        </w:rPr>
        <w:t>;  Veterans Service Officer - $1,</w:t>
      </w:r>
      <w:r w:rsidR="00D65C9E" w:rsidRPr="00D65C9E">
        <w:rPr>
          <w:sz w:val="20"/>
        </w:rPr>
        <w:t>172.91</w:t>
      </w:r>
      <w:r w:rsidRPr="00D65C9E">
        <w:rPr>
          <w:sz w:val="20"/>
        </w:rPr>
        <w:t>;  Sheriff - $</w:t>
      </w:r>
      <w:r w:rsidR="00D65C9E" w:rsidRPr="00D65C9E">
        <w:rPr>
          <w:sz w:val="20"/>
        </w:rPr>
        <w:t>12,889.94</w:t>
      </w:r>
      <w:r w:rsidRPr="00D65C9E">
        <w:rPr>
          <w:sz w:val="20"/>
        </w:rPr>
        <w:t>;  Jail - $</w:t>
      </w:r>
      <w:r w:rsidR="00D65C9E" w:rsidRPr="00D65C9E">
        <w:rPr>
          <w:sz w:val="20"/>
        </w:rPr>
        <w:t>39,373.72</w:t>
      </w:r>
      <w:r w:rsidRPr="00D65C9E">
        <w:rPr>
          <w:sz w:val="20"/>
        </w:rPr>
        <w:t xml:space="preserve">; </w:t>
      </w:r>
      <w:r w:rsidR="00E43462" w:rsidRPr="00D65C9E">
        <w:rPr>
          <w:sz w:val="20"/>
        </w:rPr>
        <w:t>Coroner - $80.74;</w:t>
      </w:r>
      <w:r w:rsidRPr="00D65C9E">
        <w:rPr>
          <w:sz w:val="20"/>
        </w:rPr>
        <w:t xml:space="preserve"> Emergency &amp; Disaster - $</w:t>
      </w:r>
      <w:r w:rsidR="00D65C9E" w:rsidRPr="00D65C9E">
        <w:rPr>
          <w:sz w:val="20"/>
        </w:rPr>
        <w:t>2,397.93</w:t>
      </w:r>
      <w:r w:rsidRPr="00D65C9E">
        <w:rPr>
          <w:sz w:val="20"/>
        </w:rPr>
        <w:t>;  Poor - $</w:t>
      </w:r>
      <w:r w:rsidR="00D65C9E" w:rsidRPr="00D65C9E">
        <w:rPr>
          <w:sz w:val="20"/>
        </w:rPr>
        <w:t>298.15</w:t>
      </w:r>
      <w:r w:rsidRPr="00D65C9E">
        <w:rPr>
          <w:sz w:val="20"/>
        </w:rPr>
        <w:t>; Extension - $</w:t>
      </w:r>
      <w:r w:rsidR="00D65C9E" w:rsidRPr="00D65C9E">
        <w:rPr>
          <w:sz w:val="20"/>
        </w:rPr>
        <w:t>2,592.99</w:t>
      </w:r>
      <w:r w:rsidRPr="00D65C9E">
        <w:rPr>
          <w:sz w:val="20"/>
        </w:rPr>
        <w:t>;  Weed &amp; Pest - $</w:t>
      </w:r>
      <w:r w:rsidR="00D65C9E" w:rsidRPr="00D65C9E">
        <w:rPr>
          <w:sz w:val="20"/>
        </w:rPr>
        <w:t>2,013.42</w:t>
      </w:r>
      <w:r w:rsidRPr="00D65C9E">
        <w:rPr>
          <w:sz w:val="20"/>
        </w:rPr>
        <w:t>; Road &amp; Bridge - $</w:t>
      </w:r>
      <w:r w:rsidR="00D65C9E" w:rsidRPr="00D65C9E">
        <w:rPr>
          <w:sz w:val="20"/>
        </w:rPr>
        <w:t>41</w:t>
      </w:r>
      <w:r w:rsidR="00E82E56" w:rsidRPr="00D65C9E">
        <w:rPr>
          <w:sz w:val="20"/>
        </w:rPr>
        <w:t>,</w:t>
      </w:r>
      <w:r w:rsidR="00D65C9E" w:rsidRPr="00D65C9E">
        <w:rPr>
          <w:sz w:val="20"/>
        </w:rPr>
        <w:t>326.5</w:t>
      </w:r>
      <w:r w:rsidR="00E43462" w:rsidRPr="00D65C9E">
        <w:rPr>
          <w:sz w:val="20"/>
        </w:rPr>
        <w:t>0</w:t>
      </w:r>
      <w:r w:rsidR="00D65C9E" w:rsidRPr="00D65C9E">
        <w:rPr>
          <w:sz w:val="20"/>
        </w:rPr>
        <w:t>;</w:t>
      </w:r>
      <w:r w:rsidRPr="00D65C9E">
        <w:rPr>
          <w:sz w:val="20"/>
        </w:rPr>
        <w:t xml:space="preserve">  Solid Waste - $</w:t>
      </w:r>
      <w:r w:rsidR="00D65C9E" w:rsidRPr="00D65C9E">
        <w:rPr>
          <w:sz w:val="20"/>
        </w:rPr>
        <w:t>14,771.88</w:t>
      </w:r>
      <w:r w:rsidRPr="00D65C9E">
        <w:rPr>
          <w:sz w:val="20"/>
        </w:rPr>
        <w:t>;  5 County TV Translator District - $1,033.44.</w:t>
      </w:r>
    </w:p>
    <w:p w:rsidR="00A31646" w:rsidRDefault="00A31646" w:rsidP="009E1966">
      <w:pPr>
        <w:ind w:left="-360" w:right="-360"/>
        <w:rPr>
          <w:sz w:val="20"/>
        </w:rPr>
      </w:pPr>
    </w:p>
    <w:p w:rsidR="00C604E6" w:rsidRDefault="00C604E6" w:rsidP="009E1966">
      <w:pPr>
        <w:ind w:left="-360" w:right="-360"/>
        <w:rPr>
          <w:b/>
          <w:sz w:val="20"/>
        </w:rPr>
      </w:pPr>
    </w:p>
    <w:p w:rsidR="00C604E6" w:rsidRDefault="00C604E6" w:rsidP="009E1966">
      <w:pPr>
        <w:ind w:left="-360" w:right="-360"/>
        <w:rPr>
          <w:b/>
          <w:sz w:val="20"/>
        </w:rPr>
      </w:pPr>
      <w:r>
        <w:rPr>
          <w:b/>
          <w:sz w:val="20"/>
        </w:rPr>
        <w:t>SHERIFF AND JAIL ISSUES:</w:t>
      </w:r>
    </w:p>
    <w:p w:rsidR="00A31646" w:rsidRDefault="00C604E6" w:rsidP="009E1966">
      <w:pPr>
        <w:ind w:left="-360" w:right="-360"/>
        <w:rPr>
          <w:b/>
          <w:sz w:val="20"/>
        </w:rPr>
      </w:pPr>
      <w:r>
        <w:rPr>
          <w:b/>
          <w:sz w:val="20"/>
        </w:rPr>
        <w:t>EXECUTIVE SESSION</w:t>
      </w:r>
      <w:r w:rsidR="00A31646">
        <w:rPr>
          <w:b/>
          <w:sz w:val="20"/>
        </w:rPr>
        <w:t>:</w:t>
      </w:r>
    </w:p>
    <w:p w:rsidR="00566C13" w:rsidRDefault="00C604E6" w:rsidP="00566C13">
      <w:pPr>
        <w:ind w:right="-360"/>
        <w:rPr>
          <w:sz w:val="20"/>
        </w:rPr>
      </w:pPr>
      <w:r>
        <w:rPr>
          <w:sz w:val="20"/>
        </w:rPr>
        <w:t>Sheriff Boll stated that he did not need the Executive session any longer.</w:t>
      </w:r>
    </w:p>
    <w:p w:rsidR="00C604E6" w:rsidRDefault="00C604E6" w:rsidP="00566C13">
      <w:pPr>
        <w:ind w:right="-360"/>
        <w:rPr>
          <w:sz w:val="20"/>
        </w:rPr>
      </w:pPr>
    </w:p>
    <w:p w:rsidR="00566C13" w:rsidRDefault="00C604E6" w:rsidP="009E1966">
      <w:pPr>
        <w:ind w:left="-360" w:right="-360"/>
        <w:rPr>
          <w:b/>
          <w:sz w:val="20"/>
        </w:rPr>
      </w:pPr>
      <w:r>
        <w:rPr>
          <w:b/>
          <w:sz w:val="20"/>
        </w:rPr>
        <w:t>BUDGET SUPPLEMENT</w:t>
      </w:r>
      <w:r w:rsidR="00566C13">
        <w:rPr>
          <w:b/>
          <w:sz w:val="20"/>
        </w:rPr>
        <w:t>:</w:t>
      </w:r>
    </w:p>
    <w:p w:rsidR="00A31646" w:rsidRPr="00A31646" w:rsidRDefault="00C604E6" w:rsidP="00412E92">
      <w:pPr>
        <w:ind w:right="-360"/>
        <w:rPr>
          <w:sz w:val="20"/>
        </w:rPr>
      </w:pPr>
      <w:r>
        <w:rPr>
          <w:sz w:val="20"/>
        </w:rPr>
        <w:t>Martin</w:t>
      </w:r>
      <w:r w:rsidR="00566C13">
        <w:rPr>
          <w:sz w:val="20"/>
        </w:rPr>
        <w:t xml:space="preserve"> moved and Pudwill seconded to approve the </w:t>
      </w:r>
      <w:r>
        <w:rPr>
          <w:sz w:val="20"/>
        </w:rPr>
        <w:t>budget supplement to the Sheriff budget for a Law Enforcement Grant received in the amount of $10,701.40 for computers placed in sheriff vehicles</w:t>
      </w:r>
      <w:r w:rsidR="00566C13">
        <w:rPr>
          <w:sz w:val="20"/>
        </w:rPr>
        <w:t>.  Voting Aye:</w:t>
      </w:r>
      <w:r>
        <w:rPr>
          <w:sz w:val="20"/>
        </w:rPr>
        <w:t xml:space="preserve"> 4</w:t>
      </w:r>
      <w:r w:rsidR="00AB1EDB">
        <w:rPr>
          <w:sz w:val="20"/>
        </w:rPr>
        <w:t xml:space="preserve">; </w:t>
      </w:r>
      <w:r w:rsidR="00566C13">
        <w:rPr>
          <w:sz w:val="20"/>
        </w:rPr>
        <w:t>Nay:</w:t>
      </w:r>
      <w:r w:rsidR="00AB1EDB">
        <w:rPr>
          <w:sz w:val="20"/>
        </w:rPr>
        <w:t xml:space="preserve"> 0.</w:t>
      </w:r>
      <w:r w:rsidR="00412E92">
        <w:rPr>
          <w:sz w:val="20"/>
        </w:rPr>
        <w:t xml:space="preserve"> The motion was adopted.</w:t>
      </w:r>
      <w:r w:rsidR="00566C13">
        <w:rPr>
          <w:sz w:val="20"/>
        </w:rPr>
        <w:t xml:space="preserve">  </w:t>
      </w:r>
    </w:p>
    <w:p w:rsidR="007A036B" w:rsidRDefault="007A036B" w:rsidP="009E1966">
      <w:pPr>
        <w:ind w:left="-360" w:right="-360"/>
        <w:rPr>
          <w:b/>
          <w:sz w:val="20"/>
        </w:rPr>
      </w:pPr>
    </w:p>
    <w:p w:rsidR="00566C13" w:rsidRDefault="00C604E6" w:rsidP="009E1966">
      <w:pPr>
        <w:ind w:left="-360" w:right="-360"/>
        <w:rPr>
          <w:b/>
          <w:sz w:val="20"/>
        </w:rPr>
      </w:pPr>
      <w:r>
        <w:rPr>
          <w:b/>
          <w:sz w:val="20"/>
        </w:rPr>
        <w:t>SALARY INCREASES</w:t>
      </w:r>
      <w:r w:rsidR="00412E92">
        <w:rPr>
          <w:b/>
          <w:sz w:val="20"/>
        </w:rPr>
        <w:t>:</w:t>
      </w:r>
    </w:p>
    <w:p w:rsidR="00412E92" w:rsidRDefault="00AF0FF0" w:rsidP="00412E92">
      <w:pPr>
        <w:ind w:right="-360"/>
        <w:rPr>
          <w:sz w:val="20"/>
        </w:rPr>
      </w:pPr>
      <w:r>
        <w:rPr>
          <w:sz w:val="20"/>
        </w:rPr>
        <w:t>Godkin moved and Martin s</w:t>
      </w:r>
      <w:r w:rsidR="00C604E6">
        <w:rPr>
          <w:sz w:val="20"/>
        </w:rPr>
        <w:t>econded to approve moving Jeremy Johnson from part-time to full-time with a wage of $13.21 per hour effective July 27</w:t>
      </w:r>
      <w:r w:rsidR="00C604E6" w:rsidRPr="00C604E6">
        <w:rPr>
          <w:sz w:val="20"/>
          <w:vertAlign w:val="superscript"/>
        </w:rPr>
        <w:t>th</w:t>
      </w:r>
      <w:r w:rsidR="00C604E6">
        <w:rPr>
          <w:sz w:val="20"/>
        </w:rPr>
        <w:t>. Voting Aye: 4; Nay: 0. The motion was adopted.</w:t>
      </w:r>
    </w:p>
    <w:p w:rsidR="00C604E6" w:rsidRDefault="00C604E6" w:rsidP="00412E92">
      <w:pPr>
        <w:ind w:right="-360"/>
        <w:rPr>
          <w:sz w:val="20"/>
        </w:rPr>
      </w:pPr>
    </w:p>
    <w:p w:rsidR="00C604E6" w:rsidRDefault="00AF0FF0" w:rsidP="00412E92">
      <w:pPr>
        <w:ind w:right="-360"/>
        <w:rPr>
          <w:sz w:val="20"/>
        </w:rPr>
      </w:pPr>
      <w:r>
        <w:rPr>
          <w:sz w:val="20"/>
        </w:rPr>
        <w:t>Martin moved and Godkin seconded to pay Earleen Irigoyen and Cheryl McGovern-Tulp $16.00 per hour to begin as chief correction officers effective August 5</w:t>
      </w:r>
      <w:r w:rsidRPr="00AF0FF0">
        <w:rPr>
          <w:sz w:val="20"/>
          <w:vertAlign w:val="superscript"/>
        </w:rPr>
        <w:t>th</w:t>
      </w:r>
      <w:r>
        <w:rPr>
          <w:sz w:val="20"/>
        </w:rPr>
        <w:t>. Voting Aye: 4; Nay: 0. The motion was adopted.</w:t>
      </w:r>
    </w:p>
    <w:p w:rsidR="001F57D0" w:rsidRDefault="004870AC" w:rsidP="009E1966">
      <w:pPr>
        <w:ind w:left="-360" w:right="-360"/>
        <w:rPr>
          <w:b/>
          <w:color w:val="FF0000"/>
          <w:sz w:val="20"/>
        </w:rPr>
      </w:pPr>
      <w:r>
        <w:rPr>
          <w:b/>
          <w:color w:val="FF0000"/>
          <w:sz w:val="20"/>
        </w:rPr>
        <w:tab/>
      </w:r>
    </w:p>
    <w:p w:rsidR="001F57D0" w:rsidRPr="001F57D0" w:rsidRDefault="00AF0FF0" w:rsidP="009E1966">
      <w:pPr>
        <w:ind w:left="-360" w:right="-360"/>
        <w:rPr>
          <w:b/>
          <w:sz w:val="20"/>
        </w:rPr>
      </w:pPr>
      <w:r>
        <w:rPr>
          <w:b/>
          <w:sz w:val="20"/>
        </w:rPr>
        <w:t>FEDERAL SURPLUS</w:t>
      </w:r>
      <w:r w:rsidR="001F57D0">
        <w:rPr>
          <w:b/>
          <w:sz w:val="20"/>
        </w:rPr>
        <w:t>:</w:t>
      </w:r>
    </w:p>
    <w:p w:rsidR="004870AC" w:rsidRDefault="001F57D0" w:rsidP="009E1966">
      <w:pPr>
        <w:ind w:left="-360" w:right="-360"/>
        <w:rPr>
          <w:sz w:val="20"/>
        </w:rPr>
      </w:pPr>
      <w:r>
        <w:rPr>
          <w:b/>
          <w:color w:val="FF0000"/>
          <w:sz w:val="20"/>
        </w:rPr>
        <w:tab/>
      </w:r>
      <w:r w:rsidR="00AF0FF0">
        <w:rPr>
          <w:sz w:val="20"/>
        </w:rPr>
        <w:t xml:space="preserve">Sheriff Boll and Chairperson Arbach informed the board that they went to Huron and brought back a sheriff car </w:t>
      </w:r>
      <w:r w:rsidR="00AF0FF0">
        <w:rPr>
          <w:sz w:val="20"/>
        </w:rPr>
        <w:tab/>
        <w:t xml:space="preserve">from federal surplus. It was not on the agenda to approve due to a miscommunication, therefore it will be on the </w:t>
      </w:r>
      <w:r w:rsidR="00AF0FF0">
        <w:rPr>
          <w:sz w:val="20"/>
        </w:rPr>
        <w:tab/>
        <w:t>next agenda.</w:t>
      </w:r>
    </w:p>
    <w:p w:rsidR="00AF0FF0" w:rsidRDefault="00AF0FF0" w:rsidP="009E1966">
      <w:pPr>
        <w:ind w:left="-360" w:right="-360"/>
        <w:rPr>
          <w:b/>
          <w:sz w:val="20"/>
        </w:rPr>
      </w:pPr>
    </w:p>
    <w:p w:rsidR="00AF0FF0" w:rsidRDefault="00AF0FF0" w:rsidP="009E1966">
      <w:pPr>
        <w:ind w:left="-360" w:right="-360"/>
        <w:rPr>
          <w:b/>
          <w:sz w:val="20"/>
        </w:rPr>
      </w:pPr>
      <w:r>
        <w:rPr>
          <w:b/>
          <w:sz w:val="20"/>
        </w:rPr>
        <w:t>LAW ENFORCEMENT TRAINING:</w:t>
      </w:r>
    </w:p>
    <w:p w:rsidR="00AF0FF0" w:rsidRPr="00AF0FF0" w:rsidRDefault="00AF0FF0" w:rsidP="009E1966">
      <w:pPr>
        <w:ind w:left="-360" w:right="-360"/>
        <w:rPr>
          <w:sz w:val="20"/>
        </w:rPr>
      </w:pPr>
      <w:r>
        <w:rPr>
          <w:b/>
          <w:sz w:val="20"/>
        </w:rPr>
        <w:tab/>
      </w:r>
      <w:r>
        <w:rPr>
          <w:sz w:val="20"/>
        </w:rPr>
        <w:t xml:space="preserve">Sheriff Boll requested to send jailers to the Police Academy in Pierre to become certified in Law Enforcement. </w:t>
      </w:r>
      <w:r w:rsidR="007F16E8">
        <w:rPr>
          <w:sz w:val="20"/>
        </w:rPr>
        <w:tab/>
      </w:r>
      <w:r>
        <w:rPr>
          <w:sz w:val="20"/>
        </w:rPr>
        <w:t xml:space="preserve">He believes that this would be beneficial to the jail. He stated it would also provide some back-up to the </w:t>
      </w:r>
      <w:r w:rsidR="007F16E8">
        <w:rPr>
          <w:sz w:val="20"/>
        </w:rPr>
        <w:tab/>
        <w:t>Sheriff’s</w:t>
      </w:r>
      <w:r>
        <w:rPr>
          <w:sz w:val="20"/>
        </w:rPr>
        <w:t xml:space="preserve"> office for serving papers and warrants that normally would require calling in an officer. The cost to the </w:t>
      </w:r>
      <w:r w:rsidR="007F16E8">
        <w:rPr>
          <w:sz w:val="20"/>
        </w:rPr>
        <w:lastRenderedPageBreak/>
        <w:tab/>
      </w:r>
      <w:r>
        <w:rPr>
          <w:sz w:val="20"/>
        </w:rPr>
        <w:t>county would on</w:t>
      </w:r>
      <w:r w:rsidR="007F16E8">
        <w:rPr>
          <w:sz w:val="20"/>
        </w:rPr>
        <w:t xml:space="preserve">ly be paying the employee their hourly wage while at the 13 week training. Discussion was </w:t>
      </w:r>
      <w:r w:rsidR="007F16E8">
        <w:rPr>
          <w:sz w:val="20"/>
        </w:rPr>
        <w:tab/>
        <w:t xml:space="preserve">held on the possibility of after certification the employees leaving for employment elsewhere. The matter was </w:t>
      </w:r>
      <w:r w:rsidR="007F16E8">
        <w:rPr>
          <w:sz w:val="20"/>
        </w:rPr>
        <w:tab/>
        <w:t>tabled until a later date.</w:t>
      </w:r>
    </w:p>
    <w:p w:rsidR="00AF0FF0" w:rsidRDefault="00AF0FF0" w:rsidP="009E1966">
      <w:pPr>
        <w:ind w:left="-360" w:right="-360"/>
        <w:rPr>
          <w:b/>
          <w:sz w:val="20"/>
        </w:rPr>
      </w:pPr>
    </w:p>
    <w:p w:rsidR="00AF0FF0" w:rsidRDefault="007F16E8" w:rsidP="009E1966">
      <w:pPr>
        <w:ind w:left="-360" w:right="-360"/>
        <w:rPr>
          <w:b/>
          <w:sz w:val="20"/>
        </w:rPr>
      </w:pPr>
      <w:r>
        <w:rPr>
          <w:b/>
          <w:sz w:val="20"/>
        </w:rPr>
        <w:t>SHERIFF”S TRUST ACCOUNT:</w:t>
      </w:r>
    </w:p>
    <w:p w:rsidR="007F16E8" w:rsidRDefault="007F16E8" w:rsidP="009E1966">
      <w:pPr>
        <w:ind w:left="-360" w:right="-360"/>
        <w:rPr>
          <w:sz w:val="20"/>
        </w:rPr>
      </w:pPr>
      <w:r>
        <w:rPr>
          <w:b/>
          <w:sz w:val="20"/>
        </w:rPr>
        <w:tab/>
      </w:r>
      <w:r>
        <w:rPr>
          <w:sz w:val="20"/>
        </w:rPr>
        <w:t xml:space="preserve">Pudwill moved and Godkin seconded to remove Duane Mohr from being a signer on the Sheriff’s trust account </w:t>
      </w:r>
      <w:r>
        <w:rPr>
          <w:sz w:val="20"/>
        </w:rPr>
        <w:tab/>
        <w:t>and adding Thomas Strickland. Voting Aye: 4; Nay 0. The motion was adopted.</w:t>
      </w:r>
    </w:p>
    <w:p w:rsidR="007F16E8" w:rsidRPr="007F16E8" w:rsidRDefault="007F16E8" w:rsidP="009E1966">
      <w:pPr>
        <w:ind w:left="-360" w:right="-360"/>
        <w:rPr>
          <w:sz w:val="20"/>
        </w:rPr>
      </w:pPr>
      <w:r>
        <w:rPr>
          <w:sz w:val="20"/>
        </w:rPr>
        <w:tab/>
      </w:r>
    </w:p>
    <w:p w:rsidR="007F16E8" w:rsidRDefault="007F16E8" w:rsidP="009E1966">
      <w:pPr>
        <w:ind w:left="-360" w:right="-360"/>
        <w:rPr>
          <w:b/>
          <w:sz w:val="20"/>
        </w:rPr>
      </w:pPr>
      <w:r>
        <w:rPr>
          <w:b/>
          <w:sz w:val="20"/>
        </w:rPr>
        <w:t>RESOLUTION 2014-12:</w:t>
      </w:r>
    </w:p>
    <w:p w:rsidR="007F16E8" w:rsidRPr="007F16E8" w:rsidRDefault="007F16E8" w:rsidP="009E1966">
      <w:pPr>
        <w:ind w:left="-360" w:right="-360"/>
        <w:rPr>
          <w:sz w:val="20"/>
        </w:rPr>
      </w:pPr>
      <w:r>
        <w:rPr>
          <w:b/>
          <w:sz w:val="20"/>
        </w:rPr>
        <w:tab/>
      </w:r>
      <w:r>
        <w:rPr>
          <w:sz w:val="20"/>
        </w:rPr>
        <w:t xml:space="preserve">Discussion was held on adopting the resolution declaring necessity and expediency for issuance of general </w:t>
      </w:r>
      <w:r w:rsidR="00C34ADE">
        <w:rPr>
          <w:sz w:val="20"/>
        </w:rPr>
        <w:tab/>
      </w:r>
      <w:r>
        <w:rPr>
          <w:sz w:val="20"/>
        </w:rPr>
        <w:t>obli</w:t>
      </w:r>
      <w:r w:rsidR="001F7CA3">
        <w:rPr>
          <w:sz w:val="20"/>
        </w:rPr>
        <w:t>gation bonds for the purpose of constructin</w:t>
      </w:r>
      <w:r w:rsidR="005A3C85">
        <w:rPr>
          <w:sz w:val="20"/>
        </w:rPr>
        <w:t xml:space="preserve">g a new jail in Walworth County. Godkin moved to insert 5 </w:t>
      </w:r>
      <w:r w:rsidR="005A3C85">
        <w:rPr>
          <w:sz w:val="20"/>
        </w:rPr>
        <w:tab/>
        <w:t xml:space="preserve">million not to exceed 30 years in the resolution. The motion died for lack of a second. There was further </w:t>
      </w:r>
      <w:r w:rsidR="005A3C85">
        <w:rPr>
          <w:sz w:val="20"/>
        </w:rPr>
        <w:tab/>
        <w:t>discussion which included a large amount of unknowns about the future. Martin moved and Pudwill seconded</w:t>
      </w:r>
      <w:r w:rsidR="00C34ADE">
        <w:rPr>
          <w:sz w:val="20"/>
        </w:rPr>
        <w:t xml:space="preserve"> </w:t>
      </w:r>
      <w:r w:rsidR="005A3C85">
        <w:rPr>
          <w:sz w:val="20"/>
        </w:rPr>
        <w:tab/>
      </w:r>
      <w:r w:rsidR="00C34ADE">
        <w:rPr>
          <w:sz w:val="20"/>
        </w:rPr>
        <w:t>to table the matter until we find out exactly what information has to go on the ballot</w:t>
      </w:r>
      <w:r w:rsidR="005A3C85">
        <w:rPr>
          <w:sz w:val="20"/>
        </w:rPr>
        <w:t xml:space="preserve"> from the Secretary of </w:t>
      </w:r>
      <w:r w:rsidR="005A3C85">
        <w:rPr>
          <w:sz w:val="20"/>
        </w:rPr>
        <w:tab/>
        <w:t>State’s office.</w:t>
      </w:r>
      <w:r w:rsidR="003739A3">
        <w:rPr>
          <w:sz w:val="20"/>
        </w:rPr>
        <w:t xml:space="preserve"> Voting Aye: 4; Nay: 0. </w:t>
      </w:r>
      <w:proofErr w:type="gramStart"/>
      <w:r w:rsidR="003739A3">
        <w:rPr>
          <w:sz w:val="20"/>
        </w:rPr>
        <w:t>The</w:t>
      </w:r>
      <w:proofErr w:type="gramEnd"/>
      <w:r w:rsidR="003739A3">
        <w:rPr>
          <w:sz w:val="20"/>
        </w:rPr>
        <w:t xml:space="preserve"> motion was adopted.</w:t>
      </w:r>
    </w:p>
    <w:p w:rsidR="007F16E8" w:rsidRDefault="007F16E8" w:rsidP="009E1966">
      <w:pPr>
        <w:ind w:left="-360" w:right="-360"/>
        <w:rPr>
          <w:b/>
          <w:sz w:val="20"/>
        </w:rPr>
      </w:pPr>
    </w:p>
    <w:p w:rsidR="005A3C85" w:rsidRDefault="00C34ADE" w:rsidP="005A3C85">
      <w:pPr>
        <w:ind w:left="-360" w:right="-360"/>
        <w:rPr>
          <w:b/>
          <w:sz w:val="20"/>
        </w:rPr>
      </w:pPr>
      <w:r>
        <w:rPr>
          <w:b/>
          <w:sz w:val="20"/>
        </w:rPr>
        <w:t>WEED BOARD</w:t>
      </w:r>
      <w:r w:rsidR="005A655D">
        <w:rPr>
          <w:b/>
          <w:sz w:val="20"/>
        </w:rPr>
        <w:t>:</w:t>
      </w:r>
    </w:p>
    <w:p w:rsidR="004870AC" w:rsidRPr="005A3C85" w:rsidRDefault="005A3C85" w:rsidP="005A3C85">
      <w:pPr>
        <w:ind w:left="-360" w:right="-360"/>
        <w:rPr>
          <w:b/>
          <w:sz w:val="20"/>
        </w:rPr>
      </w:pPr>
      <w:r>
        <w:rPr>
          <w:b/>
          <w:sz w:val="20"/>
        </w:rPr>
        <w:tab/>
      </w:r>
      <w:r w:rsidR="00C34ADE">
        <w:rPr>
          <w:sz w:val="20"/>
        </w:rPr>
        <w:t>Martin</w:t>
      </w:r>
      <w:r w:rsidR="008027A1">
        <w:rPr>
          <w:sz w:val="20"/>
        </w:rPr>
        <w:t xml:space="preserve"> moved and </w:t>
      </w:r>
      <w:r w:rsidR="00C34ADE">
        <w:rPr>
          <w:sz w:val="20"/>
        </w:rPr>
        <w:t>Pudwill</w:t>
      </w:r>
      <w:r w:rsidR="008027A1">
        <w:rPr>
          <w:sz w:val="20"/>
        </w:rPr>
        <w:t xml:space="preserve"> seconded to </w:t>
      </w:r>
      <w:r w:rsidR="00C34ADE">
        <w:rPr>
          <w:sz w:val="20"/>
        </w:rPr>
        <w:t xml:space="preserve">appoint Gordon Huber to the Weed Board in place of Joe Arbach. </w:t>
      </w:r>
      <w:r>
        <w:rPr>
          <w:sz w:val="20"/>
        </w:rPr>
        <w:tab/>
      </w:r>
      <w:r w:rsidR="00C34ADE">
        <w:rPr>
          <w:sz w:val="20"/>
        </w:rPr>
        <w:t>Voting Aye: 4</w:t>
      </w:r>
      <w:r w:rsidR="008027A1">
        <w:rPr>
          <w:sz w:val="20"/>
        </w:rPr>
        <w:t>; Nay: 0. The motion was adopted</w:t>
      </w:r>
      <w:r w:rsidR="00C34ADE">
        <w:rPr>
          <w:sz w:val="20"/>
        </w:rPr>
        <w:t>.</w:t>
      </w:r>
    </w:p>
    <w:p w:rsidR="00C34ADE" w:rsidRDefault="00C34ADE" w:rsidP="00C34ADE">
      <w:pPr>
        <w:ind w:right="-360"/>
        <w:rPr>
          <w:b/>
          <w:sz w:val="20"/>
        </w:rPr>
      </w:pPr>
    </w:p>
    <w:p w:rsidR="004870AC" w:rsidRDefault="004870AC" w:rsidP="005848E0">
      <w:pPr>
        <w:ind w:left="-360" w:right="-360"/>
        <w:rPr>
          <w:b/>
          <w:sz w:val="20"/>
        </w:rPr>
      </w:pPr>
      <w:r>
        <w:rPr>
          <w:b/>
          <w:sz w:val="20"/>
        </w:rPr>
        <w:t>LANDFILL ISSUES:</w:t>
      </w:r>
    </w:p>
    <w:p w:rsidR="004870AC" w:rsidRPr="004870AC" w:rsidRDefault="00C34ADE" w:rsidP="004870AC">
      <w:pPr>
        <w:ind w:right="-360"/>
        <w:rPr>
          <w:sz w:val="20"/>
        </w:rPr>
      </w:pPr>
      <w:r>
        <w:rPr>
          <w:sz w:val="20"/>
        </w:rPr>
        <w:t>Badten informed the board that Legislative Audit suggested that we transfer our financial assurance funds from the current certificates of deposit to a money market account to allow DENR access the account</w:t>
      </w:r>
      <w:r w:rsidR="001F57D0">
        <w:rPr>
          <w:sz w:val="20"/>
        </w:rPr>
        <w:t xml:space="preserve">. </w:t>
      </w:r>
      <w:r>
        <w:rPr>
          <w:sz w:val="20"/>
        </w:rPr>
        <w:t>Martin moved and Pudwill seconded to do as advised. Voting Aye: 4</w:t>
      </w:r>
      <w:r w:rsidR="001F57D0">
        <w:rPr>
          <w:sz w:val="20"/>
        </w:rPr>
        <w:t xml:space="preserve">; Nay: 0. </w:t>
      </w:r>
      <w:r w:rsidR="004870AC">
        <w:rPr>
          <w:sz w:val="20"/>
        </w:rPr>
        <w:t>The motion was adopted</w:t>
      </w:r>
    </w:p>
    <w:p w:rsidR="00CD4D5C" w:rsidRDefault="00CD4D5C" w:rsidP="00CD4D5C">
      <w:pPr>
        <w:ind w:right="-360"/>
        <w:rPr>
          <w:sz w:val="20"/>
        </w:rPr>
      </w:pPr>
    </w:p>
    <w:p w:rsidR="00CD4D5C" w:rsidRDefault="00C34ADE" w:rsidP="005848E0">
      <w:pPr>
        <w:ind w:left="-360" w:right="-360"/>
        <w:rPr>
          <w:b/>
          <w:sz w:val="20"/>
        </w:rPr>
      </w:pPr>
      <w:r>
        <w:rPr>
          <w:b/>
          <w:sz w:val="20"/>
        </w:rPr>
        <w:t>MOBRIDGE HOSPITAL &amp; AMBULANCE</w:t>
      </w:r>
      <w:r w:rsidR="00CD4D5C">
        <w:rPr>
          <w:b/>
          <w:sz w:val="20"/>
        </w:rPr>
        <w:t>:</w:t>
      </w:r>
    </w:p>
    <w:p w:rsidR="00CD4D5C" w:rsidRDefault="00C34ADE" w:rsidP="00CD4D5C">
      <w:pPr>
        <w:ind w:right="-360"/>
        <w:rPr>
          <w:sz w:val="20"/>
        </w:rPr>
      </w:pPr>
      <w:r>
        <w:rPr>
          <w:sz w:val="20"/>
        </w:rPr>
        <w:t>Chief Financial Officer Renae Tisdall, Ambulance Director Chuck Hanson &amp; County Health Nurse Shana Friesz met with the board to inform them of the services they provide</w:t>
      </w:r>
      <w:r w:rsidR="003739A3">
        <w:rPr>
          <w:sz w:val="20"/>
        </w:rPr>
        <w:t>, thank them for their continued support</w:t>
      </w:r>
      <w:r>
        <w:rPr>
          <w:sz w:val="20"/>
        </w:rPr>
        <w:t xml:space="preserve"> and request a 3% increase in funds for 2015</w:t>
      </w:r>
      <w:r w:rsidR="001F57D0">
        <w:rPr>
          <w:sz w:val="20"/>
        </w:rPr>
        <w:t>.</w:t>
      </w:r>
      <w:r>
        <w:rPr>
          <w:sz w:val="20"/>
        </w:rPr>
        <w:t xml:space="preserve"> Arbach informed them that during the budget meeting a 3% increase was approved. Pudwill moved and Godkin seconded to approve Chairperson Arbach signing the agreement between the Hospital and the County.  Voting Aye: 4; Nay: 0</w:t>
      </w:r>
      <w:r w:rsidR="001F57D0">
        <w:rPr>
          <w:sz w:val="20"/>
        </w:rPr>
        <w:t xml:space="preserve">. </w:t>
      </w:r>
      <w:r w:rsidR="00CD4D5C">
        <w:rPr>
          <w:sz w:val="20"/>
        </w:rPr>
        <w:t>The motion was adopted.</w:t>
      </w:r>
    </w:p>
    <w:p w:rsidR="000915C0" w:rsidRDefault="000915C0" w:rsidP="000915C0">
      <w:pPr>
        <w:ind w:left="-360" w:right="-360"/>
        <w:rPr>
          <w:b/>
          <w:sz w:val="20"/>
        </w:rPr>
      </w:pPr>
    </w:p>
    <w:p w:rsidR="000915C0" w:rsidRDefault="000915C0" w:rsidP="000915C0">
      <w:pPr>
        <w:ind w:left="-360" w:right="-360"/>
        <w:rPr>
          <w:b/>
          <w:sz w:val="20"/>
        </w:rPr>
      </w:pPr>
      <w:r>
        <w:rPr>
          <w:b/>
          <w:sz w:val="20"/>
        </w:rPr>
        <w:t>CULVERT ISSUE:</w:t>
      </w:r>
    </w:p>
    <w:p w:rsidR="000915C0" w:rsidRDefault="000915C0" w:rsidP="000915C0">
      <w:pPr>
        <w:ind w:right="-360"/>
        <w:rPr>
          <w:sz w:val="20"/>
        </w:rPr>
      </w:pPr>
      <w:r>
        <w:rPr>
          <w:sz w:val="20"/>
        </w:rPr>
        <w:t>David Weleba was in attendance to provide pictures to the board of his yard after the flooding that occurred with the rainfall on June 18</w:t>
      </w:r>
      <w:r w:rsidRPr="000915C0">
        <w:rPr>
          <w:sz w:val="20"/>
          <w:vertAlign w:val="superscript"/>
        </w:rPr>
        <w:t>th</w:t>
      </w:r>
      <w:r>
        <w:rPr>
          <w:sz w:val="20"/>
        </w:rPr>
        <w:t xml:space="preserve">. </w:t>
      </w:r>
      <w:r w:rsidR="00005FA8">
        <w:rPr>
          <w:sz w:val="20"/>
        </w:rPr>
        <w:t xml:space="preserve">He would like a new culvert put in at that location. </w:t>
      </w:r>
      <w:r>
        <w:rPr>
          <w:sz w:val="20"/>
        </w:rPr>
        <w:t xml:space="preserve">The board told him that they would have the Highway Superintendent check and see if there is anything wrong with the culvert in place and if there was we would look into replacing it. Martin stated that if the water was the same level on both sides of the road then it is </w:t>
      </w:r>
      <w:r w:rsidR="00005FA8">
        <w:rPr>
          <w:sz w:val="20"/>
        </w:rPr>
        <w:t xml:space="preserve">not a problem with that culvert, but maybe an issue further down the road. </w:t>
      </w:r>
    </w:p>
    <w:p w:rsidR="00005FA8" w:rsidRDefault="00005FA8" w:rsidP="000915C0">
      <w:pPr>
        <w:ind w:right="-360"/>
        <w:rPr>
          <w:sz w:val="20"/>
        </w:rPr>
      </w:pPr>
    </w:p>
    <w:p w:rsidR="00005FA8" w:rsidRDefault="00005FA8" w:rsidP="00005FA8">
      <w:pPr>
        <w:ind w:left="-360" w:right="-360"/>
        <w:rPr>
          <w:b/>
          <w:sz w:val="20"/>
        </w:rPr>
      </w:pPr>
      <w:r>
        <w:rPr>
          <w:b/>
          <w:sz w:val="20"/>
        </w:rPr>
        <w:t>COUNTY OWNED PROPERTY:</w:t>
      </w:r>
    </w:p>
    <w:p w:rsidR="000915C0" w:rsidRDefault="00005FA8" w:rsidP="000915C0">
      <w:pPr>
        <w:ind w:right="-360"/>
        <w:rPr>
          <w:sz w:val="20"/>
        </w:rPr>
      </w:pPr>
      <w:r>
        <w:rPr>
          <w:sz w:val="20"/>
        </w:rPr>
        <w:t xml:space="preserve">Discussion was held on the county owned property in Java. Three property owners submitted appraisals. 2 were $1200.00 and 1 was $1500.00. The board decided to start the bidding on the property at $1200.00 and have the Sheriff sell it after advertising in the legal papers. </w:t>
      </w:r>
    </w:p>
    <w:p w:rsidR="00005FA8" w:rsidRDefault="00005FA8" w:rsidP="000915C0">
      <w:pPr>
        <w:ind w:right="-360"/>
        <w:rPr>
          <w:sz w:val="20"/>
        </w:rPr>
      </w:pPr>
    </w:p>
    <w:p w:rsidR="00005FA8" w:rsidRDefault="00005FA8" w:rsidP="00005FA8">
      <w:pPr>
        <w:ind w:left="-360" w:right="-360"/>
        <w:rPr>
          <w:b/>
          <w:sz w:val="20"/>
        </w:rPr>
      </w:pPr>
      <w:r>
        <w:rPr>
          <w:b/>
          <w:sz w:val="20"/>
        </w:rPr>
        <w:t>BANK ACCOUNTS:</w:t>
      </w:r>
    </w:p>
    <w:p w:rsidR="00005FA8" w:rsidRDefault="00005FA8" w:rsidP="00005FA8">
      <w:pPr>
        <w:ind w:right="-360"/>
        <w:rPr>
          <w:sz w:val="20"/>
        </w:rPr>
      </w:pPr>
      <w:r>
        <w:rPr>
          <w:sz w:val="20"/>
        </w:rPr>
        <w:t>Martin moved and Godkin seconded to close the account at Great Western Bank in the amount of $33,346.44 due to inactivity and transfer the funds to the money market account at Bankwest. Voting Aye: 4; Nay: 0. The motion was adopted.</w:t>
      </w:r>
    </w:p>
    <w:p w:rsidR="00005FA8" w:rsidRDefault="00005FA8" w:rsidP="00005FA8">
      <w:pPr>
        <w:ind w:right="-360"/>
        <w:rPr>
          <w:sz w:val="20"/>
        </w:rPr>
      </w:pPr>
    </w:p>
    <w:p w:rsidR="00005FA8" w:rsidRDefault="00005FA8" w:rsidP="00005FA8">
      <w:pPr>
        <w:ind w:right="-360"/>
        <w:rPr>
          <w:sz w:val="20"/>
        </w:rPr>
      </w:pPr>
      <w:r>
        <w:rPr>
          <w:sz w:val="20"/>
        </w:rPr>
        <w:t>Godkin moved and Martin seconded to close the account at SDFIT in the amount of $4,436.44 due to the amount and little interest it gains. Those funds will also be transferred to the money market account at Bankwest. Voting Aye: 4; Nay: 0. The motion was adopted.</w:t>
      </w:r>
    </w:p>
    <w:p w:rsidR="00CD4D5C" w:rsidRPr="00CD4D5C" w:rsidRDefault="00CD4D5C" w:rsidP="00CD4D5C">
      <w:pPr>
        <w:ind w:right="-360"/>
        <w:rPr>
          <w:sz w:val="20"/>
        </w:rPr>
      </w:pPr>
    </w:p>
    <w:p w:rsidR="00CD4D5C" w:rsidRDefault="00CD4D5C" w:rsidP="005848E0">
      <w:pPr>
        <w:ind w:left="-360" w:right="-360"/>
        <w:rPr>
          <w:b/>
          <w:sz w:val="20"/>
        </w:rPr>
      </w:pPr>
      <w:r>
        <w:rPr>
          <w:b/>
          <w:sz w:val="20"/>
        </w:rPr>
        <w:t>OLD BUSINESS:</w:t>
      </w:r>
    </w:p>
    <w:p w:rsidR="00005FA8" w:rsidRDefault="00005FA8" w:rsidP="00CD4D5C">
      <w:pPr>
        <w:ind w:right="-360"/>
        <w:rPr>
          <w:sz w:val="20"/>
        </w:rPr>
      </w:pPr>
      <w:r>
        <w:rPr>
          <w:sz w:val="20"/>
        </w:rPr>
        <w:lastRenderedPageBreak/>
        <w:t>Hare</w:t>
      </w:r>
      <w:r w:rsidR="00CB47E2">
        <w:rPr>
          <w:sz w:val="20"/>
        </w:rPr>
        <w:t xml:space="preserve"> informed the board that he drafted a letter to send to Goldsmith &amp; Heck regarding the culvert issue on county road 236. The board approved the letter. </w:t>
      </w:r>
    </w:p>
    <w:p w:rsidR="00CB47E2" w:rsidRDefault="00CB47E2" w:rsidP="00CD4D5C">
      <w:pPr>
        <w:ind w:right="-360"/>
        <w:rPr>
          <w:sz w:val="20"/>
        </w:rPr>
      </w:pPr>
    </w:p>
    <w:p w:rsidR="00CB47E2" w:rsidRDefault="00CB47E2" w:rsidP="00CD4D5C">
      <w:pPr>
        <w:ind w:right="-360"/>
        <w:rPr>
          <w:sz w:val="20"/>
        </w:rPr>
      </w:pPr>
      <w:r>
        <w:rPr>
          <w:sz w:val="20"/>
        </w:rPr>
        <w:t>The county property that was sold then never paid for by the buyers was discussed. Hare asked the board to hold off on selling the property because Mobridge Economic Development is looking into options for the property that will benefit others.</w:t>
      </w:r>
    </w:p>
    <w:p w:rsidR="00CB47E2" w:rsidRDefault="00CB47E2" w:rsidP="00CD4D5C">
      <w:pPr>
        <w:ind w:right="-360"/>
        <w:rPr>
          <w:sz w:val="20"/>
        </w:rPr>
      </w:pPr>
    </w:p>
    <w:p w:rsidR="00CB47E2" w:rsidRDefault="00CB47E2" w:rsidP="00CD4D5C">
      <w:pPr>
        <w:ind w:right="-360"/>
        <w:rPr>
          <w:sz w:val="20"/>
        </w:rPr>
      </w:pPr>
      <w:r>
        <w:rPr>
          <w:sz w:val="20"/>
        </w:rPr>
        <w:t xml:space="preserve">The lot in Mobridge where a nuisance property was torn down was discussed. Three property owners appraised the property and </w:t>
      </w:r>
      <w:r w:rsidR="005A3C85">
        <w:rPr>
          <w:sz w:val="20"/>
        </w:rPr>
        <w:t>the appraisals were 2 at $1,000.00</w:t>
      </w:r>
      <w:r>
        <w:rPr>
          <w:sz w:val="20"/>
        </w:rPr>
        <w:t xml:space="preserve"> </w:t>
      </w:r>
      <w:r w:rsidR="005A3C85">
        <w:rPr>
          <w:sz w:val="20"/>
        </w:rPr>
        <w:t>and 1 at $1,100.00. The value was set at $1,000.00 and the board advised Hare to advertise that property with the Java property.</w:t>
      </w:r>
    </w:p>
    <w:p w:rsidR="00571EEA" w:rsidRDefault="00571EEA" w:rsidP="00571EEA">
      <w:pPr>
        <w:ind w:right="-360"/>
        <w:rPr>
          <w:sz w:val="20"/>
        </w:rPr>
      </w:pPr>
    </w:p>
    <w:p w:rsidR="00EC0984" w:rsidRDefault="00EC0984" w:rsidP="004C3CCC">
      <w:pPr>
        <w:ind w:right="-360"/>
        <w:rPr>
          <w:sz w:val="20"/>
        </w:rPr>
      </w:pPr>
    </w:p>
    <w:p w:rsidR="00D85551" w:rsidRDefault="00D85551" w:rsidP="007769BF">
      <w:pPr>
        <w:ind w:left="-360" w:right="-360"/>
        <w:rPr>
          <w:b/>
          <w:sz w:val="20"/>
        </w:rPr>
      </w:pPr>
      <w:r>
        <w:rPr>
          <w:b/>
          <w:sz w:val="20"/>
        </w:rPr>
        <w:t>ADJOURNMENT:</w:t>
      </w:r>
    </w:p>
    <w:p w:rsidR="00471EFF" w:rsidRDefault="003739A3" w:rsidP="003B61FB">
      <w:pPr>
        <w:ind w:right="-360"/>
        <w:rPr>
          <w:sz w:val="20"/>
        </w:rPr>
      </w:pPr>
      <w:r>
        <w:rPr>
          <w:sz w:val="20"/>
        </w:rPr>
        <w:t>Godkin</w:t>
      </w:r>
      <w:r w:rsidR="00DF3EE0">
        <w:rPr>
          <w:sz w:val="20"/>
        </w:rPr>
        <w:t xml:space="preserve"> moved </w:t>
      </w:r>
      <w:r w:rsidR="00AF18C7">
        <w:rPr>
          <w:sz w:val="20"/>
        </w:rPr>
        <w:t xml:space="preserve">and </w:t>
      </w:r>
      <w:r w:rsidR="00C82E16">
        <w:rPr>
          <w:sz w:val="20"/>
        </w:rPr>
        <w:t>Martin</w:t>
      </w:r>
      <w:r w:rsidR="006D2EF3">
        <w:rPr>
          <w:sz w:val="20"/>
        </w:rPr>
        <w:t xml:space="preserve"> </w:t>
      </w:r>
      <w:r w:rsidR="00AF18C7">
        <w:rPr>
          <w:sz w:val="20"/>
        </w:rPr>
        <w:t>seconded that the Board of County Commissioners adjourn until the hour of 9:00 a</w:t>
      </w:r>
      <w:r w:rsidR="00054F93">
        <w:rPr>
          <w:sz w:val="20"/>
        </w:rPr>
        <w:t>.</w:t>
      </w:r>
      <w:r w:rsidR="00AF18C7">
        <w:rPr>
          <w:sz w:val="20"/>
        </w:rPr>
        <w:t>m</w:t>
      </w:r>
      <w:r w:rsidR="00054F93">
        <w:rPr>
          <w:sz w:val="20"/>
        </w:rPr>
        <w:t>.</w:t>
      </w:r>
      <w:r w:rsidR="00AF18C7">
        <w:rPr>
          <w:sz w:val="20"/>
        </w:rPr>
        <w:t xml:space="preserve"> </w:t>
      </w:r>
      <w:r>
        <w:rPr>
          <w:sz w:val="20"/>
        </w:rPr>
        <w:t>August</w:t>
      </w:r>
      <w:r w:rsidR="00DF3EE0">
        <w:rPr>
          <w:sz w:val="20"/>
        </w:rPr>
        <w:t xml:space="preserve"> </w:t>
      </w:r>
      <w:r w:rsidR="00D72D9A">
        <w:rPr>
          <w:sz w:val="20"/>
        </w:rPr>
        <w:t>1</w:t>
      </w:r>
      <w:r>
        <w:rPr>
          <w:sz w:val="20"/>
        </w:rPr>
        <w:t>9</w:t>
      </w:r>
      <w:r w:rsidR="00054F93">
        <w:rPr>
          <w:sz w:val="20"/>
        </w:rPr>
        <w:t>,</w:t>
      </w:r>
      <w:r w:rsidR="00AF18C7">
        <w:rPr>
          <w:sz w:val="20"/>
        </w:rPr>
        <w:t xml:space="preserve"> 20</w:t>
      </w:r>
      <w:r w:rsidR="00D85551">
        <w:rPr>
          <w:sz w:val="20"/>
        </w:rPr>
        <w:t>14</w:t>
      </w:r>
      <w:r w:rsidR="00AF18C7">
        <w:rPr>
          <w:sz w:val="20"/>
        </w:rPr>
        <w:t>.  Voting Aye</w:t>
      </w:r>
      <w:r w:rsidR="003B61FB">
        <w:rPr>
          <w:sz w:val="20"/>
        </w:rPr>
        <w:t>:</w:t>
      </w:r>
      <w:r w:rsidR="00AF18C7">
        <w:rPr>
          <w:sz w:val="20"/>
        </w:rPr>
        <w:t xml:space="preserve"> </w:t>
      </w:r>
      <w:r>
        <w:rPr>
          <w:sz w:val="20"/>
        </w:rPr>
        <w:t>4</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proofErr w:type="gramStart"/>
      <w:r w:rsidR="00CB385F">
        <w:rPr>
          <w:sz w:val="20"/>
        </w:rPr>
        <w:t>The</w:t>
      </w:r>
      <w:proofErr w:type="gramEnd"/>
      <w:r w:rsidR="00CB385F">
        <w:rPr>
          <w:sz w:val="20"/>
        </w:rPr>
        <w:t xml:space="preserv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06C"/>
    <w:rsid w:val="00002491"/>
    <w:rsid w:val="00005FA8"/>
    <w:rsid w:val="00011753"/>
    <w:rsid w:val="00012225"/>
    <w:rsid w:val="000138D4"/>
    <w:rsid w:val="00014CE0"/>
    <w:rsid w:val="00015967"/>
    <w:rsid w:val="00021236"/>
    <w:rsid w:val="00021500"/>
    <w:rsid w:val="00024C1E"/>
    <w:rsid w:val="0002536D"/>
    <w:rsid w:val="000253CF"/>
    <w:rsid w:val="0002747A"/>
    <w:rsid w:val="000315F9"/>
    <w:rsid w:val="00032C5C"/>
    <w:rsid w:val="0003412E"/>
    <w:rsid w:val="000360D1"/>
    <w:rsid w:val="000455A8"/>
    <w:rsid w:val="00046E56"/>
    <w:rsid w:val="00052463"/>
    <w:rsid w:val="0005251F"/>
    <w:rsid w:val="00053C32"/>
    <w:rsid w:val="00054AA1"/>
    <w:rsid w:val="00054F93"/>
    <w:rsid w:val="00055BDB"/>
    <w:rsid w:val="00060303"/>
    <w:rsid w:val="00061F25"/>
    <w:rsid w:val="00064C21"/>
    <w:rsid w:val="000674C5"/>
    <w:rsid w:val="000720B7"/>
    <w:rsid w:val="00075D28"/>
    <w:rsid w:val="00076CCC"/>
    <w:rsid w:val="00077B0E"/>
    <w:rsid w:val="00082568"/>
    <w:rsid w:val="00082EF9"/>
    <w:rsid w:val="00087177"/>
    <w:rsid w:val="000874A1"/>
    <w:rsid w:val="000915C0"/>
    <w:rsid w:val="00095106"/>
    <w:rsid w:val="00095B6B"/>
    <w:rsid w:val="0009695A"/>
    <w:rsid w:val="000970E2"/>
    <w:rsid w:val="000973A8"/>
    <w:rsid w:val="000A38FE"/>
    <w:rsid w:val="000B42CA"/>
    <w:rsid w:val="000B5357"/>
    <w:rsid w:val="000B5B9C"/>
    <w:rsid w:val="000B7ACC"/>
    <w:rsid w:val="000D2DC1"/>
    <w:rsid w:val="000E46D7"/>
    <w:rsid w:val="000E578F"/>
    <w:rsid w:val="000F0848"/>
    <w:rsid w:val="000F0FE1"/>
    <w:rsid w:val="000F3CB6"/>
    <w:rsid w:val="001058C5"/>
    <w:rsid w:val="00105916"/>
    <w:rsid w:val="001072B6"/>
    <w:rsid w:val="00115127"/>
    <w:rsid w:val="00122B74"/>
    <w:rsid w:val="00123CF9"/>
    <w:rsid w:val="00126077"/>
    <w:rsid w:val="00146031"/>
    <w:rsid w:val="00146959"/>
    <w:rsid w:val="00146FF9"/>
    <w:rsid w:val="001570BB"/>
    <w:rsid w:val="00163B1C"/>
    <w:rsid w:val="001707FB"/>
    <w:rsid w:val="0017126A"/>
    <w:rsid w:val="00174079"/>
    <w:rsid w:val="00183661"/>
    <w:rsid w:val="00185E49"/>
    <w:rsid w:val="00187499"/>
    <w:rsid w:val="001923BC"/>
    <w:rsid w:val="00192C80"/>
    <w:rsid w:val="00194133"/>
    <w:rsid w:val="00195272"/>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5BE3"/>
    <w:rsid w:val="001D634C"/>
    <w:rsid w:val="001E1F36"/>
    <w:rsid w:val="001E3FA6"/>
    <w:rsid w:val="001E486B"/>
    <w:rsid w:val="001E7E7C"/>
    <w:rsid w:val="001F16A0"/>
    <w:rsid w:val="001F57D0"/>
    <w:rsid w:val="001F6959"/>
    <w:rsid w:val="001F7CA3"/>
    <w:rsid w:val="002012F4"/>
    <w:rsid w:val="0020163F"/>
    <w:rsid w:val="002058D6"/>
    <w:rsid w:val="00212DD9"/>
    <w:rsid w:val="002178B5"/>
    <w:rsid w:val="00217CD5"/>
    <w:rsid w:val="002233FD"/>
    <w:rsid w:val="0022343D"/>
    <w:rsid w:val="00225E04"/>
    <w:rsid w:val="00227B30"/>
    <w:rsid w:val="00231BCF"/>
    <w:rsid w:val="002369B3"/>
    <w:rsid w:val="0023735E"/>
    <w:rsid w:val="0024029F"/>
    <w:rsid w:val="0024106E"/>
    <w:rsid w:val="00243905"/>
    <w:rsid w:val="00256AEC"/>
    <w:rsid w:val="00261122"/>
    <w:rsid w:val="002649FE"/>
    <w:rsid w:val="0026692A"/>
    <w:rsid w:val="00266AC7"/>
    <w:rsid w:val="0027088F"/>
    <w:rsid w:val="0027236B"/>
    <w:rsid w:val="00276650"/>
    <w:rsid w:val="002779CA"/>
    <w:rsid w:val="002A0301"/>
    <w:rsid w:val="002A1ACE"/>
    <w:rsid w:val="002A211E"/>
    <w:rsid w:val="002A623B"/>
    <w:rsid w:val="002A7266"/>
    <w:rsid w:val="002B0E8F"/>
    <w:rsid w:val="002B197C"/>
    <w:rsid w:val="002B41ED"/>
    <w:rsid w:val="002C01D6"/>
    <w:rsid w:val="002C1517"/>
    <w:rsid w:val="002C412F"/>
    <w:rsid w:val="002D1658"/>
    <w:rsid w:val="002D58E6"/>
    <w:rsid w:val="002D6C5B"/>
    <w:rsid w:val="002D7C9B"/>
    <w:rsid w:val="002E00C9"/>
    <w:rsid w:val="002E16EA"/>
    <w:rsid w:val="002F14BD"/>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2718"/>
    <w:rsid w:val="00325BC0"/>
    <w:rsid w:val="003272FA"/>
    <w:rsid w:val="003276CE"/>
    <w:rsid w:val="00330E2B"/>
    <w:rsid w:val="0033794B"/>
    <w:rsid w:val="00344188"/>
    <w:rsid w:val="00346C01"/>
    <w:rsid w:val="003500AA"/>
    <w:rsid w:val="00351072"/>
    <w:rsid w:val="00353AA9"/>
    <w:rsid w:val="00353DCC"/>
    <w:rsid w:val="00355392"/>
    <w:rsid w:val="00356254"/>
    <w:rsid w:val="00357F53"/>
    <w:rsid w:val="00364138"/>
    <w:rsid w:val="00364D37"/>
    <w:rsid w:val="0037168C"/>
    <w:rsid w:val="003739A3"/>
    <w:rsid w:val="00373BD8"/>
    <w:rsid w:val="00386F5D"/>
    <w:rsid w:val="00390791"/>
    <w:rsid w:val="00390D4E"/>
    <w:rsid w:val="00391245"/>
    <w:rsid w:val="003964B0"/>
    <w:rsid w:val="00396646"/>
    <w:rsid w:val="003977ED"/>
    <w:rsid w:val="00397B12"/>
    <w:rsid w:val="003B0A24"/>
    <w:rsid w:val="003B1CF4"/>
    <w:rsid w:val="003B5C90"/>
    <w:rsid w:val="003B61FB"/>
    <w:rsid w:val="003C10CC"/>
    <w:rsid w:val="003C212A"/>
    <w:rsid w:val="003D148D"/>
    <w:rsid w:val="003D1623"/>
    <w:rsid w:val="003D3467"/>
    <w:rsid w:val="003D5A08"/>
    <w:rsid w:val="003E2D46"/>
    <w:rsid w:val="003E5806"/>
    <w:rsid w:val="003F17FD"/>
    <w:rsid w:val="003F1F57"/>
    <w:rsid w:val="003F79A9"/>
    <w:rsid w:val="00404512"/>
    <w:rsid w:val="004127C4"/>
    <w:rsid w:val="00412E92"/>
    <w:rsid w:val="0041485F"/>
    <w:rsid w:val="00417664"/>
    <w:rsid w:val="00420AEB"/>
    <w:rsid w:val="00421C96"/>
    <w:rsid w:val="00422CC7"/>
    <w:rsid w:val="0043391D"/>
    <w:rsid w:val="00437901"/>
    <w:rsid w:val="004411A3"/>
    <w:rsid w:val="00441802"/>
    <w:rsid w:val="00450832"/>
    <w:rsid w:val="00450BA7"/>
    <w:rsid w:val="00451E8B"/>
    <w:rsid w:val="0045333E"/>
    <w:rsid w:val="00457D9D"/>
    <w:rsid w:val="004640DE"/>
    <w:rsid w:val="00467250"/>
    <w:rsid w:val="004703BE"/>
    <w:rsid w:val="00471EFF"/>
    <w:rsid w:val="00473CFB"/>
    <w:rsid w:val="004743FE"/>
    <w:rsid w:val="00474755"/>
    <w:rsid w:val="00474D62"/>
    <w:rsid w:val="0047730B"/>
    <w:rsid w:val="004870AC"/>
    <w:rsid w:val="00490B0B"/>
    <w:rsid w:val="004A7B3E"/>
    <w:rsid w:val="004B3B92"/>
    <w:rsid w:val="004C1ECE"/>
    <w:rsid w:val="004C2BA9"/>
    <w:rsid w:val="004C3CCC"/>
    <w:rsid w:val="004C63D6"/>
    <w:rsid w:val="004C75BF"/>
    <w:rsid w:val="004D06D3"/>
    <w:rsid w:val="004D2D51"/>
    <w:rsid w:val="004D2F41"/>
    <w:rsid w:val="004D7C10"/>
    <w:rsid w:val="004E30AB"/>
    <w:rsid w:val="004E5AE4"/>
    <w:rsid w:val="004E661B"/>
    <w:rsid w:val="004F4596"/>
    <w:rsid w:val="004F541C"/>
    <w:rsid w:val="004F6AEE"/>
    <w:rsid w:val="005008FB"/>
    <w:rsid w:val="00506B0F"/>
    <w:rsid w:val="00507998"/>
    <w:rsid w:val="00512186"/>
    <w:rsid w:val="00533D95"/>
    <w:rsid w:val="00535046"/>
    <w:rsid w:val="00541CF6"/>
    <w:rsid w:val="005428CF"/>
    <w:rsid w:val="00543E80"/>
    <w:rsid w:val="00544CAE"/>
    <w:rsid w:val="005466AE"/>
    <w:rsid w:val="00547FD2"/>
    <w:rsid w:val="00555546"/>
    <w:rsid w:val="005562A0"/>
    <w:rsid w:val="00566C13"/>
    <w:rsid w:val="00571EEA"/>
    <w:rsid w:val="005802FD"/>
    <w:rsid w:val="0058039F"/>
    <w:rsid w:val="00580F1E"/>
    <w:rsid w:val="005816D9"/>
    <w:rsid w:val="005848E0"/>
    <w:rsid w:val="0058523A"/>
    <w:rsid w:val="00587870"/>
    <w:rsid w:val="0059025E"/>
    <w:rsid w:val="00590C1E"/>
    <w:rsid w:val="0059184D"/>
    <w:rsid w:val="00592008"/>
    <w:rsid w:val="00592300"/>
    <w:rsid w:val="005925CE"/>
    <w:rsid w:val="00594504"/>
    <w:rsid w:val="00595CA4"/>
    <w:rsid w:val="00596038"/>
    <w:rsid w:val="00596924"/>
    <w:rsid w:val="005975A2"/>
    <w:rsid w:val="005A1F61"/>
    <w:rsid w:val="005A2492"/>
    <w:rsid w:val="005A336D"/>
    <w:rsid w:val="005A342D"/>
    <w:rsid w:val="005A3C85"/>
    <w:rsid w:val="005A4E91"/>
    <w:rsid w:val="005A655D"/>
    <w:rsid w:val="005B34F8"/>
    <w:rsid w:val="005B39C2"/>
    <w:rsid w:val="005C07F1"/>
    <w:rsid w:val="005C4539"/>
    <w:rsid w:val="005D1399"/>
    <w:rsid w:val="005D744B"/>
    <w:rsid w:val="005E0750"/>
    <w:rsid w:val="005E2A5F"/>
    <w:rsid w:val="005E2DC8"/>
    <w:rsid w:val="005E5C95"/>
    <w:rsid w:val="005E6EA1"/>
    <w:rsid w:val="005E7EB8"/>
    <w:rsid w:val="005F2F9F"/>
    <w:rsid w:val="005F4299"/>
    <w:rsid w:val="005F7924"/>
    <w:rsid w:val="00600544"/>
    <w:rsid w:val="00602A39"/>
    <w:rsid w:val="00604C79"/>
    <w:rsid w:val="00606BFA"/>
    <w:rsid w:val="006143B0"/>
    <w:rsid w:val="006177C8"/>
    <w:rsid w:val="00626AE2"/>
    <w:rsid w:val="00641A0B"/>
    <w:rsid w:val="00643275"/>
    <w:rsid w:val="00643CCF"/>
    <w:rsid w:val="00644E47"/>
    <w:rsid w:val="0065087E"/>
    <w:rsid w:val="00652BCD"/>
    <w:rsid w:val="00656088"/>
    <w:rsid w:val="00661C68"/>
    <w:rsid w:val="006632F6"/>
    <w:rsid w:val="00665B8A"/>
    <w:rsid w:val="00665FFC"/>
    <w:rsid w:val="006664CD"/>
    <w:rsid w:val="0067267E"/>
    <w:rsid w:val="0067466D"/>
    <w:rsid w:val="00676BBB"/>
    <w:rsid w:val="006819C8"/>
    <w:rsid w:val="00681A3C"/>
    <w:rsid w:val="00681E23"/>
    <w:rsid w:val="00682C12"/>
    <w:rsid w:val="0068654C"/>
    <w:rsid w:val="0069002D"/>
    <w:rsid w:val="00697E24"/>
    <w:rsid w:val="006A0BDE"/>
    <w:rsid w:val="006A2499"/>
    <w:rsid w:val="006A54DD"/>
    <w:rsid w:val="006B1723"/>
    <w:rsid w:val="006B4265"/>
    <w:rsid w:val="006B75A5"/>
    <w:rsid w:val="006C32F1"/>
    <w:rsid w:val="006C4E8E"/>
    <w:rsid w:val="006C59F6"/>
    <w:rsid w:val="006D2EF3"/>
    <w:rsid w:val="006D5C37"/>
    <w:rsid w:val="006E0C9D"/>
    <w:rsid w:val="006E12F1"/>
    <w:rsid w:val="006E3D08"/>
    <w:rsid w:val="006E3F9D"/>
    <w:rsid w:val="006E626A"/>
    <w:rsid w:val="006E6863"/>
    <w:rsid w:val="006E6DC0"/>
    <w:rsid w:val="006E7CB0"/>
    <w:rsid w:val="006F089E"/>
    <w:rsid w:val="006F13B3"/>
    <w:rsid w:val="006F5A05"/>
    <w:rsid w:val="006F6966"/>
    <w:rsid w:val="006F7332"/>
    <w:rsid w:val="007061DA"/>
    <w:rsid w:val="00707FA2"/>
    <w:rsid w:val="007114D1"/>
    <w:rsid w:val="00711E9A"/>
    <w:rsid w:val="00713262"/>
    <w:rsid w:val="00715D63"/>
    <w:rsid w:val="007169EB"/>
    <w:rsid w:val="00716AA8"/>
    <w:rsid w:val="007202C8"/>
    <w:rsid w:val="0072064A"/>
    <w:rsid w:val="00722502"/>
    <w:rsid w:val="00722577"/>
    <w:rsid w:val="00722CEE"/>
    <w:rsid w:val="00722FFB"/>
    <w:rsid w:val="007239E0"/>
    <w:rsid w:val="00727CDF"/>
    <w:rsid w:val="0073509F"/>
    <w:rsid w:val="0074084F"/>
    <w:rsid w:val="007508C8"/>
    <w:rsid w:val="00754090"/>
    <w:rsid w:val="00755B70"/>
    <w:rsid w:val="0075623D"/>
    <w:rsid w:val="00757A8E"/>
    <w:rsid w:val="007636A1"/>
    <w:rsid w:val="00765EF9"/>
    <w:rsid w:val="00766145"/>
    <w:rsid w:val="0077014C"/>
    <w:rsid w:val="0077635E"/>
    <w:rsid w:val="007769BF"/>
    <w:rsid w:val="0078358C"/>
    <w:rsid w:val="00795635"/>
    <w:rsid w:val="0079705B"/>
    <w:rsid w:val="007A036B"/>
    <w:rsid w:val="007A0449"/>
    <w:rsid w:val="007A142E"/>
    <w:rsid w:val="007A1B91"/>
    <w:rsid w:val="007A32F0"/>
    <w:rsid w:val="007B0911"/>
    <w:rsid w:val="007B43FB"/>
    <w:rsid w:val="007B6EFF"/>
    <w:rsid w:val="007C3FD6"/>
    <w:rsid w:val="007C54CC"/>
    <w:rsid w:val="007C6FF5"/>
    <w:rsid w:val="007D3D45"/>
    <w:rsid w:val="007E242C"/>
    <w:rsid w:val="007E489A"/>
    <w:rsid w:val="007E692C"/>
    <w:rsid w:val="007F09F1"/>
    <w:rsid w:val="007F16E8"/>
    <w:rsid w:val="008027A1"/>
    <w:rsid w:val="008043B4"/>
    <w:rsid w:val="00807253"/>
    <w:rsid w:val="00813A85"/>
    <w:rsid w:val="008146F8"/>
    <w:rsid w:val="008147BD"/>
    <w:rsid w:val="008218D1"/>
    <w:rsid w:val="00822F3E"/>
    <w:rsid w:val="008254CA"/>
    <w:rsid w:val="008267DB"/>
    <w:rsid w:val="00832A61"/>
    <w:rsid w:val="008343A5"/>
    <w:rsid w:val="00836722"/>
    <w:rsid w:val="00845309"/>
    <w:rsid w:val="0084786D"/>
    <w:rsid w:val="00852FEE"/>
    <w:rsid w:val="008536E3"/>
    <w:rsid w:val="00861FE5"/>
    <w:rsid w:val="00862CC6"/>
    <w:rsid w:val="00862F49"/>
    <w:rsid w:val="0086410D"/>
    <w:rsid w:val="00864D82"/>
    <w:rsid w:val="00870303"/>
    <w:rsid w:val="00875318"/>
    <w:rsid w:val="00882216"/>
    <w:rsid w:val="00882557"/>
    <w:rsid w:val="0088372D"/>
    <w:rsid w:val="00884DC5"/>
    <w:rsid w:val="00886249"/>
    <w:rsid w:val="0088785D"/>
    <w:rsid w:val="00891E78"/>
    <w:rsid w:val="00893CBC"/>
    <w:rsid w:val="008969BA"/>
    <w:rsid w:val="00896F4B"/>
    <w:rsid w:val="00897A2C"/>
    <w:rsid w:val="00897EF1"/>
    <w:rsid w:val="008A2390"/>
    <w:rsid w:val="008A265F"/>
    <w:rsid w:val="008A451E"/>
    <w:rsid w:val="008B553B"/>
    <w:rsid w:val="008C0D6C"/>
    <w:rsid w:val="008C106D"/>
    <w:rsid w:val="008C1A2D"/>
    <w:rsid w:val="008C2DD0"/>
    <w:rsid w:val="008C7FF0"/>
    <w:rsid w:val="008D0FA7"/>
    <w:rsid w:val="008D28D2"/>
    <w:rsid w:val="008D57DD"/>
    <w:rsid w:val="008E0208"/>
    <w:rsid w:val="008E6972"/>
    <w:rsid w:val="008F2417"/>
    <w:rsid w:val="008F6081"/>
    <w:rsid w:val="008F616D"/>
    <w:rsid w:val="008F7214"/>
    <w:rsid w:val="008F7D90"/>
    <w:rsid w:val="0090382D"/>
    <w:rsid w:val="00906740"/>
    <w:rsid w:val="009071A7"/>
    <w:rsid w:val="0092319D"/>
    <w:rsid w:val="00924B02"/>
    <w:rsid w:val="00925382"/>
    <w:rsid w:val="00926650"/>
    <w:rsid w:val="009271BB"/>
    <w:rsid w:val="009335C1"/>
    <w:rsid w:val="009411E0"/>
    <w:rsid w:val="00947DEE"/>
    <w:rsid w:val="009553CA"/>
    <w:rsid w:val="00957A6C"/>
    <w:rsid w:val="009640D9"/>
    <w:rsid w:val="009648F6"/>
    <w:rsid w:val="009676AB"/>
    <w:rsid w:val="00980E6C"/>
    <w:rsid w:val="009853A1"/>
    <w:rsid w:val="00986A63"/>
    <w:rsid w:val="00992CBD"/>
    <w:rsid w:val="009930B3"/>
    <w:rsid w:val="009A496B"/>
    <w:rsid w:val="009A7B87"/>
    <w:rsid w:val="009B0C5B"/>
    <w:rsid w:val="009C2BD8"/>
    <w:rsid w:val="009C7A08"/>
    <w:rsid w:val="009D1B61"/>
    <w:rsid w:val="009D28F0"/>
    <w:rsid w:val="009D3AF6"/>
    <w:rsid w:val="009E1966"/>
    <w:rsid w:val="009E7057"/>
    <w:rsid w:val="009F25B6"/>
    <w:rsid w:val="009F64C6"/>
    <w:rsid w:val="00A002A2"/>
    <w:rsid w:val="00A04B60"/>
    <w:rsid w:val="00A07667"/>
    <w:rsid w:val="00A078D8"/>
    <w:rsid w:val="00A148B9"/>
    <w:rsid w:val="00A163E0"/>
    <w:rsid w:val="00A1668D"/>
    <w:rsid w:val="00A16F51"/>
    <w:rsid w:val="00A23A45"/>
    <w:rsid w:val="00A31646"/>
    <w:rsid w:val="00A316A0"/>
    <w:rsid w:val="00A3172B"/>
    <w:rsid w:val="00A34108"/>
    <w:rsid w:val="00A34503"/>
    <w:rsid w:val="00A36173"/>
    <w:rsid w:val="00A42F8B"/>
    <w:rsid w:val="00A51CF2"/>
    <w:rsid w:val="00A56B41"/>
    <w:rsid w:val="00A56E70"/>
    <w:rsid w:val="00A6661B"/>
    <w:rsid w:val="00A707EB"/>
    <w:rsid w:val="00A7133A"/>
    <w:rsid w:val="00A800A5"/>
    <w:rsid w:val="00A820EA"/>
    <w:rsid w:val="00A8518B"/>
    <w:rsid w:val="00A8608F"/>
    <w:rsid w:val="00A87435"/>
    <w:rsid w:val="00A94499"/>
    <w:rsid w:val="00A94831"/>
    <w:rsid w:val="00A952EE"/>
    <w:rsid w:val="00A96C5E"/>
    <w:rsid w:val="00AA7623"/>
    <w:rsid w:val="00AA76ED"/>
    <w:rsid w:val="00AB05B5"/>
    <w:rsid w:val="00AB1EDB"/>
    <w:rsid w:val="00AB25C4"/>
    <w:rsid w:val="00AB5D68"/>
    <w:rsid w:val="00AB65CC"/>
    <w:rsid w:val="00AC0278"/>
    <w:rsid w:val="00AC1E2D"/>
    <w:rsid w:val="00AC738E"/>
    <w:rsid w:val="00AD07E1"/>
    <w:rsid w:val="00AD0AD3"/>
    <w:rsid w:val="00AD1FEF"/>
    <w:rsid w:val="00AD2E4A"/>
    <w:rsid w:val="00AD35C7"/>
    <w:rsid w:val="00AD6E93"/>
    <w:rsid w:val="00AD79EC"/>
    <w:rsid w:val="00AE029A"/>
    <w:rsid w:val="00AE03BC"/>
    <w:rsid w:val="00AE6BB9"/>
    <w:rsid w:val="00AE7EC3"/>
    <w:rsid w:val="00AF0FF0"/>
    <w:rsid w:val="00AF18C7"/>
    <w:rsid w:val="00B01D3E"/>
    <w:rsid w:val="00B03B34"/>
    <w:rsid w:val="00B0406A"/>
    <w:rsid w:val="00B04D4C"/>
    <w:rsid w:val="00B212E1"/>
    <w:rsid w:val="00B240EA"/>
    <w:rsid w:val="00B24A5F"/>
    <w:rsid w:val="00B27D1E"/>
    <w:rsid w:val="00B3143A"/>
    <w:rsid w:val="00B35AB8"/>
    <w:rsid w:val="00B615C5"/>
    <w:rsid w:val="00B66313"/>
    <w:rsid w:val="00B66F60"/>
    <w:rsid w:val="00B67FA9"/>
    <w:rsid w:val="00B7363D"/>
    <w:rsid w:val="00B807B4"/>
    <w:rsid w:val="00B82598"/>
    <w:rsid w:val="00B82A84"/>
    <w:rsid w:val="00B83E31"/>
    <w:rsid w:val="00B910EB"/>
    <w:rsid w:val="00B95643"/>
    <w:rsid w:val="00B97E86"/>
    <w:rsid w:val="00BA04FE"/>
    <w:rsid w:val="00BA1007"/>
    <w:rsid w:val="00BA18FC"/>
    <w:rsid w:val="00BA2A20"/>
    <w:rsid w:val="00BA2AEF"/>
    <w:rsid w:val="00BA2F6E"/>
    <w:rsid w:val="00BA6BAE"/>
    <w:rsid w:val="00BA7FCF"/>
    <w:rsid w:val="00BB58FD"/>
    <w:rsid w:val="00BC5B2D"/>
    <w:rsid w:val="00BC637A"/>
    <w:rsid w:val="00BD1CD9"/>
    <w:rsid w:val="00BD549E"/>
    <w:rsid w:val="00BD5C2D"/>
    <w:rsid w:val="00BE10EC"/>
    <w:rsid w:val="00BE4A38"/>
    <w:rsid w:val="00BE6508"/>
    <w:rsid w:val="00BF2297"/>
    <w:rsid w:val="00BF6985"/>
    <w:rsid w:val="00C04CA2"/>
    <w:rsid w:val="00C06D67"/>
    <w:rsid w:val="00C149E4"/>
    <w:rsid w:val="00C1521F"/>
    <w:rsid w:val="00C2563D"/>
    <w:rsid w:val="00C34ADE"/>
    <w:rsid w:val="00C36552"/>
    <w:rsid w:val="00C36FC6"/>
    <w:rsid w:val="00C43A46"/>
    <w:rsid w:val="00C44493"/>
    <w:rsid w:val="00C45202"/>
    <w:rsid w:val="00C54D6A"/>
    <w:rsid w:val="00C5730F"/>
    <w:rsid w:val="00C604E6"/>
    <w:rsid w:val="00C63797"/>
    <w:rsid w:val="00C70CCE"/>
    <w:rsid w:val="00C712C8"/>
    <w:rsid w:val="00C713D1"/>
    <w:rsid w:val="00C72D6F"/>
    <w:rsid w:val="00C75209"/>
    <w:rsid w:val="00C81AE7"/>
    <w:rsid w:val="00C82E16"/>
    <w:rsid w:val="00C92251"/>
    <w:rsid w:val="00C93AA8"/>
    <w:rsid w:val="00C96ABA"/>
    <w:rsid w:val="00CA4086"/>
    <w:rsid w:val="00CB1B8D"/>
    <w:rsid w:val="00CB385F"/>
    <w:rsid w:val="00CB450F"/>
    <w:rsid w:val="00CB47E2"/>
    <w:rsid w:val="00CB6593"/>
    <w:rsid w:val="00CB75E5"/>
    <w:rsid w:val="00CC4322"/>
    <w:rsid w:val="00CC4DA3"/>
    <w:rsid w:val="00CC79D2"/>
    <w:rsid w:val="00CD033A"/>
    <w:rsid w:val="00CD1C26"/>
    <w:rsid w:val="00CD4D5C"/>
    <w:rsid w:val="00CD6283"/>
    <w:rsid w:val="00CD69B3"/>
    <w:rsid w:val="00CF1F6D"/>
    <w:rsid w:val="00CF37FC"/>
    <w:rsid w:val="00CF4893"/>
    <w:rsid w:val="00CF4E7D"/>
    <w:rsid w:val="00CF5C4F"/>
    <w:rsid w:val="00D00BE7"/>
    <w:rsid w:val="00D053CD"/>
    <w:rsid w:val="00D12479"/>
    <w:rsid w:val="00D15EFD"/>
    <w:rsid w:val="00D16609"/>
    <w:rsid w:val="00D203E6"/>
    <w:rsid w:val="00D20690"/>
    <w:rsid w:val="00D215CC"/>
    <w:rsid w:val="00D241DD"/>
    <w:rsid w:val="00D2705B"/>
    <w:rsid w:val="00D323EA"/>
    <w:rsid w:val="00D32F94"/>
    <w:rsid w:val="00D36E66"/>
    <w:rsid w:val="00D36FB0"/>
    <w:rsid w:val="00D37FD2"/>
    <w:rsid w:val="00D41E03"/>
    <w:rsid w:val="00D42975"/>
    <w:rsid w:val="00D5779B"/>
    <w:rsid w:val="00D634F6"/>
    <w:rsid w:val="00D65C9E"/>
    <w:rsid w:val="00D72D9A"/>
    <w:rsid w:val="00D740DF"/>
    <w:rsid w:val="00D77B35"/>
    <w:rsid w:val="00D8299D"/>
    <w:rsid w:val="00D85551"/>
    <w:rsid w:val="00D8713C"/>
    <w:rsid w:val="00D87A75"/>
    <w:rsid w:val="00D87E2E"/>
    <w:rsid w:val="00D9244E"/>
    <w:rsid w:val="00D92D8B"/>
    <w:rsid w:val="00D93BA8"/>
    <w:rsid w:val="00DA2155"/>
    <w:rsid w:val="00DA44DB"/>
    <w:rsid w:val="00DB756D"/>
    <w:rsid w:val="00DC07F4"/>
    <w:rsid w:val="00DC1EB4"/>
    <w:rsid w:val="00DC3831"/>
    <w:rsid w:val="00DD41DE"/>
    <w:rsid w:val="00DE4830"/>
    <w:rsid w:val="00DF2733"/>
    <w:rsid w:val="00DF3EE0"/>
    <w:rsid w:val="00E01A33"/>
    <w:rsid w:val="00E02200"/>
    <w:rsid w:val="00E04700"/>
    <w:rsid w:val="00E06129"/>
    <w:rsid w:val="00E148CB"/>
    <w:rsid w:val="00E14F39"/>
    <w:rsid w:val="00E21395"/>
    <w:rsid w:val="00E21508"/>
    <w:rsid w:val="00E22F3B"/>
    <w:rsid w:val="00E269E5"/>
    <w:rsid w:val="00E30E9E"/>
    <w:rsid w:val="00E4223B"/>
    <w:rsid w:val="00E42380"/>
    <w:rsid w:val="00E4283D"/>
    <w:rsid w:val="00E43462"/>
    <w:rsid w:val="00E51029"/>
    <w:rsid w:val="00E51A8E"/>
    <w:rsid w:val="00E53900"/>
    <w:rsid w:val="00E54809"/>
    <w:rsid w:val="00E54822"/>
    <w:rsid w:val="00E55906"/>
    <w:rsid w:val="00E660A5"/>
    <w:rsid w:val="00E700D6"/>
    <w:rsid w:val="00E77357"/>
    <w:rsid w:val="00E80A90"/>
    <w:rsid w:val="00E80D07"/>
    <w:rsid w:val="00E810A3"/>
    <w:rsid w:val="00E81B7B"/>
    <w:rsid w:val="00E81FC7"/>
    <w:rsid w:val="00E82E56"/>
    <w:rsid w:val="00E84088"/>
    <w:rsid w:val="00E92CBF"/>
    <w:rsid w:val="00E94EC1"/>
    <w:rsid w:val="00EA17E1"/>
    <w:rsid w:val="00EA22FA"/>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0BC2"/>
    <w:rsid w:val="00F143F2"/>
    <w:rsid w:val="00F1589B"/>
    <w:rsid w:val="00F16476"/>
    <w:rsid w:val="00F17F48"/>
    <w:rsid w:val="00F22FDC"/>
    <w:rsid w:val="00F23BBF"/>
    <w:rsid w:val="00F2428F"/>
    <w:rsid w:val="00F317DB"/>
    <w:rsid w:val="00F3661E"/>
    <w:rsid w:val="00F378C7"/>
    <w:rsid w:val="00F435E2"/>
    <w:rsid w:val="00F45073"/>
    <w:rsid w:val="00F452E8"/>
    <w:rsid w:val="00F56A50"/>
    <w:rsid w:val="00F665D6"/>
    <w:rsid w:val="00F72959"/>
    <w:rsid w:val="00F7385C"/>
    <w:rsid w:val="00F75F46"/>
    <w:rsid w:val="00F82F8D"/>
    <w:rsid w:val="00F834AA"/>
    <w:rsid w:val="00F876B2"/>
    <w:rsid w:val="00F90DDA"/>
    <w:rsid w:val="00F930F7"/>
    <w:rsid w:val="00F93D8C"/>
    <w:rsid w:val="00F94AF0"/>
    <w:rsid w:val="00FA746F"/>
    <w:rsid w:val="00FB0BB9"/>
    <w:rsid w:val="00FB3257"/>
    <w:rsid w:val="00FB44B6"/>
    <w:rsid w:val="00FB5D29"/>
    <w:rsid w:val="00FB7D9D"/>
    <w:rsid w:val="00FC0169"/>
    <w:rsid w:val="00FC04AE"/>
    <w:rsid w:val="00FC0B4A"/>
    <w:rsid w:val="00FC1925"/>
    <w:rsid w:val="00FC1A25"/>
    <w:rsid w:val="00FC3349"/>
    <w:rsid w:val="00FC59DF"/>
    <w:rsid w:val="00FC75FE"/>
    <w:rsid w:val="00FC7C4A"/>
    <w:rsid w:val="00FD027D"/>
    <w:rsid w:val="00FD5007"/>
    <w:rsid w:val="00FD58D6"/>
    <w:rsid w:val="00FE0A31"/>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EE124F5-C4C4-411C-9758-DB111A8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24318-33C6-49BB-A84A-9F78620E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5</Pages>
  <Words>2511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10</cp:revision>
  <cp:lastPrinted>2014-08-14T13:50:00Z</cp:lastPrinted>
  <dcterms:created xsi:type="dcterms:W3CDTF">2014-08-05T17:09:00Z</dcterms:created>
  <dcterms:modified xsi:type="dcterms:W3CDTF">2014-08-14T13:50:00Z</dcterms:modified>
</cp:coreProperties>
</file>