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5029F7" w:rsidP="000253CF">
      <w:pPr>
        <w:ind w:left="-360" w:right="-360"/>
        <w:rPr>
          <w:sz w:val="20"/>
        </w:rPr>
      </w:pPr>
      <w:r>
        <w:rPr>
          <w:sz w:val="20"/>
        </w:rPr>
        <w:t>April 4</w:t>
      </w:r>
      <w:r w:rsidR="00473CFB">
        <w:rPr>
          <w:sz w:val="20"/>
        </w:rPr>
        <w:t>, 201</w:t>
      </w:r>
      <w:r w:rsidR="00FE2DD0">
        <w:rPr>
          <w:sz w:val="20"/>
        </w:rPr>
        <w:t>7</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WALWORTH COUNTY BOARD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5029F7">
        <w:rPr>
          <w:sz w:val="20"/>
        </w:rPr>
        <w:t>April 4</w:t>
      </w:r>
      <w:r w:rsidR="00FE2DD0">
        <w:rPr>
          <w:sz w:val="20"/>
        </w:rPr>
        <w:t>, 2017</w:t>
      </w:r>
      <w:r w:rsidR="00C051B2">
        <w:rPr>
          <w:sz w:val="20"/>
        </w:rPr>
        <w:t xml:space="preserve"> at 9:00 a.m. </w:t>
      </w:r>
      <w:r>
        <w:rPr>
          <w:sz w:val="20"/>
        </w:rPr>
        <w:t xml:space="preserve">at the County Courthouse.  Members present were:  </w:t>
      </w:r>
      <w:r w:rsidR="00375F87">
        <w:rPr>
          <w:sz w:val="20"/>
        </w:rPr>
        <w:t>Jim Houck</w:t>
      </w:r>
      <w:r w:rsidR="0031751E">
        <w:rPr>
          <w:sz w:val="20"/>
        </w:rPr>
        <w:t xml:space="preserve">, </w:t>
      </w:r>
      <w:r w:rsidR="00375F87">
        <w:rPr>
          <w:sz w:val="20"/>
        </w:rPr>
        <w:t>Kevin Holgard</w:t>
      </w:r>
      <w:r w:rsidR="00E57C05">
        <w:rPr>
          <w:sz w:val="20"/>
        </w:rPr>
        <w:t xml:space="preserve"> and</w:t>
      </w:r>
      <w:r w:rsidR="003964B0">
        <w:rPr>
          <w:sz w:val="20"/>
        </w:rPr>
        <w:t xml:space="preserve"> </w:t>
      </w:r>
      <w:r w:rsidR="00E57C05">
        <w:rPr>
          <w:sz w:val="20"/>
        </w:rPr>
        <w:t>Melissa Miller.</w:t>
      </w:r>
      <w:r w:rsidR="00FE2DD0">
        <w:rPr>
          <w:sz w:val="20"/>
        </w:rPr>
        <w:t xml:space="preserve"> </w:t>
      </w:r>
      <w:r w:rsidR="00CF185B">
        <w:rPr>
          <w:sz w:val="20"/>
        </w:rPr>
        <w:t>Scott Schilling</w:t>
      </w:r>
      <w:r w:rsidR="00375F87">
        <w:rPr>
          <w:sz w:val="20"/>
        </w:rPr>
        <w:t xml:space="preserve"> and</w:t>
      </w:r>
      <w:r w:rsidR="001F1788">
        <w:rPr>
          <w:sz w:val="20"/>
        </w:rPr>
        <w:t xml:space="preserve"> David Siemon</w:t>
      </w:r>
      <w:r w:rsidR="005029F7">
        <w:rPr>
          <w:sz w:val="20"/>
        </w:rPr>
        <w:t xml:space="preserve"> were present</w:t>
      </w:r>
      <w:r w:rsidR="001F1788">
        <w:rPr>
          <w:sz w:val="20"/>
        </w:rPr>
        <w:t>.</w:t>
      </w:r>
      <w:r w:rsidR="00E700D6">
        <w:rPr>
          <w:sz w:val="20"/>
        </w:rPr>
        <w:t xml:space="preserve"> </w:t>
      </w:r>
      <w:r>
        <w:rPr>
          <w:sz w:val="20"/>
        </w:rPr>
        <w:t>Also present were Auditor Rebecca Krein</w:t>
      </w:r>
      <w:r w:rsidR="00CF185B">
        <w:rPr>
          <w:sz w:val="20"/>
        </w:rPr>
        <w:t xml:space="preserve"> and States Attorney Jamie Hare.</w:t>
      </w:r>
      <w:r>
        <w:rPr>
          <w:sz w:val="20"/>
        </w:rPr>
        <w:t xml:space="preserve"> </w:t>
      </w:r>
    </w:p>
    <w:p w:rsidR="00ED34AF" w:rsidRDefault="00ED34AF" w:rsidP="000253CF">
      <w:pPr>
        <w:ind w:left="-360" w:right="-360"/>
        <w:rPr>
          <w:sz w:val="20"/>
        </w:rPr>
      </w:pPr>
    </w:p>
    <w:p w:rsidR="00ED34AF" w:rsidRDefault="005029F7" w:rsidP="000253CF">
      <w:pPr>
        <w:ind w:left="-360" w:right="-360"/>
        <w:rPr>
          <w:sz w:val="20"/>
        </w:rPr>
      </w:pPr>
      <w:r>
        <w:rPr>
          <w:sz w:val="20"/>
        </w:rPr>
        <w:t>Chairperson Siemon</w:t>
      </w:r>
      <w:r w:rsidR="00ED34AF">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58039F" w:rsidRDefault="00C051B2" w:rsidP="00E72FFE">
      <w:pPr>
        <w:ind w:left="-360" w:right="-360"/>
        <w:rPr>
          <w:sz w:val="20"/>
        </w:rPr>
      </w:pPr>
      <w:r>
        <w:rPr>
          <w:sz w:val="20"/>
        </w:rPr>
        <w:t>Ho</w:t>
      </w:r>
      <w:r w:rsidR="005029F7">
        <w:rPr>
          <w:sz w:val="20"/>
        </w:rPr>
        <w:t>uck</w:t>
      </w:r>
      <w:r w:rsidR="009C2BD8">
        <w:rPr>
          <w:sz w:val="20"/>
        </w:rPr>
        <w:t xml:space="preserve"> moved and </w:t>
      </w:r>
      <w:r w:rsidR="005029F7">
        <w:rPr>
          <w:sz w:val="20"/>
        </w:rPr>
        <w:t>Holgard</w:t>
      </w:r>
      <w:r w:rsidR="00082568">
        <w:rPr>
          <w:sz w:val="20"/>
        </w:rPr>
        <w:t xml:space="preserve"> seconded </w:t>
      </w:r>
      <w:r w:rsidR="00ED34AF">
        <w:rPr>
          <w:sz w:val="20"/>
        </w:rPr>
        <w:t xml:space="preserve">that the minutes of the meeting of </w:t>
      </w:r>
      <w:r w:rsidR="005029F7">
        <w:rPr>
          <w:sz w:val="20"/>
        </w:rPr>
        <w:t>March 21</w:t>
      </w:r>
      <w:r w:rsidR="00E72FFE">
        <w:rPr>
          <w:sz w:val="20"/>
        </w:rPr>
        <w:t>, 2017</w:t>
      </w:r>
      <w:r w:rsidR="00ED34AF">
        <w:rPr>
          <w:sz w:val="20"/>
        </w:rPr>
        <w:t xml:space="preserve"> be approved</w:t>
      </w:r>
      <w:r w:rsidR="00082568">
        <w:rPr>
          <w:sz w:val="20"/>
        </w:rPr>
        <w:t xml:space="preserve">. </w:t>
      </w:r>
      <w:r w:rsidR="00ED34AF">
        <w:rPr>
          <w:sz w:val="20"/>
        </w:rPr>
        <w:t xml:space="preserve"> </w:t>
      </w:r>
      <w:r w:rsidR="00AA3DDC">
        <w:rPr>
          <w:sz w:val="20"/>
        </w:rPr>
        <w:t>Voting Aye: 5</w:t>
      </w:r>
      <w:r w:rsidR="00E6523E">
        <w:rPr>
          <w:sz w:val="20"/>
        </w:rPr>
        <w:t>; Nay: 0.</w:t>
      </w:r>
      <w:r w:rsidR="00ED34AF">
        <w:rPr>
          <w:sz w:val="20"/>
        </w:rPr>
        <w:t xml:space="preserve">The motion was adopted. </w:t>
      </w:r>
    </w:p>
    <w:p w:rsidR="005029F7" w:rsidRDefault="005029F7" w:rsidP="00E72FFE">
      <w:pPr>
        <w:ind w:left="-360" w:right="-360"/>
        <w:rPr>
          <w:sz w:val="20"/>
        </w:rPr>
      </w:pPr>
    </w:p>
    <w:p w:rsidR="005029F7" w:rsidRDefault="005029F7" w:rsidP="00E72FFE">
      <w:pPr>
        <w:ind w:left="-360" w:right="-360"/>
        <w:rPr>
          <w:sz w:val="20"/>
        </w:rPr>
      </w:pPr>
      <w:r>
        <w:rPr>
          <w:sz w:val="20"/>
        </w:rPr>
        <w:t>Schilling moved and Holgard seconded that the minutes of the meeting of March 29, 2017 be a</w:t>
      </w:r>
      <w:r w:rsidR="00F13D17">
        <w:rPr>
          <w:sz w:val="20"/>
        </w:rPr>
        <w:t>pproved. Voting Aye: 5; Nay: 0.</w:t>
      </w:r>
      <w:r>
        <w:rPr>
          <w:sz w:val="20"/>
        </w:rPr>
        <w:t>The motion was adopted.</w:t>
      </w:r>
    </w:p>
    <w:p w:rsidR="005B53BB" w:rsidRDefault="005B53BB" w:rsidP="00E72FFE">
      <w:pPr>
        <w:ind w:left="-360" w:right="-360"/>
        <w:rPr>
          <w:sz w:val="20"/>
        </w:rPr>
      </w:pPr>
    </w:p>
    <w:p w:rsidR="005B53BB" w:rsidRPr="00507998" w:rsidRDefault="005B53BB" w:rsidP="00E72FFE">
      <w:pPr>
        <w:ind w:left="-360" w:right="-360"/>
        <w:rPr>
          <w:sz w:val="20"/>
        </w:rPr>
      </w:pPr>
      <w:r>
        <w:rPr>
          <w:sz w:val="20"/>
        </w:rPr>
        <w:t xml:space="preserve">Schilling moved and Holgard seconded to amend the minutes of the February 22, 2017 for Treasurers claims to </w:t>
      </w:r>
      <w:r w:rsidR="00F13D17">
        <w:rPr>
          <w:sz w:val="20"/>
        </w:rPr>
        <w:t>$769.42. Voting Aye: 5; Nay: 0.</w:t>
      </w:r>
      <w:r>
        <w:rPr>
          <w:sz w:val="20"/>
        </w:rPr>
        <w:t>The motion was adopted.</w:t>
      </w:r>
    </w:p>
    <w:p w:rsidR="00BD1CD9" w:rsidRDefault="00BD1CD9" w:rsidP="000253CF">
      <w:pPr>
        <w:ind w:left="-360" w:right="-360"/>
        <w:rPr>
          <w:b/>
          <w:sz w:val="20"/>
        </w:rPr>
      </w:pPr>
    </w:p>
    <w:p w:rsidR="00E57C05" w:rsidRDefault="00E57C05" w:rsidP="00E83451">
      <w:pPr>
        <w:ind w:left="-360" w:right="-360"/>
        <w:rPr>
          <w:sz w:val="20"/>
        </w:rPr>
      </w:pPr>
    </w:p>
    <w:p w:rsidR="00A816F9" w:rsidRDefault="00E57C05" w:rsidP="00A816F9">
      <w:pPr>
        <w:ind w:left="-360" w:right="-360"/>
        <w:rPr>
          <w:b/>
          <w:sz w:val="20"/>
        </w:rPr>
      </w:pPr>
      <w:r w:rsidRPr="00E6523E">
        <w:rPr>
          <w:b/>
          <w:sz w:val="20"/>
        </w:rPr>
        <w:t>CLAIMS APPROVED:</w:t>
      </w:r>
      <w:r w:rsidR="00A816F9">
        <w:rPr>
          <w:b/>
          <w:sz w:val="20"/>
        </w:rPr>
        <w:t xml:space="preserve"> </w:t>
      </w:r>
    </w:p>
    <w:p w:rsidR="00E57C05" w:rsidRPr="00A816F9" w:rsidRDefault="00A816F9" w:rsidP="00A816F9">
      <w:pPr>
        <w:ind w:left="-360" w:right="-360"/>
        <w:rPr>
          <w:b/>
          <w:sz w:val="20"/>
        </w:rPr>
      </w:pPr>
      <w:r>
        <w:rPr>
          <w:sz w:val="20"/>
        </w:rPr>
        <w:t>Houck</w:t>
      </w:r>
      <w:r w:rsidR="00E57C05" w:rsidRPr="00E6523E">
        <w:rPr>
          <w:sz w:val="20"/>
        </w:rPr>
        <w:t xml:space="preserve"> moved and </w:t>
      </w:r>
      <w:r>
        <w:rPr>
          <w:sz w:val="20"/>
        </w:rPr>
        <w:t>Miller</w:t>
      </w:r>
      <w:r w:rsidR="00E57C05" w:rsidRPr="00E6523E">
        <w:rPr>
          <w:sz w:val="20"/>
        </w:rPr>
        <w:t xml:space="preserve"> seconded that the following claims be paid.  </w:t>
      </w:r>
      <w:r w:rsidR="00BF060C" w:rsidRPr="00E6523E">
        <w:rPr>
          <w:sz w:val="20"/>
        </w:rPr>
        <w:t>Voting</w:t>
      </w:r>
      <w:r>
        <w:rPr>
          <w:sz w:val="20"/>
        </w:rPr>
        <w:t xml:space="preserve"> Aye: 4</w:t>
      </w:r>
      <w:r w:rsidR="00E57C05" w:rsidRPr="00E6523E">
        <w:rPr>
          <w:sz w:val="20"/>
        </w:rPr>
        <w:t>; N</w:t>
      </w:r>
      <w:r>
        <w:rPr>
          <w:sz w:val="20"/>
        </w:rPr>
        <w:t>ay: 1</w:t>
      </w:r>
      <w:r w:rsidR="00E57C05" w:rsidRPr="00E6523E">
        <w:rPr>
          <w:sz w:val="20"/>
        </w:rPr>
        <w:t xml:space="preserve">.The motion was adopted. </w:t>
      </w:r>
    </w:p>
    <w:p w:rsidR="00E57C05" w:rsidRPr="00F13D17" w:rsidRDefault="00E57C05" w:rsidP="00E57C05">
      <w:pPr>
        <w:ind w:left="-360" w:right="-360"/>
        <w:rPr>
          <w:sz w:val="20"/>
        </w:rPr>
      </w:pPr>
    </w:p>
    <w:p w:rsidR="00E57C05" w:rsidRPr="00F13D17" w:rsidRDefault="00E57C05" w:rsidP="00A27988">
      <w:pPr>
        <w:ind w:left="-360" w:right="-360"/>
        <w:rPr>
          <w:sz w:val="20"/>
        </w:rPr>
      </w:pPr>
      <w:r w:rsidRPr="00F13D17">
        <w:rPr>
          <w:b/>
          <w:sz w:val="20"/>
        </w:rPr>
        <w:t xml:space="preserve">COMMISSIONERS: </w:t>
      </w:r>
      <w:r w:rsidR="006743B7" w:rsidRPr="00F13D17">
        <w:rPr>
          <w:sz w:val="20"/>
        </w:rPr>
        <w:t>City of Mobridge- water service @ 306 2</w:t>
      </w:r>
      <w:r w:rsidR="006743B7" w:rsidRPr="00F13D17">
        <w:rPr>
          <w:sz w:val="20"/>
          <w:vertAlign w:val="superscript"/>
        </w:rPr>
        <w:t>nd</w:t>
      </w:r>
      <w:r w:rsidR="006743B7" w:rsidRPr="00F13D17">
        <w:rPr>
          <w:sz w:val="20"/>
        </w:rPr>
        <w:t xml:space="preserve"> Ave W, 324 5</w:t>
      </w:r>
      <w:r w:rsidR="006743B7" w:rsidRPr="00F13D17">
        <w:rPr>
          <w:sz w:val="20"/>
          <w:vertAlign w:val="superscript"/>
        </w:rPr>
        <w:t>th</w:t>
      </w:r>
      <w:r w:rsidR="006743B7" w:rsidRPr="00F13D17">
        <w:rPr>
          <w:sz w:val="20"/>
        </w:rPr>
        <w:t xml:space="preserve"> Ave W, $31.50; Marco- copier usage contract, $2.27; Mobridge Tribune- publishing, $437.41; Quill- supplies, $9.28; </w:t>
      </w:r>
      <w:r w:rsidR="00016ACF" w:rsidRPr="00F13D17">
        <w:rPr>
          <w:sz w:val="20"/>
        </w:rPr>
        <w:t>Ramkota Hotel- Pierre- lodging: Schilling, Houck, Siemon, $296.97; Selby Record- publishing, $531.70; Stoicks- supplies, $11.99</w:t>
      </w:r>
    </w:p>
    <w:p w:rsidR="00A27988" w:rsidRPr="00F13D17" w:rsidRDefault="00A27988" w:rsidP="00A27988">
      <w:pPr>
        <w:ind w:left="-360" w:right="-360"/>
        <w:rPr>
          <w:sz w:val="20"/>
        </w:rPr>
      </w:pPr>
      <w:r w:rsidRPr="00F13D17">
        <w:rPr>
          <w:b/>
          <w:sz w:val="20"/>
        </w:rPr>
        <w:t>COURTS:</w:t>
      </w:r>
      <w:r w:rsidRPr="00F13D17">
        <w:rPr>
          <w:sz w:val="20"/>
        </w:rPr>
        <w:t xml:space="preserve"> </w:t>
      </w:r>
      <w:r w:rsidR="00016ACF" w:rsidRPr="00F13D17">
        <w:rPr>
          <w:sz w:val="20"/>
        </w:rPr>
        <w:t>Eva Cagnones- services, $25.00</w:t>
      </w:r>
    </w:p>
    <w:p w:rsidR="00E57C05" w:rsidRPr="00F13D17" w:rsidRDefault="00E57C05" w:rsidP="00E57C05">
      <w:pPr>
        <w:ind w:left="-360" w:right="-360"/>
        <w:rPr>
          <w:sz w:val="20"/>
        </w:rPr>
      </w:pPr>
      <w:r w:rsidRPr="00F13D17">
        <w:rPr>
          <w:b/>
          <w:sz w:val="20"/>
        </w:rPr>
        <w:t xml:space="preserve">AUDITOR: </w:t>
      </w:r>
      <w:r w:rsidR="00016ACF" w:rsidRPr="00F13D17">
        <w:rPr>
          <w:sz w:val="20"/>
        </w:rPr>
        <w:t xml:space="preserve">Cardmember- postage service charge, registration: Diaz, $185.25; Connecting Point- offsite backup, $8.75; Marco- copier usage contract, $19.45; </w:t>
      </w:r>
      <w:r w:rsidR="008F3EA8" w:rsidRPr="00F13D17">
        <w:rPr>
          <w:sz w:val="20"/>
        </w:rPr>
        <w:t>Midcontinent Communications- internet service, $14.92; Quill- supplies, $50.08; Ramkota</w:t>
      </w:r>
      <w:r w:rsidR="00473539" w:rsidRPr="00F13D17">
        <w:rPr>
          <w:sz w:val="20"/>
        </w:rPr>
        <w:t xml:space="preserve"> Hotel- Pierre- lodging: Krein, $98.99; South Dakota Retirement System- fees, $845.00</w:t>
      </w:r>
    </w:p>
    <w:p w:rsidR="00E57C05" w:rsidRPr="00F13D17" w:rsidRDefault="00E57C05" w:rsidP="00E57C05">
      <w:pPr>
        <w:ind w:left="-360" w:right="-360"/>
        <w:rPr>
          <w:sz w:val="20"/>
        </w:rPr>
      </w:pPr>
      <w:r w:rsidRPr="00F13D17">
        <w:rPr>
          <w:b/>
          <w:sz w:val="20"/>
        </w:rPr>
        <w:t xml:space="preserve">TREASURER: </w:t>
      </w:r>
      <w:r w:rsidR="00473539" w:rsidRPr="00F13D17">
        <w:rPr>
          <w:sz w:val="20"/>
        </w:rPr>
        <w:t>Cardmember- postage service charge, $6.25; Connecting Point- offsite backup, $8.75; Kens Western Lumber- surge protection, $15.99; Marco- copier usage contract, $5.71; Midcontinent Communications- internet service, $14.92; Nyla Moak- meal, mileage expense, $71.28; Mobridge Tribune- publishing, $102.82; Quill- supplies, $6.03; Ramkota Hotel- Pierre- lodging:</w:t>
      </w:r>
      <w:r w:rsidR="00F13D17">
        <w:rPr>
          <w:sz w:val="20"/>
        </w:rPr>
        <w:t xml:space="preserve"> </w:t>
      </w:r>
      <w:r w:rsidR="00473539" w:rsidRPr="00F13D17">
        <w:rPr>
          <w:sz w:val="20"/>
        </w:rPr>
        <w:t>Moak, $98.99; Selby Record- publishing, $60.03</w:t>
      </w:r>
    </w:p>
    <w:p w:rsidR="00E57C05" w:rsidRPr="00F13D17" w:rsidRDefault="00E57C05" w:rsidP="00E57C05">
      <w:pPr>
        <w:ind w:left="-360" w:right="-360"/>
        <w:rPr>
          <w:sz w:val="20"/>
        </w:rPr>
      </w:pPr>
      <w:r w:rsidRPr="00F13D17">
        <w:rPr>
          <w:b/>
          <w:sz w:val="20"/>
        </w:rPr>
        <w:t xml:space="preserve">STATES ATTORNEY: </w:t>
      </w:r>
      <w:r w:rsidR="006E55D9" w:rsidRPr="00F13D17">
        <w:rPr>
          <w:sz w:val="20"/>
        </w:rPr>
        <w:t>Kristi Brandt- services, $704.60; Cardmember- postage, $65.00; Connecting Point- ink &amp; toner, $369.00; Midcontinent Communications- internet service, $14.91; Mobridge Regional Hospital- blood alcohol draw, $138.00</w:t>
      </w:r>
    </w:p>
    <w:p w:rsidR="006E55D9" w:rsidRPr="00F13D17" w:rsidRDefault="006E55D9" w:rsidP="00E57C05">
      <w:pPr>
        <w:ind w:left="-360" w:right="-360"/>
        <w:rPr>
          <w:sz w:val="20"/>
        </w:rPr>
      </w:pPr>
      <w:r w:rsidRPr="00F13D17">
        <w:rPr>
          <w:b/>
          <w:sz w:val="20"/>
        </w:rPr>
        <w:t>COURT APPT ATTY:</w:t>
      </w:r>
      <w:r w:rsidRPr="00F13D17">
        <w:rPr>
          <w:sz w:val="20"/>
        </w:rPr>
        <w:t xml:space="preserve"> SDACC- catastrophic legal expense, $2,851.64</w:t>
      </w:r>
    </w:p>
    <w:p w:rsidR="00E57C05" w:rsidRPr="00F13D17" w:rsidRDefault="00E57C05" w:rsidP="00E57C05">
      <w:pPr>
        <w:ind w:left="-360" w:right="-360"/>
        <w:rPr>
          <w:sz w:val="20"/>
        </w:rPr>
      </w:pPr>
      <w:r w:rsidRPr="00F13D17">
        <w:rPr>
          <w:b/>
          <w:sz w:val="20"/>
        </w:rPr>
        <w:t xml:space="preserve">COURTHOUSE: </w:t>
      </w:r>
      <w:r w:rsidR="006E55D9" w:rsidRPr="00F13D17">
        <w:rPr>
          <w:sz w:val="20"/>
        </w:rPr>
        <w:t>Cardmember- filters,</w:t>
      </w:r>
      <w:r w:rsidR="008059EB" w:rsidRPr="00F13D17">
        <w:rPr>
          <w:sz w:val="20"/>
        </w:rPr>
        <w:t xml:space="preserve"> $1,171.50, supplies, $599.37; City of Selby- water &amp; sewer service, $97.15; Justice Fire &amp; Safety- annual fire extinguisher inspection, $26.00; </w:t>
      </w:r>
      <w:r w:rsidR="004521FD" w:rsidRPr="00F13D17">
        <w:rPr>
          <w:sz w:val="20"/>
        </w:rPr>
        <w:t>Kens Western Lumber- supplies, $15.99; Montana-Dakota Utilities- gas, electricity, $1,387.78; Quill- supplies, $59.90; Servall- mat &amp; mop rental, $44.75</w:t>
      </w:r>
    </w:p>
    <w:p w:rsidR="00E57C05" w:rsidRPr="00F13D17" w:rsidRDefault="00E57C05" w:rsidP="00E57C05">
      <w:pPr>
        <w:ind w:left="-360" w:right="-360"/>
        <w:rPr>
          <w:sz w:val="20"/>
        </w:rPr>
      </w:pPr>
      <w:r w:rsidRPr="00F13D17">
        <w:rPr>
          <w:b/>
          <w:sz w:val="20"/>
        </w:rPr>
        <w:t xml:space="preserve">DOE: </w:t>
      </w:r>
      <w:r w:rsidR="004521FD" w:rsidRPr="00F13D17">
        <w:rPr>
          <w:sz w:val="20"/>
        </w:rPr>
        <w:t xml:space="preserve">Cardmember- postage service charge, $6.25; Connecting Point- offsite back up, installation of computer, $511.25; </w:t>
      </w:r>
      <w:r w:rsidR="00901C42" w:rsidRPr="00F13D17">
        <w:rPr>
          <w:sz w:val="20"/>
        </w:rPr>
        <w:t>Marco- copier usage contract, $115.13; Midcontinent Communications- internet service, $14.91; SDAAO- registration: Pudwill, registration: Kahl, $300.00; Shorty’s- gasoline, $22.39</w:t>
      </w:r>
    </w:p>
    <w:p w:rsidR="00423389" w:rsidRPr="00F13D17" w:rsidRDefault="00E57C05" w:rsidP="00423389">
      <w:pPr>
        <w:ind w:left="-360" w:right="-360"/>
        <w:rPr>
          <w:sz w:val="20"/>
        </w:rPr>
      </w:pPr>
      <w:r w:rsidRPr="00F13D17">
        <w:rPr>
          <w:b/>
          <w:sz w:val="20"/>
        </w:rPr>
        <w:t>REGISTER OF DEEDS:</w:t>
      </w:r>
      <w:r w:rsidRPr="00F13D17">
        <w:rPr>
          <w:sz w:val="20"/>
        </w:rPr>
        <w:t xml:space="preserve"> </w:t>
      </w:r>
      <w:r w:rsidR="00901C42" w:rsidRPr="00F13D17">
        <w:rPr>
          <w:sz w:val="20"/>
        </w:rPr>
        <w:t>Cardmember- postage, $41.54; Connecting Point- offsite backup, $8.75; Marco- copier usage contract, $3.14; Midcontinent Communications- internet service, $14.92; Ramkota Hotel- Pierre- lodging: Mortenson, $98.99</w:t>
      </w:r>
    </w:p>
    <w:p w:rsidR="00E57C05" w:rsidRPr="00F13D17" w:rsidRDefault="00E57C05" w:rsidP="00E57C05">
      <w:pPr>
        <w:ind w:left="-360" w:right="-360"/>
        <w:rPr>
          <w:sz w:val="20"/>
        </w:rPr>
      </w:pPr>
      <w:r w:rsidRPr="00F13D17">
        <w:rPr>
          <w:b/>
          <w:sz w:val="20"/>
        </w:rPr>
        <w:t xml:space="preserve">SHERIFF: </w:t>
      </w:r>
      <w:r w:rsidR="00901C42" w:rsidRPr="00F13D17">
        <w:rPr>
          <w:sz w:val="20"/>
        </w:rPr>
        <w:t xml:space="preserve">AT &amp; T- cellphone service, $413.97; Beadles Sales- maintenance 2013 ford Taurus, $42.07; Cardmember- car wash, gasoline, supplies, $350.63; Light &amp; Siren- maintenance 2013 for Taurus, $6,790.78; Midcontinent Communications- internet service, $14.92; Mobridge Tribune- publishing, $244.40; Quill- supplies, </w:t>
      </w:r>
      <w:r w:rsidR="00901C42" w:rsidRPr="00F13D17">
        <w:rPr>
          <w:sz w:val="20"/>
        </w:rPr>
        <w:lastRenderedPageBreak/>
        <w:t>$48.30; Selby Auto- repairs &amp; maintenance, $148.60; Selby Oil- oil changes, $123.00; Western Communications- radio service, $21.60</w:t>
      </w:r>
    </w:p>
    <w:p w:rsidR="00066806" w:rsidRPr="00F13D17" w:rsidRDefault="00E57C05" w:rsidP="00C92A03">
      <w:pPr>
        <w:ind w:left="-360" w:right="-360"/>
        <w:rPr>
          <w:sz w:val="20"/>
        </w:rPr>
      </w:pPr>
      <w:r w:rsidRPr="00F13D17">
        <w:rPr>
          <w:b/>
          <w:sz w:val="20"/>
        </w:rPr>
        <w:t xml:space="preserve">JAIL: </w:t>
      </w:r>
      <w:r w:rsidR="00901C42" w:rsidRPr="00F13D17">
        <w:rPr>
          <w:sz w:val="20"/>
        </w:rPr>
        <w:t xml:space="preserve">Avera Medical Group Selby- medical care, $57.96; </w:t>
      </w:r>
      <w:r w:rsidR="00C92A03" w:rsidRPr="00F13D17">
        <w:rPr>
          <w:sz w:val="20"/>
        </w:rPr>
        <w:t>Cardmember- supplies, $577.85; Cash-Wa- supplies, $927.35; City of Selby- water service, $239.53; Dakota Country Store- gasoline, $855.00; Justice Fire &amp; Safety- annual fire extinguisher inspection, $310.00; Merkels- supplies, $2,566.08; Mobridge Hardware- supplies, $44.90; Montana- Dakota Utilities- gas, electricity, $1,086.54; Neve’s Uniforms- supplies, $76.30; Quill- supplies, $228.92; Reliance Telephone- 100 phone cards, $1,000.00; Runnings- supplies, $4.98; Servall- mat &amp; mop rental, $80.25; Stoicks- supplies, $127.50</w:t>
      </w:r>
    </w:p>
    <w:p w:rsidR="00E57C05" w:rsidRPr="00F13D17" w:rsidRDefault="00E57C05" w:rsidP="00E57C05">
      <w:pPr>
        <w:ind w:left="-360" w:right="-360"/>
        <w:rPr>
          <w:sz w:val="20"/>
        </w:rPr>
      </w:pPr>
      <w:r w:rsidRPr="00F13D17">
        <w:rPr>
          <w:b/>
          <w:sz w:val="20"/>
        </w:rPr>
        <w:t>EMERGENCY &amp; DISASTER:</w:t>
      </w:r>
      <w:r w:rsidRPr="00F13D17">
        <w:rPr>
          <w:sz w:val="20"/>
        </w:rPr>
        <w:t xml:space="preserve"> </w:t>
      </w:r>
      <w:r w:rsidR="00C92A03" w:rsidRPr="00F13D17">
        <w:rPr>
          <w:sz w:val="20"/>
        </w:rPr>
        <w:t>AT &amp; T- cellphone service, $49.48; Midcontinent Communications- internet service, $</w:t>
      </w:r>
      <w:r w:rsidR="00DF21CA" w:rsidRPr="00F13D17">
        <w:rPr>
          <w:sz w:val="20"/>
        </w:rPr>
        <w:t>7.46; Rees Communications- radio, $1,096.50</w:t>
      </w:r>
    </w:p>
    <w:p w:rsidR="00E57C05" w:rsidRPr="00F13D17" w:rsidRDefault="00E57C05" w:rsidP="00066806">
      <w:pPr>
        <w:ind w:left="-360" w:right="-360"/>
        <w:rPr>
          <w:sz w:val="20"/>
        </w:rPr>
      </w:pPr>
      <w:r w:rsidRPr="00F13D17">
        <w:rPr>
          <w:b/>
          <w:sz w:val="20"/>
        </w:rPr>
        <w:t>SUPPORT OF POOR:</w:t>
      </w:r>
      <w:r w:rsidRPr="00F13D17">
        <w:rPr>
          <w:sz w:val="20"/>
        </w:rPr>
        <w:t xml:space="preserve"> </w:t>
      </w:r>
      <w:r w:rsidR="00DF21CA" w:rsidRPr="00F13D17">
        <w:rPr>
          <w:sz w:val="20"/>
        </w:rPr>
        <w:t>Cardmember- postage service charge, $6.24</w:t>
      </w:r>
    </w:p>
    <w:p w:rsidR="00DF21CA" w:rsidRPr="00F13D17" w:rsidRDefault="00DF21CA" w:rsidP="00066806">
      <w:pPr>
        <w:ind w:left="-360" w:right="-360"/>
        <w:rPr>
          <w:sz w:val="20"/>
        </w:rPr>
      </w:pPr>
      <w:r w:rsidRPr="00F13D17">
        <w:rPr>
          <w:b/>
          <w:sz w:val="20"/>
        </w:rPr>
        <w:t>MENTALLY ILL:</w:t>
      </w:r>
      <w:r w:rsidRPr="00F13D17">
        <w:rPr>
          <w:sz w:val="20"/>
        </w:rPr>
        <w:t xml:space="preserve"> Brevik Law- mental illness hearing, $227.83; Yankton CO </w:t>
      </w:r>
      <w:r w:rsidR="00F13D17" w:rsidRPr="00F13D17">
        <w:rPr>
          <w:sz w:val="20"/>
        </w:rPr>
        <w:t>Sheriff’s</w:t>
      </w:r>
      <w:r w:rsidRPr="00F13D17">
        <w:rPr>
          <w:sz w:val="20"/>
        </w:rPr>
        <w:t xml:space="preserve"> Office- services, $50.00</w:t>
      </w:r>
    </w:p>
    <w:p w:rsidR="00DF21CA" w:rsidRPr="00F13D17" w:rsidRDefault="00DF21CA" w:rsidP="00066806">
      <w:pPr>
        <w:ind w:left="-360" w:right="-360"/>
        <w:rPr>
          <w:sz w:val="20"/>
        </w:rPr>
      </w:pPr>
      <w:r w:rsidRPr="00F13D17">
        <w:rPr>
          <w:b/>
          <w:sz w:val="20"/>
        </w:rPr>
        <w:t>MENTAL ILLNESS BOARD:</w:t>
      </w:r>
      <w:r w:rsidRPr="00F13D17">
        <w:rPr>
          <w:sz w:val="20"/>
        </w:rPr>
        <w:t xml:space="preserve"> Mark Katterhagen- services, $22.50; Lucy Lewno- service, $172.96; Karen Swanda- services, $22.50</w:t>
      </w:r>
    </w:p>
    <w:p w:rsidR="00DF21CA" w:rsidRPr="00F13D17" w:rsidRDefault="00DF21CA" w:rsidP="00066806">
      <w:pPr>
        <w:ind w:left="-360" w:right="-360"/>
        <w:rPr>
          <w:sz w:val="20"/>
        </w:rPr>
      </w:pPr>
      <w:r w:rsidRPr="00F13D17">
        <w:rPr>
          <w:b/>
          <w:sz w:val="20"/>
        </w:rPr>
        <w:t>HISTORICAL MUSEUM:</w:t>
      </w:r>
      <w:r w:rsidRPr="00F13D17">
        <w:rPr>
          <w:sz w:val="20"/>
        </w:rPr>
        <w:t xml:space="preserve"> Klein Foundation- 2017 budget request, $4,500.00</w:t>
      </w:r>
    </w:p>
    <w:p w:rsidR="00E57C05" w:rsidRPr="00F13D17" w:rsidRDefault="00E57C05" w:rsidP="00E57C05">
      <w:pPr>
        <w:ind w:left="-360" w:right="-360"/>
        <w:rPr>
          <w:sz w:val="20"/>
        </w:rPr>
      </w:pPr>
      <w:r w:rsidRPr="00F13D17">
        <w:rPr>
          <w:b/>
          <w:sz w:val="20"/>
        </w:rPr>
        <w:t>EXTENSION:</w:t>
      </w:r>
      <w:r w:rsidRPr="00F13D17">
        <w:rPr>
          <w:sz w:val="20"/>
        </w:rPr>
        <w:t xml:space="preserve"> </w:t>
      </w:r>
      <w:r w:rsidR="00F13D17" w:rsidRPr="00F13D17">
        <w:rPr>
          <w:sz w:val="20"/>
        </w:rPr>
        <w:t>Cardmember</w:t>
      </w:r>
      <w:r w:rsidR="00DF21CA" w:rsidRPr="00F13D17">
        <w:rPr>
          <w:sz w:val="20"/>
        </w:rPr>
        <w:t>- supplies, $217.35; Midcontinent Communications- internet service, $14.91</w:t>
      </w:r>
    </w:p>
    <w:p w:rsidR="00E57C05" w:rsidRPr="00F13D17" w:rsidRDefault="00E57C05" w:rsidP="00E57C05">
      <w:pPr>
        <w:ind w:left="-360" w:right="-360"/>
        <w:rPr>
          <w:sz w:val="20"/>
        </w:rPr>
      </w:pPr>
      <w:r w:rsidRPr="00F13D17">
        <w:rPr>
          <w:b/>
          <w:sz w:val="20"/>
        </w:rPr>
        <w:t xml:space="preserve">WEED CONTROL: </w:t>
      </w:r>
      <w:r w:rsidR="00DF21CA" w:rsidRPr="00F13D17">
        <w:rPr>
          <w:sz w:val="20"/>
        </w:rPr>
        <w:t xml:space="preserve">AT &amp; T- cellphone service, $49.47; Marco- copier usage contract, $1.05; Midcontinent Communications- internet service, $7.46; Quill- supplies, $27.84; The Crossroads Hotel- lodging: Thompson, lodging: Rabenburg, $414.95; </w:t>
      </w:r>
      <w:r w:rsidR="00737343" w:rsidRPr="00F13D17">
        <w:rPr>
          <w:sz w:val="20"/>
        </w:rPr>
        <w:t>Western Communications- radio service, $8.80</w:t>
      </w:r>
    </w:p>
    <w:p w:rsidR="00E57C05" w:rsidRPr="00F13D17" w:rsidRDefault="00E57C05" w:rsidP="00E57C05">
      <w:pPr>
        <w:ind w:left="-360" w:right="-360"/>
        <w:rPr>
          <w:sz w:val="20"/>
        </w:rPr>
      </w:pPr>
      <w:r w:rsidRPr="00F13D17">
        <w:rPr>
          <w:b/>
          <w:sz w:val="20"/>
        </w:rPr>
        <w:t>PLANNING &amp; ZONING:</w:t>
      </w:r>
      <w:r w:rsidRPr="00F13D17">
        <w:rPr>
          <w:sz w:val="20"/>
        </w:rPr>
        <w:t xml:space="preserve"> </w:t>
      </w:r>
      <w:r w:rsidR="00737343" w:rsidRPr="00F13D17">
        <w:rPr>
          <w:sz w:val="20"/>
        </w:rPr>
        <w:t>Mobridge Tribune- publishing, $67.93; Selby Record- publishing, $23.44</w:t>
      </w:r>
    </w:p>
    <w:p w:rsidR="00E57C05" w:rsidRPr="00F13D17" w:rsidRDefault="00E57C05" w:rsidP="00E57C05">
      <w:pPr>
        <w:ind w:left="-360" w:right="-360"/>
        <w:rPr>
          <w:sz w:val="20"/>
        </w:rPr>
      </w:pPr>
      <w:r w:rsidRPr="00F13D17">
        <w:rPr>
          <w:b/>
          <w:sz w:val="20"/>
        </w:rPr>
        <w:t>RD &amp; BR:</w:t>
      </w:r>
      <w:r w:rsidR="00737343" w:rsidRPr="00F13D17">
        <w:rPr>
          <w:b/>
          <w:sz w:val="20"/>
        </w:rPr>
        <w:t xml:space="preserve"> </w:t>
      </w:r>
      <w:r w:rsidR="00737343" w:rsidRPr="00F13D17">
        <w:rPr>
          <w:sz w:val="20"/>
        </w:rPr>
        <w:t xml:space="preserve">Cardmember- postage, $32.37; Cartney Bearing- supplies, $7.52; Central Diesel- supplies, $10.94; City of Java- water service @ Java shop, $18.00; City of Mobridge- water service @ Mobridge shop, $48.38; City of Selby- water &amp; sewer service, $62.84; Dakota Oil- supplies, $693.62; Farnams Genuine Parts- supplies, $165.98; Great Western Tire- supplies, $629.10; John Deere Financial- supplies, $1,048.17; Kens Western Lumber- supplies, $41.65; Marco- copier usage contract, $0.24; Montana- Dakota Utilities- electricity @ Selby, state, &amp; Mobridge shop, $365.41; N &amp; W Auto- window repairs, $554.00; North Central Farmers Elevator- gasoline, $191.28; Quill- supplies, $217.73; Runnings- supplies, $99.67; Selby Auto- supplies, $661.38; Servall- mat &amp; mop rental, $44.50; Share Corporation- shop supplies, $252.00; Shorty’s- gasoline, $530.58; </w:t>
      </w:r>
      <w:r w:rsidR="00EA451F" w:rsidRPr="00F13D17">
        <w:rPr>
          <w:sz w:val="20"/>
        </w:rPr>
        <w:t>Stern Oil- gasoline, $653.85; Valley Telecommunications- cell phone service, $39.99; Western Communications- radio service, $135.90</w:t>
      </w:r>
    </w:p>
    <w:p w:rsidR="00E57C05" w:rsidRPr="00F13D17" w:rsidRDefault="00E57C05" w:rsidP="00FE7923">
      <w:pPr>
        <w:ind w:left="-360" w:right="-360"/>
        <w:rPr>
          <w:sz w:val="20"/>
        </w:rPr>
      </w:pPr>
      <w:r w:rsidRPr="00F13D17">
        <w:rPr>
          <w:b/>
          <w:sz w:val="20"/>
        </w:rPr>
        <w:t>SOLID WASTE:</w:t>
      </w:r>
      <w:r w:rsidRPr="00F13D17">
        <w:rPr>
          <w:sz w:val="20"/>
        </w:rPr>
        <w:t xml:space="preserve"> </w:t>
      </w:r>
      <w:r w:rsidR="00EA451F" w:rsidRPr="00F13D17">
        <w:rPr>
          <w:sz w:val="20"/>
        </w:rPr>
        <w:t xml:space="preserve">Cardmember- postage, $20.68; Marco- copier usage contract, $0.51; Mobridge Tribune- publishing, $395.95; Quill- supplies, $149.76; SD </w:t>
      </w:r>
      <w:r w:rsidR="00F13D17" w:rsidRPr="00F13D17">
        <w:rPr>
          <w:sz w:val="20"/>
        </w:rPr>
        <w:t>Dept.</w:t>
      </w:r>
      <w:r w:rsidR="00EA451F" w:rsidRPr="00F13D17">
        <w:rPr>
          <w:sz w:val="20"/>
        </w:rPr>
        <w:t xml:space="preserve"> of Environment- solid waste surcharge, $2,071.00; Selby Record- publishing, $12.00; Servall- mat &amp; mop rental, $39.32; Sheehan Mack Sales- repairs and maintenance, $1,388.53, supplies, $147.47; Shorty’s- gasoline, $144.55; Western Communications- radio service, $9.30</w:t>
      </w:r>
    </w:p>
    <w:p w:rsidR="00E57C05" w:rsidRPr="00F13D17" w:rsidRDefault="00E57C05" w:rsidP="00E57C05">
      <w:pPr>
        <w:ind w:left="-360" w:right="-360"/>
        <w:rPr>
          <w:sz w:val="20"/>
        </w:rPr>
      </w:pPr>
      <w:r w:rsidRPr="00F13D17">
        <w:rPr>
          <w:b/>
          <w:sz w:val="20"/>
        </w:rPr>
        <w:t>PARTIAL PAYMENTS FUND:</w:t>
      </w:r>
      <w:r w:rsidR="00423389" w:rsidRPr="00F13D17">
        <w:rPr>
          <w:sz w:val="20"/>
        </w:rPr>
        <w:t xml:space="preserve"> </w:t>
      </w:r>
      <w:r w:rsidR="00E9515F" w:rsidRPr="00F13D17">
        <w:rPr>
          <w:sz w:val="20"/>
        </w:rPr>
        <w:t>Walworth County Treasurer- 5787, 2012/2013 Lindskov, $2,020.97</w:t>
      </w:r>
    </w:p>
    <w:p w:rsidR="00E57C05" w:rsidRPr="00F13D17" w:rsidRDefault="00E57C05" w:rsidP="00E57C05">
      <w:pPr>
        <w:ind w:left="-360" w:right="-360"/>
        <w:rPr>
          <w:sz w:val="20"/>
        </w:rPr>
      </w:pPr>
      <w:r w:rsidRPr="00F13D17">
        <w:rPr>
          <w:b/>
          <w:sz w:val="20"/>
        </w:rPr>
        <w:t>5 CO TV DIST FUND</w:t>
      </w:r>
      <w:r w:rsidR="006743B7" w:rsidRPr="00F13D17">
        <w:rPr>
          <w:b/>
          <w:sz w:val="20"/>
        </w:rPr>
        <w:t xml:space="preserve">: </w:t>
      </w:r>
      <w:r w:rsidR="00E9515F" w:rsidRPr="00F13D17">
        <w:rPr>
          <w:sz w:val="20"/>
        </w:rPr>
        <w:t>FEM- electricity, $87.19; Sid Haux- cellphone, mileage, $217.06; Mobridge Hardware- supplies, $44.99</w:t>
      </w:r>
    </w:p>
    <w:p w:rsidR="00E57C05" w:rsidRPr="00F13D17" w:rsidRDefault="00E57C05" w:rsidP="00E57C05">
      <w:pPr>
        <w:ind w:left="-360" w:right="-360"/>
        <w:rPr>
          <w:sz w:val="20"/>
        </w:rPr>
      </w:pPr>
      <w:r w:rsidRPr="00F13D17">
        <w:rPr>
          <w:b/>
          <w:sz w:val="20"/>
        </w:rPr>
        <w:t>M&amp;P FUND:</w:t>
      </w:r>
      <w:r w:rsidR="00423389" w:rsidRPr="00F13D17">
        <w:rPr>
          <w:sz w:val="20"/>
        </w:rPr>
        <w:t xml:space="preserve"> </w:t>
      </w:r>
      <w:r w:rsidR="00E9515F" w:rsidRPr="00F13D17">
        <w:rPr>
          <w:sz w:val="20"/>
        </w:rPr>
        <w:t>SDACO- M&amp;P remittance, $172.00</w:t>
      </w:r>
    </w:p>
    <w:p w:rsidR="00E57C05" w:rsidRPr="00F13D17" w:rsidRDefault="00E57C05" w:rsidP="00E57C05">
      <w:pPr>
        <w:ind w:left="-360" w:right="-360"/>
        <w:rPr>
          <w:sz w:val="20"/>
        </w:rPr>
      </w:pPr>
    </w:p>
    <w:p w:rsidR="00565BA2" w:rsidRPr="00F13D17" w:rsidRDefault="00565BA2" w:rsidP="00565BA2">
      <w:pPr>
        <w:ind w:left="-360" w:right="-360"/>
        <w:rPr>
          <w:sz w:val="20"/>
        </w:rPr>
      </w:pPr>
      <w:r w:rsidRPr="00F13D17">
        <w:rPr>
          <w:sz w:val="20"/>
        </w:rPr>
        <w:t>As required by S</w:t>
      </w:r>
      <w:r w:rsidR="006743B7" w:rsidRPr="00F13D17">
        <w:rPr>
          <w:sz w:val="20"/>
        </w:rPr>
        <w:t>DCL 6-1-10, the complete March</w:t>
      </w:r>
      <w:r w:rsidRPr="00F13D17">
        <w:rPr>
          <w:sz w:val="20"/>
        </w:rPr>
        <w:t xml:space="preserve"> payroll paid by department was as follows: Commissioners - $</w:t>
      </w:r>
      <w:r w:rsidR="00E9515F" w:rsidRPr="00F13D17">
        <w:rPr>
          <w:sz w:val="20"/>
        </w:rPr>
        <w:t>9,145.29</w:t>
      </w:r>
      <w:r w:rsidRPr="00F13D17">
        <w:rPr>
          <w:sz w:val="20"/>
        </w:rPr>
        <w:t>; Auditor - $</w:t>
      </w:r>
      <w:r w:rsidR="00E9515F" w:rsidRPr="00F13D17">
        <w:rPr>
          <w:sz w:val="20"/>
        </w:rPr>
        <w:t>8,853.71</w:t>
      </w:r>
      <w:r w:rsidR="00A81AFA" w:rsidRPr="00F13D17">
        <w:rPr>
          <w:sz w:val="20"/>
        </w:rPr>
        <w:t>; Treasurer - $</w:t>
      </w:r>
      <w:r w:rsidR="00E9515F" w:rsidRPr="00F13D17">
        <w:rPr>
          <w:sz w:val="20"/>
        </w:rPr>
        <w:t>9,191.47</w:t>
      </w:r>
      <w:r w:rsidRPr="00F13D17">
        <w:rPr>
          <w:sz w:val="20"/>
        </w:rPr>
        <w:t>; States Attorney - $</w:t>
      </w:r>
      <w:r w:rsidR="00E9515F" w:rsidRPr="00F13D17">
        <w:rPr>
          <w:sz w:val="20"/>
        </w:rPr>
        <w:t>12,663.80</w:t>
      </w:r>
      <w:r w:rsidRPr="00F13D17">
        <w:rPr>
          <w:sz w:val="20"/>
        </w:rPr>
        <w:t>; Court House - $</w:t>
      </w:r>
      <w:r w:rsidR="00E9515F" w:rsidRPr="00F13D17">
        <w:rPr>
          <w:sz w:val="20"/>
        </w:rPr>
        <w:t>2,226.67</w:t>
      </w:r>
      <w:r w:rsidRPr="00F13D17">
        <w:rPr>
          <w:sz w:val="20"/>
        </w:rPr>
        <w:t>; Director of Equalization – $</w:t>
      </w:r>
      <w:r w:rsidR="00E9515F" w:rsidRPr="00F13D17">
        <w:rPr>
          <w:sz w:val="20"/>
        </w:rPr>
        <w:t>12,223.53</w:t>
      </w:r>
      <w:r w:rsidRPr="00F13D17">
        <w:rPr>
          <w:sz w:val="20"/>
        </w:rPr>
        <w:t>; Register of Deeds - $</w:t>
      </w:r>
      <w:r w:rsidR="00E9515F" w:rsidRPr="00F13D17">
        <w:rPr>
          <w:sz w:val="20"/>
        </w:rPr>
        <w:t>10,059.91</w:t>
      </w:r>
      <w:r w:rsidRPr="00F13D17">
        <w:rPr>
          <w:sz w:val="20"/>
        </w:rPr>
        <w:t>; Veterans Service Officer - $</w:t>
      </w:r>
      <w:r w:rsidR="00E9515F" w:rsidRPr="00F13D17">
        <w:rPr>
          <w:sz w:val="20"/>
        </w:rPr>
        <w:t>1,188.48</w:t>
      </w:r>
      <w:r w:rsidRPr="00F13D17">
        <w:rPr>
          <w:sz w:val="20"/>
        </w:rPr>
        <w:t>; Sheriff - $</w:t>
      </w:r>
      <w:r w:rsidR="004F3BE9" w:rsidRPr="00F13D17">
        <w:rPr>
          <w:sz w:val="20"/>
        </w:rPr>
        <w:t>15,729.83</w:t>
      </w:r>
      <w:r w:rsidRPr="00F13D17">
        <w:rPr>
          <w:sz w:val="20"/>
        </w:rPr>
        <w:t>; Jail - $</w:t>
      </w:r>
      <w:r w:rsidR="004F3BE9" w:rsidRPr="00F13D17">
        <w:rPr>
          <w:sz w:val="20"/>
        </w:rPr>
        <w:t>43,360.67</w:t>
      </w:r>
      <w:r w:rsidRPr="00F13D17">
        <w:rPr>
          <w:sz w:val="20"/>
        </w:rPr>
        <w:t>; Emergency &amp; Disaster - $</w:t>
      </w:r>
      <w:r w:rsidR="004F3BE9" w:rsidRPr="00F13D17">
        <w:rPr>
          <w:sz w:val="20"/>
        </w:rPr>
        <w:t>2,145.72</w:t>
      </w:r>
      <w:r w:rsidRPr="00F13D17">
        <w:rPr>
          <w:sz w:val="20"/>
        </w:rPr>
        <w:t>; Poor - $</w:t>
      </w:r>
      <w:r w:rsidR="004F3BE9" w:rsidRPr="00F13D17">
        <w:rPr>
          <w:sz w:val="20"/>
        </w:rPr>
        <w:t>848.14</w:t>
      </w:r>
      <w:r w:rsidRPr="00F13D17">
        <w:rPr>
          <w:sz w:val="20"/>
        </w:rPr>
        <w:t>; Extension - $</w:t>
      </w:r>
      <w:r w:rsidR="00F13D17" w:rsidRPr="00F13D17">
        <w:rPr>
          <w:sz w:val="20"/>
        </w:rPr>
        <w:t>1,512.92</w:t>
      </w:r>
      <w:r w:rsidRPr="00F13D17">
        <w:rPr>
          <w:sz w:val="20"/>
        </w:rPr>
        <w:t>; Weed &amp; Pest - $</w:t>
      </w:r>
      <w:r w:rsidR="00F13D17" w:rsidRPr="00F13D17">
        <w:rPr>
          <w:sz w:val="20"/>
        </w:rPr>
        <w:t>2,145.70</w:t>
      </w:r>
      <w:r w:rsidRPr="00F13D17">
        <w:rPr>
          <w:sz w:val="20"/>
        </w:rPr>
        <w:t>; Zoning – $</w:t>
      </w:r>
      <w:r w:rsidR="00F13D17" w:rsidRPr="00F13D17">
        <w:rPr>
          <w:sz w:val="20"/>
        </w:rPr>
        <w:t>611.62</w:t>
      </w:r>
      <w:r w:rsidRPr="00F13D17">
        <w:rPr>
          <w:sz w:val="20"/>
        </w:rPr>
        <w:t>; Road &amp; Bridge - $</w:t>
      </w:r>
      <w:r w:rsidR="00F13D17" w:rsidRPr="00F13D17">
        <w:rPr>
          <w:sz w:val="20"/>
        </w:rPr>
        <w:t>44,051.91</w:t>
      </w:r>
      <w:r w:rsidRPr="00F13D17">
        <w:rPr>
          <w:sz w:val="20"/>
        </w:rPr>
        <w:t>; Solid Waste - $</w:t>
      </w:r>
      <w:r w:rsidR="00F13D17" w:rsidRPr="00F13D17">
        <w:rPr>
          <w:sz w:val="20"/>
        </w:rPr>
        <w:t>18,625.24</w:t>
      </w:r>
      <w:r w:rsidRPr="00F13D17">
        <w:rPr>
          <w:sz w:val="20"/>
        </w:rPr>
        <w:t>; 5 County TV Translator District - $</w:t>
      </w:r>
      <w:r w:rsidR="00F13D17" w:rsidRPr="00F13D17">
        <w:rPr>
          <w:sz w:val="20"/>
        </w:rPr>
        <w:t>953.95</w:t>
      </w:r>
      <w:r w:rsidRPr="00F13D17">
        <w:rPr>
          <w:sz w:val="20"/>
        </w:rPr>
        <w:t>.</w:t>
      </w:r>
    </w:p>
    <w:p w:rsidR="00565BA2" w:rsidRPr="00A816F9" w:rsidRDefault="00565BA2" w:rsidP="00E57C05">
      <w:pPr>
        <w:ind w:left="-360" w:right="-360"/>
        <w:rPr>
          <w:color w:val="FF0000"/>
          <w:sz w:val="20"/>
        </w:rPr>
      </w:pPr>
    </w:p>
    <w:p w:rsidR="00A816F9" w:rsidRDefault="00A816F9" w:rsidP="00A816F9">
      <w:pPr>
        <w:ind w:left="-360" w:right="-360"/>
        <w:rPr>
          <w:b/>
          <w:sz w:val="20"/>
        </w:rPr>
      </w:pPr>
    </w:p>
    <w:p w:rsidR="005B53BB" w:rsidRDefault="00A816F9" w:rsidP="005B53BB">
      <w:pPr>
        <w:ind w:left="-360" w:right="-360"/>
        <w:rPr>
          <w:b/>
          <w:sz w:val="20"/>
        </w:rPr>
      </w:pPr>
      <w:r>
        <w:rPr>
          <w:b/>
          <w:sz w:val="20"/>
        </w:rPr>
        <w:t>TREASURERS REPORT:</w:t>
      </w:r>
    </w:p>
    <w:p w:rsidR="005B53BB" w:rsidRDefault="00A816F9" w:rsidP="00A816F9">
      <w:pPr>
        <w:ind w:right="-360"/>
        <w:rPr>
          <w:sz w:val="20"/>
        </w:rPr>
      </w:pPr>
      <w:r>
        <w:rPr>
          <w:sz w:val="20"/>
        </w:rPr>
        <w:t>Houck moved and Schilling seconded to approve the monthly treasurer’s report. Voting Aye: 5; Nay: 0.The motion was adopted.</w:t>
      </w:r>
    </w:p>
    <w:p w:rsidR="007B6835" w:rsidRDefault="007B6835" w:rsidP="00A816F9">
      <w:pPr>
        <w:ind w:right="-360"/>
        <w:rPr>
          <w:sz w:val="20"/>
        </w:rPr>
      </w:pPr>
    </w:p>
    <w:p w:rsidR="007B6835" w:rsidRPr="001C5143" w:rsidRDefault="007B6835" w:rsidP="007B6835">
      <w:pPr>
        <w:rPr>
          <w:sz w:val="16"/>
          <w:szCs w:val="16"/>
        </w:rPr>
      </w:pPr>
      <w:r w:rsidRPr="001C5143">
        <w:rPr>
          <w:sz w:val="16"/>
          <w:szCs w:val="16"/>
        </w:rPr>
        <w:t>AUDITOR'S MONTHLY SETTLEMENT WITH THE TREASURER</w:t>
      </w:r>
      <w:r w:rsidRPr="001C5143">
        <w:rPr>
          <w:sz w:val="16"/>
          <w:szCs w:val="16"/>
        </w:rPr>
        <w:tab/>
      </w:r>
      <w:r w:rsidRPr="001C5143">
        <w:rPr>
          <w:sz w:val="16"/>
          <w:szCs w:val="16"/>
        </w:rPr>
        <w:tab/>
      </w:r>
    </w:p>
    <w:p w:rsidR="007B6835" w:rsidRPr="001C5143" w:rsidRDefault="007B6835" w:rsidP="007B6835">
      <w:pPr>
        <w:rPr>
          <w:sz w:val="16"/>
          <w:szCs w:val="16"/>
        </w:rPr>
      </w:pPr>
      <w:r w:rsidRPr="001C5143">
        <w:rPr>
          <w:sz w:val="16"/>
          <w:szCs w:val="16"/>
        </w:rPr>
        <w:tab/>
      </w:r>
      <w:r w:rsidRPr="001C5143">
        <w:rPr>
          <w:sz w:val="16"/>
          <w:szCs w:val="16"/>
        </w:rPr>
        <w:tab/>
        <w:t>WALWORTH COUNTY</w:t>
      </w:r>
      <w:r w:rsidRPr="001C5143">
        <w:rPr>
          <w:sz w:val="16"/>
          <w:szCs w:val="16"/>
        </w:rPr>
        <w:tab/>
      </w:r>
      <w:r w:rsidRPr="001C5143">
        <w:rPr>
          <w:sz w:val="16"/>
          <w:szCs w:val="16"/>
        </w:rPr>
        <w:tab/>
      </w:r>
    </w:p>
    <w:p w:rsidR="007B6835" w:rsidRPr="001C5143" w:rsidRDefault="007B6835" w:rsidP="007B6835">
      <w:pPr>
        <w:rPr>
          <w:sz w:val="16"/>
          <w:szCs w:val="16"/>
        </w:rPr>
      </w:pPr>
      <w:r w:rsidRPr="001C5143">
        <w:rPr>
          <w:sz w:val="16"/>
          <w:szCs w:val="16"/>
        </w:rPr>
        <w:tab/>
      </w:r>
      <w:r w:rsidRPr="001C5143">
        <w:rPr>
          <w:sz w:val="16"/>
          <w:szCs w:val="16"/>
        </w:rPr>
        <w:tab/>
      </w:r>
      <w:r w:rsidRPr="001C5143">
        <w:rPr>
          <w:sz w:val="16"/>
          <w:szCs w:val="16"/>
        </w:rPr>
        <w:tab/>
      </w:r>
      <w:r>
        <w:rPr>
          <w:sz w:val="16"/>
          <w:szCs w:val="16"/>
        </w:rPr>
        <w:t>March-17</w:t>
      </w:r>
      <w:r w:rsidRPr="001C5143">
        <w:rPr>
          <w:sz w:val="16"/>
          <w:szCs w:val="16"/>
        </w:rPr>
        <w:tab/>
      </w:r>
      <w:r w:rsidRPr="001C5143">
        <w:rPr>
          <w:sz w:val="16"/>
          <w:szCs w:val="16"/>
        </w:rPr>
        <w:tab/>
      </w:r>
    </w:p>
    <w:p w:rsidR="007B6835" w:rsidRPr="001C5143" w:rsidRDefault="007B6835" w:rsidP="007B6835">
      <w:pPr>
        <w:rPr>
          <w:sz w:val="16"/>
          <w:szCs w:val="16"/>
        </w:rPr>
      </w:pPr>
      <w:r w:rsidRPr="001C5143">
        <w:rPr>
          <w:sz w:val="16"/>
          <w:szCs w:val="16"/>
        </w:rPr>
        <w:t>CASH ON HAND IN TREASURER'S OFFICE:</w:t>
      </w:r>
      <w:r w:rsidRPr="001C5143">
        <w:rPr>
          <w:sz w:val="16"/>
          <w:szCs w:val="16"/>
        </w:rPr>
        <w:tab/>
      </w:r>
      <w:r w:rsidRPr="001C5143">
        <w:rPr>
          <w:sz w:val="16"/>
          <w:szCs w:val="16"/>
        </w:rPr>
        <w:tab/>
      </w:r>
    </w:p>
    <w:p w:rsidR="007B6835" w:rsidRPr="001C5143" w:rsidRDefault="007B6835" w:rsidP="007B6835">
      <w:pPr>
        <w:rPr>
          <w:sz w:val="16"/>
          <w:szCs w:val="16"/>
        </w:rPr>
      </w:pPr>
      <w:r w:rsidRPr="001C5143">
        <w:rPr>
          <w:sz w:val="16"/>
          <w:szCs w:val="16"/>
        </w:rPr>
        <w:t>CASH TOTAL</w:t>
      </w:r>
      <w:r w:rsidRPr="001C5143">
        <w:rPr>
          <w:sz w:val="16"/>
          <w:szCs w:val="16"/>
        </w:rPr>
        <w:tab/>
      </w:r>
      <w:r w:rsidRPr="001C5143">
        <w:rPr>
          <w:sz w:val="16"/>
          <w:szCs w:val="16"/>
        </w:rPr>
        <w:tab/>
        <w:t>$</w:t>
      </w:r>
      <w:r>
        <w:rPr>
          <w:sz w:val="16"/>
          <w:szCs w:val="16"/>
        </w:rPr>
        <w:t>1383.30</w:t>
      </w:r>
      <w:r w:rsidRPr="001C5143">
        <w:rPr>
          <w:sz w:val="16"/>
          <w:szCs w:val="16"/>
        </w:rPr>
        <w:t xml:space="preserve"> </w:t>
      </w:r>
    </w:p>
    <w:p w:rsidR="007B6835" w:rsidRPr="001C5143" w:rsidRDefault="007B6835" w:rsidP="007B6835">
      <w:pPr>
        <w:rPr>
          <w:sz w:val="16"/>
          <w:szCs w:val="16"/>
        </w:rPr>
      </w:pPr>
      <w:r w:rsidRPr="001C5143">
        <w:rPr>
          <w:sz w:val="16"/>
          <w:szCs w:val="16"/>
        </w:rPr>
        <w:t>CHECKS TOTAL</w:t>
      </w:r>
      <w:r w:rsidRPr="001C5143">
        <w:rPr>
          <w:sz w:val="16"/>
          <w:szCs w:val="16"/>
        </w:rPr>
        <w:tab/>
      </w:r>
      <w:r w:rsidRPr="001C5143">
        <w:rPr>
          <w:sz w:val="16"/>
          <w:szCs w:val="16"/>
        </w:rPr>
        <w:tab/>
        <w:t>$</w:t>
      </w:r>
      <w:r>
        <w:rPr>
          <w:sz w:val="16"/>
          <w:szCs w:val="16"/>
        </w:rPr>
        <w:t>80,062.66</w:t>
      </w:r>
    </w:p>
    <w:p w:rsidR="007B6835" w:rsidRPr="001C5143" w:rsidRDefault="007B6835" w:rsidP="007B6835">
      <w:pPr>
        <w:rPr>
          <w:sz w:val="16"/>
          <w:szCs w:val="16"/>
        </w:rPr>
      </w:pPr>
      <w:r w:rsidRPr="001C5143">
        <w:rPr>
          <w:sz w:val="16"/>
          <w:szCs w:val="16"/>
        </w:rPr>
        <w:t>CASH ITEMS</w:t>
      </w:r>
      <w:r w:rsidRPr="001C5143">
        <w:rPr>
          <w:sz w:val="16"/>
          <w:szCs w:val="16"/>
        </w:rPr>
        <w:tab/>
      </w:r>
      <w:r w:rsidRPr="001C5143">
        <w:rPr>
          <w:sz w:val="16"/>
          <w:szCs w:val="16"/>
        </w:rPr>
        <w:tab/>
      </w:r>
    </w:p>
    <w:p w:rsidR="007B6835" w:rsidRPr="001C5143" w:rsidRDefault="007B6835" w:rsidP="007B6835">
      <w:pPr>
        <w:rPr>
          <w:sz w:val="16"/>
          <w:szCs w:val="16"/>
        </w:rPr>
      </w:pPr>
      <w:r w:rsidRPr="001C5143">
        <w:rPr>
          <w:sz w:val="16"/>
          <w:szCs w:val="16"/>
        </w:rPr>
        <w:lastRenderedPageBreak/>
        <w:t>NSF CHECKS</w:t>
      </w:r>
      <w:r w:rsidRPr="001C5143">
        <w:rPr>
          <w:sz w:val="16"/>
          <w:szCs w:val="16"/>
        </w:rPr>
        <w:tab/>
      </w:r>
      <w:r w:rsidRPr="001C5143">
        <w:rPr>
          <w:sz w:val="16"/>
          <w:szCs w:val="16"/>
        </w:rPr>
        <w:tab/>
      </w:r>
    </w:p>
    <w:p w:rsidR="007B6835" w:rsidRPr="001C5143" w:rsidRDefault="007B6835" w:rsidP="007B6835">
      <w:pPr>
        <w:rPr>
          <w:sz w:val="16"/>
          <w:szCs w:val="16"/>
        </w:rPr>
      </w:pPr>
      <w:r w:rsidRPr="001C5143">
        <w:rPr>
          <w:sz w:val="16"/>
          <w:szCs w:val="16"/>
        </w:rPr>
        <w:t>TOTAL CASH ON HAND</w:t>
      </w:r>
      <w:r w:rsidRPr="001C5143">
        <w:rPr>
          <w:sz w:val="16"/>
          <w:szCs w:val="16"/>
        </w:rPr>
        <w:tab/>
        <w:t>$</w:t>
      </w:r>
      <w:r>
        <w:rPr>
          <w:sz w:val="16"/>
          <w:szCs w:val="16"/>
        </w:rPr>
        <w:t>81,445.96</w:t>
      </w:r>
    </w:p>
    <w:p w:rsidR="007B6835" w:rsidRPr="001C5143" w:rsidRDefault="007B6835" w:rsidP="007B6835">
      <w:pPr>
        <w:rPr>
          <w:sz w:val="16"/>
          <w:szCs w:val="16"/>
        </w:rPr>
      </w:pPr>
      <w:r w:rsidRPr="001C5143">
        <w:rPr>
          <w:sz w:val="16"/>
          <w:szCs w:val="16"/>
        </w:rPr>
        <w:t>SAVINGS ACCOUNT BALANCES</w:t>
      </w:r>
      <w:r w:rsidRPr="001C5143">
        <w:rPr>
          <w:sz w:val="16"/>
          <w:szCs w:val="16"/>
        </w:rPr>
        <w:tab/>
      </w:r>
      <w:r w:rsidRPr="001C5143">
        <w:rPr>
          <w:sz w:val="16"/>
          <w:szCs w:val="16"/>
        </w:rPr>
        <w:tab/>
      </w:r>
    </w:p>
    <w:p w:rsidR="007B6835" w:rsidRPr="001C5143" w:rsidRDefault="007B6835" w:rsidP="007B6835">
      <w:pPr>
        <w:rPr>
          <w:sz w:val="16"/>
          <w:szCs w:val="16"/>
        </w:rPr>
      </w:pPr>
      <w:r w:rsidRPr="001C5143">
        <w:rPr>
          <w:sz w:val="16"/>
          <w:szCs w:val="16"/>
        </w:rPr>
        <w:t xml:space="preserve">   BANKWEST MONEY MARKET SAVINGS</w:t>
      </w:r>
      <w:r w:rsidRPr="001C5143">
        <w:rPr>
          <w:sz w:val="16"/>
          <w:szCs w:val="16"/>
        </w:rPr>
        <w:tab/>
      </w:r>
      <w:r w:rsidRPr="001C5143">
        <w:rPr>
          <w:sz w:val="16"/>
          <w:szCs w:val="16"/>
        </w:rPr>
        <w:tab/>
        <w:t>$</w:t>
      </w:r>
      <w:r>
        <w:rPr>
          <w:sz w:val="16"/>
          <w:szCs w:val="16"/>
        </w:rPr>
        <w:t>3,001,357.56</w:t>
      </w:r>
    </w:p>
    <w:p w:rsidR="007B6835" w:rsidRPr="001C5143" w:rsidRDefault="007B6835" w:rsidP="007B6835">
      <w:pPr>
        <w:rPr>
          <w:sz w:val="16"/>
          <w:szCs w:val="16"/>
        </w:rPr>
      </w:pPr>
      <w:r w:rsidRPr="001C5143">
        <w:rPr>
          <w:sz w:val="16"/>
          <w:szCs w:val="16"/>
        </w:rPr>
        <w:t>BANKWEST LANDFILL MONEY MARKET</w:t>
      </w:r>
      <w:r w:rsidRPr="001C5143">
        <w:rPr>
          <w:sz w:val="16"/>
          <w:szCs w:val="16"/>
        </w:rPr>
        <w:tab/>
      </w:r>
      <w:r w:rsidRPr="001C5143">
        <w:rPr>
          <w:sz w:val="16"/>
          <w:szCs w:val="16"/>
        </w:rPr>
        <w:tab/>
        <w:t>$</w:t>
      </w:r>
      <w:r>
        <w:rPr>
          <w:sz w:val="16"/>
          <w:szCs w:val="16"/>
        </w:rPr>
        <w:t>880,566.22</w:t>
      </w:r>
    </w:p>
    <w:p w:rsidR="007B6835" w:rsidRPr="001C5143" w:rsidRDefault="007B6835" w:rsidP="007B6835">
      <w:pPr>
        <w:rPr>
          <w:sz w:val="16"/>
          <w:szCs w:val="16"/>
        </w:rPr>
      </w:pPr>
      <w:r w:rsidRPr="001C5143">
        <w:rPr>
          <w:sz w:val="16"/>
          <w:szCs w:val="16"/>
        </w:rPr>
        <w:t>CERTIFICATES OF DEPOSIT</w:t>
      </w:r>
      <w:r w:rsidRPr="001C5143">
        <w:rPr>
          <w:sz w:val="16"/>
          <w:szCs w:val="16"/>
        </w:rPr>
        <w:tab/>
      </w:r>
      <w:r w:rsidRPr="001C5143">
        <w:rPr>
          <w:sz w:val="16"/>
          <w:szCs w:val="16"/>
        </w:rPr>
        <w:tab/>
      </w:r>
    </w:p>
    <w:p w:rsidR="007B6835" w:rsidRPr="001C5143" w:rsidRDefault="007B6835" w:rsidP="007B6835">
      <w:pPr>
        <w:rPr>
          <w:sz w:val="16"/>
          <w:szCs w:val="16"/>
        </w:rPr>
      </w:pPr>
      <w:r w:rsidRPr="001C5143">
        <w:rPr>
          <w:sz w:val="16"/>
          <w:szCs w:val="16"/>
        </w:rPr>
        <w:t xml:space="preserve">   INVESTMENTS--CERTIFICATES OF DEPOSIT</w:t>
      </w:r>
      <w:r w:rsidRPr="001C5143">
        <w:rPr>
          <w:sz w:val="16"/>
          <w:szCs w:val="16"/>
        </w:rPr>
        <w:tab/>
      </w:r>
      <w:r w:rsidRPr="001C5143">
        <w:rPr>
          <w:sz w:val="16"/>
          <w:szCs w:val="16"/>
        </w:rPr>
        <w:tab/>
        <w:t xml:space="preserve">$2,250,000.00 </w:t>
      </w:r>
    </w:p>
    <w:p w:rsidR="007B6835" w:rsidRPr="001C5143" w:rsidRDefault="007B6835" w:rsidP="007B6835">
      <w:pPr>
        <w:rPr>
          <w:sz w:val="16"/>
          <w:szCs w:val="16"/>
        </w:rPr>
      </w:pPr>
      <w:r w:rsidRPr="001C5143">
        <w:rPr>
          <w:sz w:val="16"/>
          <w:szCs w:val="16"/>
        </w:rPr>
        <w:t xml:space="preserve"> GRAND TOTAL CASH AND BALANCES</w:t>
      </w:r>
      <w:r w:rsidRPr="001C5143">
        <w:rPr>
          <w:sz w:val="16"/>
          <w:szCs w:val="16"/>
        </w:rPr>
        <w:tab/>
      </w:r>
      <w:r w:rsidRPr="001C5143">
        <w:rPr>
          <w:sz w:val="16"/>
          <w:szCs w:val="16"/>
        </w:rPr>
        <w:tab/>
        <w:t>$</w:t>
      </w:r>
      <w:r>
        <w:rPr>
          <w:sz w:val="16"/>
          <w:szCs w:val="16"/>
        </w:rPr>
        <w:t>6,213,369.74</w:t>
      </w:r>
    </w:p>
    <w:p w:rsidR="007B6835" w:rsidRPr="001C5143" w:rsidRDefault="007B6835" w:rsidP="007B6835">
      <w:pPr>
        <w:rPr>
          <w:sz w:val="16"/>
          <w:szCs w:val="16"/>
        </w:rPr>
      </w:pPr>
      <w:r w:rsidRPr="001C5143">
        <w:rPr>
          <w:sz w:val="16"/>
          <w:szCs w:val="16"/>
        </w:rPr>
        <w:tab/>
      </w:r>
      <w:r w:rsidRPr="001C5143">
        <w:rPr>
          <w:sz w:val="16"/>
          <w:szCs w:val="16"/>
        </w:rPr>
        <w:tab/>
      </w:r>
    </w:p>
    <w:p w:rsidR="007B6835" w:rsidRPr="001C5143" w:rsidRDefault="007B6835" w:rsidP="007B6835">
      <w:pPr>
        <w:rPr>
          <w:sz w:val="16"/>
          <w:szCs w:val="16"/>
        </w:rPr>
      </w:pPr>
      <w:r w:rsidRPr="001C5143">
        <w:rPr>
          <w:sz w:val="16"/>
          <w:szCs w:val="16"/>
        </w:rPr>
        <w:t>GENERAL LEDGER CASH AND INVESTEMENT BALANCES BY FUNDS</w:t>
      </w:r>
      <w:r w:rsidRPr="001C5143">
        <w:rPr>
          <w:sz w:val="16"/>
          <w:szCs w:val="16"/>
        </w:rPr>
        <w:tab/>
      </w:r>
      <w:r w:rsidRPr="001C5143">
        <w:rPr>
          <w:sz w:val="16"/>
          <w:szCs w:val="16"/>
        </w:rPr>
        <w:tab/>
      </w:r>
    </w:p>
    <w:p w:rsidR="007B6835" w:rsidRPr="001C5143" w:rsidRDefault="007B6835" w:rsidP="007B6835">
      <w:pPr>
        <w:rPr>
          <w:sz w:val="16"/>
          <w:szCs w:val="16"/>
        </w:rPr>
      </w:pPr>
      <w:r w:rsidRPr="001C5143">
        <w:rPr>
          <w:sz w:val="16"/>
          <w:szCs w:val="16"/>
        </w:rPr>
        <w:tab/>
      </w:r>
      <w:r w:rsidRPr="001C5143">
        <w:rPr>
          <w:sz w:val="16"/>
          <w:szCs w:val="16"/>
        </w:rPr>
        <w:tab/>
        <w:t xml:space="preserve">  </w:t>
      </w:r>
    </w:p>
    <w:p w:rsidR="007B6835" w:rsidRPr="001C5143" w:rsidRDefault="007B6835" w:rsidP="007B6835">
      <w:pPr>
        <w:rPr>
          <w:sz w:val="16"/>
          <w:szCs w:val="16"/>
        </w:rPr>
      </w:pPr>
      <w:r w:rsidRPr="001C5143">
        <w:rPr>
          <w:sz w:val="16"/>
          <w:szCs w:val="16"/>
        </w:rPr>
        <w:t>GENERAL FUND</w:t>
      </w:r>
      <w:r w:rsidRPr="001C5143">
        <w:rPr>
          <w:sz w:val="16"/>
          <w:szCs w:val="16"/>
        </w:rPr>
        <w:tab/>
      </w:r>
      <w:r w:rsidRPr="001C5143">
        <w:rPr>
          <w:sz w:val="16"/>
          <w:szCs w:val="16"/>
        </w:rPr>
        <w:tab/>
        <w:t>$</w:t>
      </w:r>
      <w:r>
        <w:rPr>
          <w:sz w:val="16"/>
          <w:szCs w:val="16"/>
        </w:rPr>
        <w:t>2,722,243.15</w:t>
      </w:r>
      <w:r w:rsidRPr="001C5143">
        <w:rPr>
          <w:sz w:val="16"/>
          <w:szCs w:val="16"/>
        </w:rPr>
        <w:t xml:space="preserve"> </w:t>
      </w:r>
    </w:p>
    <w:p w:rsidR="007B6835" w:rsidRPr="001C5143" w:rsidRDefault="007B6835" w:rsidP="007B6835">
      <w:pPr>
        <w:rPr>
          <w:sz w:val="16"/>
          <w:szCs w:val="16"/>
        </w:rPr>
      </w:pPr>
      <w:r w:rsidRPr="001C5143">
        <w:rPr>
          <w:sz w:val="16"/>
          <w:szCs w:val="16"/>
        </w:rPr>
        <w:t>SPECIAL REVENUE FUNDS:</w:t>
      </w:r>
      <w:r w:rsidRPr="001C5143">
        <w:rPr>
          <w:sz w:val="16"/>
          <w:szCs w:val="16"/>
        </w:rPr>
        <w:tab/>
      </w:r>
      <w:r w:rsidRPr="001C5143">
        <w:rPr>
          <w:sz w:val="16"/>
          <w:szCs w:val="16"/>
        </w:rPr>
        <w:tab/>
      </w:r>
    </w:p>
    <w:p w:rsidR="007B6835" w:rsidRPr="001C5143" w:rsidRDefault="007B6835" w:rsidP="007B6835">
      <w:pPr>
        <w:rPr>
          <w:sz w:val="16"/>
          <w:szCs w:val="16"/>
        </w:rPr>
      </w:pPr>
      <w:r w:rsidRPr="001C5143">
        <w:rPr>
          <w:sz w:val="16"/>
          <w:szCs w:val="16"/>
        </w:rPr>
        <w:t xml:space="preserve"> ROAD AND BRIDGE FUND</w:t>
      </w:r>
      <w:r w:rsidRPr="001C5143">
        <w:rPr>
          <w:sz w:val="16"/>
          <w:szCs w:val="16"/>
        </w:rPr>
        <w:tab/>
      </w:r>
      <w:r w:rsidRPr="001C5143">
        <w:rPr>
          <w:sz w:val="16"/>
          <w:szCs w:val="16"/>
        </w:rPr>
        <w:tab/>
        <w:t>$</w:t>
      </w:r>
      <w:r>
        <w:rPr>
          <w:sz w:val="16"/>
          <w:szCs w:val="16"/>
        </w:rPr>
        <w:t>1,011,919.88</w:t>
      </w:r>
    </w:p>
    <w:p w:rsidR="007B6835" w:rsidRPr="001C5143" w:rsidRDefault="007B6835" w:rsidP="007B6835">
      <w:pPr>
        <w:rPr>
          <w:sz w:val="16"/>
          <w:szCs w:val="16"/>
        </w:rPr>
      </w:pPr>
      <w:r w:rsidRPr="001C5143">
        <w:rPr>
          <w:sz w:val="16"/>
          <w:szCs w:val="16"/>
        </w:rPr>
        <w:t xml:space="preserve">   911 SERVICE FUND</w:t>
      </w:r>
      <w:r w:rsidRPr="001C5143">
        <w:rPr>
          <w:sz w:val="16"/>
          <w:szCs w:val="16"/>
        </w:rPr>
        <w:tab/>
      </w:r>
      <w:r w:rsidRPr="001C5143">
        <w:rPr>
          <w:sz w:val="16"/>
          <w:szCs w:val="16"/>
        </w:rPr>
        <w:tab/>
        <w:t>$</w:t>
      </w:r>
      <w:r>
        <w:rPr>
          <w:sz w:val="16"/>
          <w:szCs w:val="16"/>
        </w:rPr>
        <w:t>15,216.25</w:t>
      </w:r>
    </w:p>
    <w:p w:rsidR="007B6835" w:rsidRPr="001C5143" w:rsidRDefault="007B6835" w:rsidP="007B6835">
      <w:pPr>
        <w:rPr>
          <w:sz w:val="16"/>
          <w:szCs w:val="16"/>
        </w:rPr>
      </w:pPr>
      <w:r w:rsidRPr="001C5143">
        <w:rPr>
          <w:sz w:val="16"/>
          <w:szCs w:val="16"/>
        </w:rPr>
        <w:t xml:space="preserve">   FIRE PROTECTION FUND</w:t>
      </w:r>
      <w:r w:rsidRPr="001C5143">
        <w:rPr>
          <w:sz w:val="16"/>
          <w:szCs w:val="16"/>
        </w:rPr>
        <w:tab/>
      </w:r>
      <w:r w:rsidRPr="001C5143">
        <w:rPr>
          <w:sz w:val="16"/>
          <w:szCs w:val="16"/>
        </w:rPr>
        <w:tab/>
        <w:t>$-</w:t>
      </w:r>
      <w:r>
        <w:rPr>
          <w:sz w:val="16"/>
          <w:szCs w:val="16"/>
        </w:rPr>
        <w:t>4,277.45</w:t>
      </w:r>
    </w:p>
    <w:p w:rsidR="007B6835" w:rsidRPr="001C5143" w:rsidRDefault="007B6835" w:rsidP="007B6835">
      <w:pPr>
        <w:rPr>
          <w:sz w:val="16"/>
          <w:szCs w:val="16"/>
        </w:rPr>
      </w:pPr>
      <w:r w:rsidRPr="001C5143">
        <w:rPr>
          <w:sz w:val="16"/>
          <w:szCs w:val="16"/>
        </w:rPr>
        <w:t xml:space="preserve">   EMERGENCY AND DISASTER FUND</w:t>
      </w:r>
      <w:r w:rsidRPr="001C5143">
        <w:rPr>
          <w:sz w:val="16"/>
          <w:szCs w:val="16"/>
        </w:rPr>
        <w:tab/>
      </w:r>
      <w:r w:rsidRPr="001C5143">
        <w:rPr>
          <w:sz w:val="16"/>
          <w:szCs w:val="16"/>
        </w:rPr>
        <w:tab/>
        <w:t xml:space="preserve">$4,215.49 </w:t>
      </w:r>
    </w:p>
    <w:p w:rsidR="007B6835" w:rsidRPr="001C5143" w:rsidRDefault="007B6835" w:rsidP="007B6835">
      <w:pPr>
        <w:rPr>
          <w:sz w:val="16"/>
          <w:szCs w:val="16"/>
        </w:rPr>
      </w:pPr>
      <w:r w:rsidRPr="001C5143">
        <w:rPr>
          <w:sz w:val="16"/>
          <w:szCs w:val="16"/>
        </w:rPr>
        <w:t xml:space="preserve">   DOMESTIC ABUSE FUND</w:t>
      </w:r>
      <w:r w:rsidRPr="001C5143">
        <w:rPr>
          <w:sz w:val="16"/>
          <w:szCs w:val="16"/>
        </w:rPr>
        <w:tab/>
      </w:r>
      <w:r w:rsidRPr="001C5143">
        <w:rPr>
          <w:sz w:val="16"/>
          <w:szCs w:val="16"/>
        </w:rPr>
        <w:tab/>
        <w:t>$</w:t>
      </w:r>
      <w:r>
        <w:rPr>
          <w:sz w:val="16"/>
          <w:szCs w:val="16"/>
        </w:rPr>
        <w:t>845.00</w:t>
      </w:r>
    </w:p>
    <w:p w:rsidR="007B6835" w:rsidRPr="001C5143" w:rsidRDefault="007B6835" w:rsidP="007B6835">
      <w:pPr>
        <w:rPr>
          <w:sz w:val="16"/>
          <w:szCs w:val="16"/>
        </w:rPr>
      </w:pPr>
      <w:r w:rsidRPr="001C5143">
        <w:rPr>
          <w:sz w:val="16"/>
          <w:szCs w:val="16"/>
        </w:rPr>
        <w:t xml:space="preserve">   24/7 SOBRIETY PROGRAM FUND</w:t>
      </w:r>
      <w:r w:rsidRPr="001C5143">
        <w:rPr>
          <w:sz w:val="16"/>
          <w:szCs w:val="16"/>
        </w:rPr>
        <w:tab/>
      </w:r>
      <w:r w:rsidRPr="001C5143">
        <w:rPr>
          <w:sz w:val="16"/>
          <w:szCs w:val="16"/>
        </w:rPr>
        <w:tab/>
        <w:t>$7,282.18</w:t>
      </w:r>
    </w:p>
    <w:p w:rsidR="007B6835" w:rsidRPr="001C5143" w:rsidRDefault="007B6835" w:rsidP="007B6835">
      <w:pPr>
        <w:rPr>
          <w:sz w:val="16"/>
          <w:szCs w:val="16"/>
        </w:rPr>
      </w:pPr>
      <w:r w:rsidRPr="001C5143">
        <w:rPr>
          <w:sz w:val="16"/>
          <w:szCs w:val="16"/>
        </w:rPr>
        <w:t xml:space="preserve">   MODERNIZATION &amp; PRESERVATION RELIEF FUND</w:t>
      </w:r>
      <w:r w:rsidRPr="001C5143">
        <w:rPr>
          <w:sz w:val="16"/>
          <w:szCs w:val="16"/>
        </w:rPr>
        <w:tab/>
      </w:r>
      <w:r w:rsidRPr="001C5143">
        <w:rPr>
          <w:sz w:val="16"/>
          <w:szCs w:val="16"/>
        </w:rPr>
        <w:tab/>
        <w:t>$</w:t>
      </w:r>
      <w:r>
        <w:rPr>
          <w:sz w:val="16"/>
          <w:szCs w:val="16"/>
        </w:rPr>
        <w:t>33,057.54</w:t>
      </w:r>
    </w:p>
    <w:p w:rsidR="007B6835" w:rsidRPr="001C5143" w:rsidRDefault="007B6835" w:rsidP="007B6835">
      <w:pPr>
        <w:rPr>
          <w:sz w:val="16"/>
          <w:szCs w:val="16"/>
        </w:rPr>
      </w:pPr>
      <w:r w:rsidRPr="001C5143">
        <w:rPr>
          <w:sz w:val="16"/>
          <w:szCs w:val="16"/>
        </w:rPr>
        <w:t xml:space="preserve">  DARE PROGRAM FUND</w:t>
      </w:r>
      <w:r w:rsidRPr="001C5143">
        <w:rPr>
          <w:sz w:val="16"/>
          <w:szCs w:val="16"/>
        </w:rPr>
        <w:tab/>
      </w:r>
      <w:r w:rsidRPr="001C5143">
        <w:rPr>
          <w:sz w:val="16"/>
          <w:szCs w:val="16"/>
        </w:rPr>
        <w:tab/>
        <w:t>$</w:t>
      </w:r>
      <w:r>
        <w:rPr>
          <w:sz w:val="16"/>
          <w:szCs w:val="16"/>
        </w:rPr>
        <w:t>781.67</w:t>
      </w:r>
    </w:p>
    <w:p w:rsidR="007B6835" w:rsidRPr="001C5143" w:rsidRDefault="007B6835" w:rsidP="007B6835">
      <w:pPr>
        <w:rPr>
          <w:sz w:val="16"/>
          <w:szCs w:val="16"/>
        </w:rPr>
      </w:pPr>
      <w:r w:rsidRPr="001C5143">
        <w:rPr>
          <w:sz w:val="16"/>
          <w:szCs w:val="16"/>
        </w:rPr>
        <w:t>ENTERPRISE FUNDS:</w:t>
      </w:r>
      <w:r w:rsidRPr="001C5143">
        <w:rPr>
          <w:sz w:val="16"/>
          <w:szCs w:val="16"/>
        </w:rPr>
        <w:tab/>
      </w:r>
      <w:r w:rsidRPr="001C5143">
        <w:rPr>
          <w:sz w:val="16"/>
          <w:szCs w:val="16"/>
        </w:rPr>
        <w:tab/>
      </w:r>
    </w:p>
    <w:p w:rsidR="007B6835" w:rsidRPr="001C5143" w:rsidRDefault="007B6835" w:rsidP="007B6835">
      <w:pPr>
        <w:rPr>
          <w:sz w:val="16"/>
          <w:szCs w:val="16"/>
        </w:rPr>
      </w:pPr>
      <w:r w:rsidRPr="001C5143">
        <w:rPr>
          <w:sz w:val="16"/>
          <w:szCs w:val="16"/>
        </w:rPr>
        <w:t xml:space="preserve">   SOLID WASTE (LANDFILL) FUND</w:t>
      </w:r>
      <w:r w:rsidRPr="001C5143">
        <w:rPr>
          <w:sz w:val="16"/>
          <w:szCs w:val="16"/>
        </w:rPr>
        <w:tab/>
      </w:r>
      <w:r w:rsidRPr="001C5143">
        <w:rPr>
          <w:sz w:val="16"/>
          <w:szCs w:val="16"/>
        </w:rPr>
        <w:tab/>
        <w:t>$</w:t>
      </w:r>
      <w:r>
        <w:rPr>
          <w:sz w:val="16"/>
          <w:szCs w:val="16"/>
        </w:rPr>
        <w:t>1,642,371.41</w:t>
      </w:r>
    </w:p>
    <w:p w:rsidR="007B6835" w:rsidRPr="001C5143" w:rsidRDefault="007B6835" w:rsidP="007B6835">
      <w:pPr>
        <w:rPr>
          <w:sz w:val="16"/>
          <w:szCs w:val="16"/>
        </w:rPr>
      </w:pPr>
      <w:r w:rsidRPr="001C5143">
        <w:rPr>
          <w:sz w:val="16"/>
          <w:szCs w:val="16"/>
        </w:rPr>
        <w:t>TRUST AND AGENCY FUNDS</w:t>
      </w:r>
      <w:r w:rsidRPr="001C5143">
        <w:rPr>
          <w:sz w:val="16"/>
          <w:szCs w:val="16"/>
        </w:rPr>
        <w:tab/>
      </w:r>
      <w:r w:rsidRPr="001C5143">
        <w:rPr>
          <w:sz w:val="16"/>
          <w:szCs w:val="16"/>
        </w:rPr>
        <w:tab/>
        <w:t>$</w:t>
      </w:r>
      <w:r>
        <w:rPr>
          <w:sz w:val="16"/>
          <w:szCs w:val="16"/>
        </w:rPr>
        <w:t>780,682.24</w:t>
      </w:r>
    </w:p>
    <w:p w:rsidR="007B6835" w:rsidRDefault="007B6835" w:rsidP="007B6835">
      <w:pPr>
        <w:rPr>
          <w:sz w:val="16"/>
          <w:szCs w:val="16"/>
        </w:rPr>
      </w:pPr>
      <w:r w:rsidRPr="001C5143">
        <w:rPr>
          <w:sz w:val="16"/>
          <w:szCs w:val="16"/>
        </w:rPr>
        <w:t xml:space="preserve">  GRAND TOTAL GENERAL LEDGER CASH AND INVESTMENTS</w:t>
      </w:r>
      <w:r w:rsidRPr="001C5143">
        <w:rPr>
          <w:sz w:val="16"/>
          <w:szCs w:val="16"/>
        </w:rPr>
        <w:tab/>
      </w:r>
      <w:r w:rsidRPr="001C5143">
        <w:rPr>
          <w:sz w:val="16"/>
          <w:szCs w:val="16"/>
        </w:rPr>
        <w:tab/>
        <w:t>$</w:t>
      </w:r>
      <w:r>
        <w:rPr>
          <w:sz w:val="16"/>
          <w:szCs w:val="16"/>
        </w:rPr>
        <w:t>6,214,337.36</w:t>
      </w:r>
    </w:p>
    <w:p w:rsidR="007B6835" w:rsidRDefault="007B6835" w:rsidP="00A816F9">
      <w:pPr>
        <w:ind w:right="-360"/>
        <w:rPr>
          <w:sz w:val="20"/>
        </w:rPr>
      </w:pPr>
    </w:p>
    <w:p w:rsidR="005B53BB" w:rsidRDefault="005B53BB" w:rsidP="00A816F9">
      <w:pPr>
        <w:ind w:right="-360"/>
        <w:rPr>
          <w:sz w:val="20"/>
        </w:rPr>
      </w:pPr>
    </w:p>
    <w:p w:rsidR="00A816F9" w:rsidRPr="005B53BB" w:rsidRDefault="00A816F9" w:rsidP="00A816F9">
      <w:pPr>
        <w:ind w:right="-360"/>
        <w:rPr>
          <w:sz w:val="20"/>
        </w:rPr>
      </w:pPr>
      <w:r>
        <w:rPr>
          <w:b/>
          <w:sz w:val="20"/>
        </w:rPr>
        <w:t>PARTIAL PAYMENTS:</w:t>
      </w:r>
    </w:p>
    <w:p w:rsidR="005B53BB" w:rsidRDefault="00A816F9" w:rsidP="00A816F9">
      <w:pPr>
        <w:ind w:right="-360"/>
        <w:rPr>
          <w:sz w:val="20"/>
        </w:rPr>
      </w:pPr>
      <w:r>
        <w:rPr>
          <w:sz w:val="20"/>
        </w:rPr>
        <w:t xml:space="preserve">Holgard moved and Miller seconded </w:t>
      </w:r>
      <w:r w:rsidR="00F20598">
        <w:rPr>
          <w:sz w:val="20"/>
        </w:rPr>
        <w:t>to approve payments of $300 per month starting April 20</w:t>
      </w:r>
      <w:r w:rsidR="00F20598" w:rsidRPr="00F20598">
        <w:rPr>
          <w:sz w:val="20"/>
          <w:vertAlign w:val="superscript"/>
        </w:rPr>
        <w:t>th</w:t>
      </w:r>
      <w:r w:rsidR="00F20598">
        <w:rPr>
          <w:sz w:val="20"/>
        </w:rPr>
        <w:t xml:space="preserve"> for record #’s 5072- 5075, 5079, 5080 and 6212. Voting Aye: 5; Nay: 0. The motion was adopted.</w:t>
      </w:r>
    </w:p>
    <w:p w:rsidR="005B53BB" w:rsidRDefault="005B53BB" w:rsidP="00A816F9">
      <w:pPr>
        <w:ind w:right="-360"/>
        <w:rPr>
          <w:sz w:val="20"/>
        </w:rPr>
      </w:pPr>
    </w:p>
    <w:p w:rsidR="005B53BB" w:rsidRDefault="005B53BB" w:rsidP="00A816F9">
      <w:pPr>
        <w:ind w:right="-360"/>
        <w:rPr>
          <w:b/>
          <w:sz w:val="20"/>
        </w:rPr>
      </w:pPr>
      <w:r>
        <w:rPr>
          <w:b/>
          <w:sz w:val="20"/>
        </w:rPr>
        <w:t>EXTENSION:</w:t>
      </w:r>
    </w:p>
    <w:p w:rsidR="005B53BB" w:rsidRDefault="006743B7" w:rsidP="00A816F9">
      <w:pPr>
        <w:ind w:right="-360"/>
        <w:rPr>
          <w:sz w:val="20"/>
        </w:rPr>
      </w:pPr>
      <w:r>
        <w:rPr>
          <w:sz w:val="20"/>
        </w:rPr>
        <w:t xml:space="preserve">The new 4-h advisor, Crystal Olson, was introduced to the board. </w:t>
      </w:r>
      <w:r w:rsidR="004A1CAB">
        <w:rPr>
          <w:sz w:val="20"/>
        </w:rPr>
        <w:t>She updated them on 4-H programs available.</w:t>
      </w:r>
    </w:p>
    <w:p w:rsidR="004A1CAB" w:rsidRDefault="004A1CAB" w:rsidP="00A816F9">
      <w:pPr>
        <w:ind w:right="-360"/>
        <w:rPr>
          <w:sz w:val="20"/>
        </w:rPr>
      </w:pPr>
      <w:r>
        <w:rPr>
          <w:sz w:val="20"/>
        </w:rPr>
        <w:t>Extension secretary Brenda DeToy requested using the basement of the highway shop for a storm shelter during achievement days. No action was taken at this time.</w:t>
      </w:r>
    </w:p>
    <w:p w:rsidR="004A1CAB" w:rsidRDefault="004A1CAB" w:rsidP="00A816F9">
      <w:pPr>
        <w:ind w:right="-360"/>
        <w:rPr>
          <w:sz w:val="20"/>
        </w:rPr>
      </w:pPr>
    </w:p>
    <w:p w:rsidR="004A1CAB" w:rsidRDefault="004A1CAB" w:rsidP="00A816F9">
      <w:pPr>
        <w:ind w:right="-360"/>
        <w:rPr>
          <w:sz w:val="20"/>
        </w:rPr>
      </w:pPr>
      <w:r>
        <w:rPr>
          <w:sz w:val="20"/>
        </w:rPr>
        <w:t xml:space="preserve">DeToy also informed the board that she has been having a problem connecting to </w:t>
      </w:r>
      <w:r w:rsidR="00DE7730">
        <w:rPr>
          <w:sz w:val="20"/>
        </w:rPr>
        <w:t>Wi-Fi</w:t>
      </w:r>
      <w:r>
        <w:rPr>
          <w:sz w:val="20"/>
        </w:rPr>
        <w:t xml:space="preserve"> for pesticide testing. The board advised to contact Connecting Point to have public </w:t>
      </w:r>
      <w:r w:rsidR="00DE7730">
        <w:rPr>
          <w:sz w:val="20"/>
        </w:rPr>
        <w:t>Wi-Fi</w:t>
      </w:r>
      <w:r>
        <w:rPr>
          <w:sz w:val="20"/>
        </w:rPr>
        <w:t xml:space="preserve"> set up for the whole courthouse.</w:t>
      </w:r>
    </w:p>
    <w:p w:rsidR="004A1CAB" w:rsidRDefault="004A1CAB" w:rsidP="00A816F9">
      <w:pPr>
        <w:ind w:right="-360"/>
        <w:rPr>
          <w:sz w:val="20"/>
        </w:rPr>
      </w:pPr>
    </w:p>
    <w:p w:rsidR="004A1CAB" w:rsidRDefault="004A1CAB" w:rsidP="00A816F9">
      <w:pPr>
        <w:ind w:right="-360"/>
        <w:rPr>
          <w:sz w:val="20"/>
        </w:rPr>
      </w:pPr>
      <w:r>
        <w:rPr>
          <w:sz w:val="20"/>
        </w:rPr>
        <w:t>There will be a meeting of the 4-H board on May 11</w:t>
      </w:r>
      <w:r w:rsidRPr="004A1CAB">
        <w:rPr>
          <w:sz w:val="20"/>
          <w:vertAlign w:val="superscript"/>
        </w:rPr>
        <w:t>th</w:t>
      </w:r>
      <w:r>
        <w:rPr>
          <w:sz w:val="20"/>
        </w:rPr>
        <w:t xml:space="preserve"> at 10:30 a.m. to discuss the 4-H Advisory position. Walworth needs at least 20 hours per week. Campbell is currently not on board with the idea and this will need to be discussed.</w:t>
      </w:r>
    </w:p>
    <w:p w:rsidR="004A1CAB" w:rsidRDefault="004A1CAB" w:rsidP="00A816F9">
      <w:pPr>
        <w:ind w:right="-360"/>
        <w:rPr>
          <w:sz w:val="20"/>
        </w:rPr>
      </w:pPr>
    </w:p>
    <w:p w:rsidR="004A1CAB" w:rsidRDefault="004A1CAB" w:rsidP="00A816F9">
      <w:pPr>
        <w:ind w:right="-360"/>
        <w:rPr>
          <w:b/>
          <w:sz w:val="20"/>
        </w:rPr>
      </w:pPr>
      <w:r>
        <w:rPr>
          <w:b/>
          <w:sz w:val="20"/>
        </w:rPr>
        <w:t>POOR RELIEF:</w:t>
      </w:r>
    </w:p>
    <w:p w:rsidR="004A1CAB" w:rsidRDefault="004A1CAB" w:rsidP="00A816F9">
      <w:pPr>
        <w:ind w:right="-360"/>
        <w:rPr>
          <w:sz w:val="20"/>
        </w:rPr>
      </w:pPr>
      <w:r>
        <w:rPr>
          <w:sz w:val="20"/>
        </w:rPr>
        <w:t>Schilling moved and Houck seconded to deny case 171A as this is not a county resident. Voting Aye: 5; Nay: 0. The motion was adopted.</w:t>
      </w:r>
    </w:p>
    <w:p w:rsidR="004A1CAB" w:rsidRDefault="004A1CAB" w:rsidP="00A816F9">
      <w:pPr>
        <w:ind w:right="-360"/>
        <w:rPr>
          <w:sz w:val="20"/>
        </w:rPr>
      </w:pPr>
    </w:p>
    <w:p w:rsidR="004A1CAB" w:rsidRDefault="004A1CAB" w:rsidP="00A816F9">
      <w:pPr>
        <w:ind w:right="-360"/>
        <w:rPr>
          <w:sz w:val="20"/>
        </w:rPr>
      </w:pPr>
      <w:r>
        <w:rPr>
          <w:sz w:val="20"/>
        </w:rPr>
        <w:t>Miller moved and Schilling seconded to deny case 171B as this is not a county resident. Voting Aye: 5; Nay: 0. The motion was adopted.</w:t>
      </w:r>
    </w:p>
    <w:p w:rsidR="00602346" w:rsidRDefault="00602346" w:rsidP="00A816F9">
      <w:pPr>
        <w:ind w:right="-360"/>
        <w:rPr>
          <w:sz w:val="20"/>
        </w:rPr>
      </w:pPr>
    </w:p>
    <w:p w:rsidR="00602346" w:rsidRDefault="00602346" w:rsidP="00A816F9">
      <w:pPr>
        <w:ind w:right="-360"/>
        <w:rPr>
          <w:b/>
          <w:sz w:val="20"/>
        </w:rPr>
      </w:pPr>
      <w:r w:rsidRPr="00602346">
        <w:rPr>
          <w:b/>
          <w:sz w:val="20"/>
        </w:rPr>
        <w:t>LANDFILL ISSUES:</w:t>
      </w:r>
    </w:p>
    <w:p w:rsidR="00602346" w:rsidRDefault="00602346" w:rsidP="00A816F9">
      <w:pPr>
        <w:ind w:right="-360"/>
        <w:rPr>
          <w:sz w:val="20"/>
        </w:rPr>
      </w:pPr>
      <w:r>
        <w:rPr>
          <w:sz w:val="20"/>
        </w:rPr>
        <w:t xml:space="preserve">Badten informed the board </w:t>
      </w:r>
      <w:r w:rsidR="00DE7730">
        <w:rPr>
          <w:sz w:val="20"/>
        </w:rPr>
        <w:t>that</w:t>
      </w:r>
      <w:r>
        <w:rPr>
          <w:sz w:val="20"/>
        </w:rPr>
        <w:t xml:space="preserve"> he would like to apply for a grant for waste tire cleanup. The county would be responsible for $20,000 and South Dakota Department of Environment and Natural Resources would cover $80,000. Schilling moved and Houck seconded to approve applying for the grant. Voting Aye: 4; Nay: 1. The motion was adopted.</w:t>
      </w:r>
    </w:p>
    <w:p w:rsidR="00602346" w:rsidRDefault="00602346" w:rsidP="00A816F9">
      <w:pPr>
        <w:ind w:right="-360"/>
        <w:rPr>
          <w:sz w:val="20"/>
        </w:rPr>
      </w:pPr>
    </w:p>
    <w:p w:rsidR="00602346" w:rsidRDefault="00490116" w:rsidP="00A816F9">
      <w:pPr>
        <w:ind w:right="-360"/>
        <w:rPr>
          <w:sz w:val="20"/>
        </w:rPr>
      </w:pPr>
      <w:r>
        <w:rPr>
          <w:sz w:val="20"/>
        </w:rPr>
        <w:t>Badten stated that the City of Mobridge would like the county to purchase recycling bins which they would haul to the landfill. The cost is approximately $1335 each and they would like 3. The board advised to wait on any decisions until budget time.</w:t>
      </w:r>
    </w:p>
    <w:p w:rsidR="00490116" w:rsidRDefault="00490116" w:rsidP="00A816F9">
      <w:pPr>
        <w:ind w:right="-360"/>
        <w:rPr>
          <w:sz w:val="20"/>
        </w:rPr>
      </w:pPr>
    </w:p>
    <w:p w:rsidR="00C566EF" w:rsidRPr="00C566EF" w:rsidRDefault="00C566EF" w:rsidP="00A816F9">
      <w:pPr>
        <w:ind w:right="-360"/>
        <w:rPr>
          <w:b/>
          <w:sz w:val="20"/>
        </w:rPr>
      </w:pPr>
      <w:r>
        <w:rPr>
          <w:b/>
          <w:sz w:val="20"/>
        </w:rPr>
        <w:lastRenderedPageBreak/>
        <w:t>COURTHOUSE ISSUES:</w:t>
      </w:r>
    </w:p>
    <w:p w:rsidR="00490116" w:rsidRDefault="00490116" w:rsidP="00A816F9">
      <w:pPr>
        <w:ind w:right="-360"/>
        <w:rPr>
          <w:sz w:val="20"/>
        </w:rPr>
      </w:pPr>
      <w:r>
        <w:rPr>
          <w:sz w:val="20"/>
        </w:rPr>
        <w:t>Badten informed the board that there is a courthouse security grant available again this year</w:t>
      </w:r>
      <w:r w:rsidR="00456D08">
        <w:rPr>
          <w:sz w:val="20"/>
        </w:rPr>
        <w:t xml:space="preserve"> with a 50/50 match</w:t>
      </w:r>
      <w:r>
        <w:rPr>
          <w:sz w:val="20"/>
        </w:rPr>
        <w:t xml:space="preserve"> and requested ideas for items that we may need. The grant application is due June 1</w:t>
      </w:r>
      <w:r w:rsidRPr="00490116">
        <w:rPr>
          <w:sz w:val="20"/>
          <w:vertAlign w:val="superscript"/>
        </w:rPr>
        <w:t>st</w:t>
      </w:r>
      <w:r>
        <w:rPr>
          <w:sz w:val="20"/>
        </w:rPr>
        <w:t>, 2017.</w:t>
      </w:r>
    </w:p>
    <w:p w:rsidR="00456D08" w:rsidRDefault="00456D08" w:rsidP="00A816F9">
      <w:pPr>
        <w:ind w:right="-360"/>
        <w:rPr>
          <w:sz w:val="20"/>
        </w:rPr>
      </w:pPr>
    </w:p>
    <w:p w:rsidR="00456D08" w:rsidRPr="00602346" w:rsidRDefault="00456D08" w:rsidP="00A816F9">
      <w:pPr>
        <w:ind w:right="-360"/>
        <w:rPr>
          <w:sz w:val="20"/>
        </w:rPr>
      </w:pPr>
      <w:r>
        <w:rPr>
          <w:sz w:val="20"/>
        </w:rPr>
        <w:t>We are currently still waiting on proposals to replace the roof and redesign the drainage system. Air quality Action Cleaning will be here on April 7</w:t>
      </w:r>
      <w:r w:rsidRPr="00456D08">
        <w:rPr>
          <w:sz w:val="20"/>
          <w:vertAlign w:val="superscript"/>
        </w:rPr>
        <w:t>th</w:t>
      </w:r>
      <w:r>
        <w:rPr>
          <w:sz w:val="20"/>
        </w:rPr>
        <w:t xml:space="preserve"> to clean the floors.</w:t>
      </w:r>
    </w:p>
    <w:p w:rsidR="00602346" w:rsidRPr="004A1CAB" w:rsidRDefault="00602346" w:rsidP="00A816F9">
      <w:pPr>
        <w:ind w:right="-360"/>
        <w:rPr>
          <w:sz w:val="20"/>
        </w:rPr>
      </w:pPr>
    </w:p>
    <w:p w:rsidR="006743B7" w:rsidRDefault="00C566EF" w:rsidP="00A816F9">
      <w:pPr>
        <w:ind w:right="-360"/>
        <w:rPr>
          <w:b/>
          <w:sz w:val="20"/>
        </w:rPr>
      </w:pPr>
      <w:r>
        <w:rPr>
          <w:b/>
          <w:sz w:val="20"/>
        </w:rPr>
        <w:t>EMPLOYEE INSURANCE BENEFITS:</w:t>
      </w:r>
    </w:p>
    <w:p w:rsidR="00C566EF" w:rsidRPr="00C566EF" w:rsidRDefault="00C566EF" w:rsidP="00A816F9">
      <w:pPr>
        <w:ind w:right="-360"/>
        <w:rPr>
          <w:sz w:val="20"/>
        </w:rPr>
      </w:pPr>
      <w:r>
        <w:rPr>
          <w:sz w:val="20"/>
        </w:rPr>
        <w:t>Schilling moved and Miller seconded to table discussion on the dental/vision and life insurance quotes for the employees to allow the board more time to study the quotes. Voting Aye: 5; Nay: 0. The motion was adopted.</w:t>
      </w:r>
    </w:p>
    <w:p w:rsidR="005B53BB" w:rsidRPr="005B53BB" w:rsidRDefault="005B53BB" w:rsidP="00A816F9">
      <w:pPr>
        <w:ind w:right="-360"/>
        <w:rPr>
          <w:b/>
          <w:sz w:val="20"/>
        </w:rPr>
      </w:pPr>
    </w:p>
    <w:p w:rsidR="00A72455" w:rsidRDefault="00C566EF" w:rsidP="00E83451">
      <w:pPr>
        <w:ind w:left="-360" w:right="-360"/>
        <w:rPr>
          <w:b/>
          <w:sz w:val="20"/>
        </w:rPr>
      </w:pPr>
      <w:r w:rsidRPr="00C566EF">
        <w:rPr>
          <w:b/>
          <w:sz w:val="20"/>
        </w:rPr>
        <w:t>JAIL DISCUSSION:</w:t>
      </w:r>
    </w:p>
    <w:p w:rsidR="00C566EF" w:rsidRDefault="00C566EF" w:rsidP="00E83451">
      <w:pPr>
        <w:ind w:left="-360" w:right="-360"/>
        <w:rPr>
          <w:sz w:val="20"/>
        </w:rPr>
      </w:pPr>
      <w:r>
        <w:rPr>
          <w:sz w:val="20"/>
        </w:rPr>
        <w:t>Jim Rowenhorst met with the board to discuss options for an updated feasibility study. He stated at this point the county’s options are to close and transport our inmates or to build a new facility of about 1500 square feet to accommodate.</w:t>
      </w:r>
      <w:r w:rsidR="00DE7730">
        <w:rPr>
          <w:sz w:val="20"/>
        </w:rPr>
        <w:t xml:space="preserve"> He informed the board that with a new facility about 10% is building cost and the other 90% is operational costs. He could start the study in June and it would cost approximately $10,000. He informed the board that the National Institute of Corrections has a website with many resources for a project like this.</w:t>
      </w:r>
    </w:p>
    <w:p w:rsidR="00DE7730" w:rsidRDefault="00DE7730" w:rsidP="00E83451">
      <w:pPr>
        <w:ind w:left="-360" w:right="-360"/>
        <w:rPr>
          <w:sz w:val="20"/>
        </w:rPr>
      </w:pPr>
    </w:p>
    <w:p w:rsidR="00DE7730" w:rsidRDefault="00DE7730" w:rsidP="00E83451">
      <w:pPr>
        <w:ind w:left="-360" w:right="-360"/>
        <w:rPr>
          <w:b/>
          <w:sz w:val="20"/>
        </w:rPr>
      </w:pPr>
      <w:r w:rsidRPr="00DE7730">
        <w:rPr>
          <w:b/>
          <w:sz w:val="20"/>
        </w:rPr>
        <w:t>ZONING ISSUES:</w:t>
      </w:r>
    </w:p>
    <w:p w:rsidR="00DE7730" w:rsidRDefault="00DE7730" w:rsidP="00E83451">
      <w:pPr>
        <w:ind w:left="-360" w:right="-360"/>
        <w:rPr>
          <w:sz w:val="20"/>
        </w:rPr>
      </w:pPr>
      <w:r>
        <w:rPr>
          <w:sz w:val="20"/>
        </w:rPr>
        <w:t>The zoning ordinances need a couple typos corrected at the next public hearing. Hare requested suggestions on running the public hearing to be held on the 19</w:t>
      </w:r>
      <w:r w:rsidRPr="00DE7730">
        <w:rPr>
          <w:sz w:val="20"/>
          <w:vertAlign w:val="superscript"/>
        </w:rPr>
        <w:t>th</w:t>
      </w:r>
      <w:r>
        <w:rPr>
          <w:sz w:val="20"/>
        </w:rPr>
        <w:t>. The board will allow testimonies that are 3 minutes each. There will also be a question and answer session that will last approximately 45 minutes which sign in will be required to participate. The administrative manual and zoning map will also be approved at this meeting.</w:t>
      </w:r>
    </w:p>
    <w:p w:rsidR="00DE7730" w:rsidRDefault="00DE7730" w:rsidP="00E83451">
      <w:pPr>
        <w:ind w:left="-360" w:right="-360"/>
        <w:rPr>
          <w:sz w:val="20"/>
        </w:rPr>
      </w:pPr>
    </w:p>
    <w:p w:rsidR="00DE7730" w:rsidRDefault="00DE7730" w:rsidP="00E83451">
      <w:pPr>
        <w:ind w:left="-360" w:right="-360"/>
        <w:rPr>
          <w:b/>
          <w:sz w:val="20"/>
        </w:rPr>
      </w:pPr>
      <w:r>
        <w:rPr>
          <w:b/>
          <w:sz w:val="20"/>
        </w:rPr>
        <w:t>CONFINED ANIMAL FEEDING OPERATIONS:</w:t>
      </w:r>
    </w:p>
    <w:p w:rsidR="00DE7730" w:rsidRDefault="00DE7730" w:rsidP="00E83451">
      <w:pPr>
        <w:ind w:left="-360" w:right="-360"/>
        <w:rPr>
          <w:sz w:val="20"/>
        </w:rPr>
      </w:pPr>
      <w:r>
        <w:rPr>
          <w:sz w:val="20"/>
        </w:rPr>
        <w:t xml:space="preserve">Lyle Perman addressed the board regarding classifications and setbacks for Confined Animal Feeding Operations. He stated these should be addressed at the public hearing and updated, he also suggested having no class D. </w:t>
      </w:r>
    </w:p>
    <w:p w:rsidR="00DE7730" w:rsidRDefault="00DE7730" w:rsidP="00E83451">
      <w:pPr>
        <w:ind w:left="-360" w:right="-360"/>
        <w:rPr>
          <w:sz w:val="20"/>
        </w:rPr>
      </w:pPr>
    </w:p>
    <w:p w:rsidR="00DE7730" w:rsidRDefault="00DE7730" w:rsidP="00E83451">
      <w:pPr>
        <w:ind w:left="-360" w:right="-360"/>
        <w:rPr>
          <w:b/>
          <w:sz w:val="20"/>
        </w:rPr>
      </w:pPr>
      <w:r>
        <w:rPr>
          <w:b/>
          <w:sz w:val="20"/>
        </w:rPr>
        <w:t>EQUALIZATION:</w:t>
      </w:r>
    </w:p>
    <w:p w:rsidR="00A72455" w:rsidRPr="00DE7730" w:rsidRDefault="00DE7730" w:rsidP="00A72455">
      <w:pPr>
        <w:ind w:left="-360" w:right="-360"/>
        <w:rPr>
          <w:b/>
          <w:sz w:val="20"/>
        </w:rPr>
      </w:pPr>
      <w:r>
        <w:rPr>
          <w:sz w:val="20"/>
        </w:rPr>
        <w:t>The board set the Equalization meeting on April 18</w:t>
      </w:r>
      <w:r w:rsidRPr="00DE7730">
        <w:rPr>
          <w:sz w:val="20"/>
          <w:vertAlign w:val="superscript"/>
        </w:rPr>
        <w:t>th</w:t>
      </w:r>
      <w:r>
        <w:rPr>
          <w:sz w:val="20"/>
        </w:rPr>
        <w:t>, 2017 at 1:00 p.m. to be held in the Commissioners Chambers.</w:t>
      </w:r>
      <w:r w:rsidRPr="00DE7730">
        <w:rPr>
          <w:b/>
          <w:sz w:val="20"/>
        </w:rPr>
        <w:br/>
      </w:r>
    </w:p>
    <w:p w:rsidR="001F1788" w:rsidRPr="00DE7730" w:rsidRDefault="00D85551" w:rsidP="001F1788">
      <w:pPr>
        <w:ind w:left="-360" w:right="-360"/>
        <w:rPr>
          <w:b/>
          <w:sz w:val="20"/>
        </w:rPr>
      </w:pPr>
      <w:r w:rsidRPr="00DE7730">
        <w:rPr>
          <w:b/>
          <w:sz w:val="20"/>
        </w:rPr>
        <w:t>ADJOURNMENT:</w:t>
      </w:r>
    </w:p>
    <w:p w:rsidR="00AF18C7" w:rsidRDefault="00DE7730" w:rsidP="001F1788">
      <w:pPr>
        <w:ind w:left="-360" w:right="-360"/>
        <w:rPr>
          <w:sz w:val="20"/>
        </w:rPr>
      </w:pPr>
      <w:r>
        <w:rPr>
          <w:sz w:val="20"/>
        </w:rPr>
        <w:t>Schilling</w:t>
      </w:r>
      <w:r w:rsidR="00AF18C7" w:rsidRPr="00DE7730">
        <w:rPr>
          <w:sz w:val="20"/>
        </w:rPr>
        <w:t xml:space="preserve"> moved and </w:t>
      </w:r>
      <w:r>
        <w:rPr>
          <w:sz w:val="20"/>
        </w:rPr>
        <w:t>Houck</w:t>
      </w:r>
      <w:r w:rsidR="00AF18C7" w:rsidRPr="00DE7730">
        <w:rPr>
          <w:sz w:val="20"/>
        </w:rPr>
        <w:t xml:space="preserve"> seconded that the Board of County Commissioners adjourn until the hour of 9:00 am </w:t>
      </w:r>
      <w:r>
        <w:rPr>
          <w:sz w:val="20"/>
        </w:rPr>
        <w:t>April 11</w:t>
      </w:r>
      <w:r w:rsidR="00AF18C7" w:rsidRPr="00DE7730">
        <w:rPr>
          <w:sz w:val="20"/>
        </w:rPr>
        <w:t>, 20</w:t>
      </w:r>
      <w:r w:rsidR="00D85551" w:rsidRPr="00DE7730">
        <w:rPr>
          <w:sz w:val="20"/>
        </w:rPr>
        <w:t>1</w:t>
      </w:r>
      <w:r w:rsidR="000745F0" w:rsidRPr="00DE7730">
        <w:rPr>
          <w:sz w:val="20"/>
        </w:rPr>
        <w:t>7</w:t>
      </w:r>
      <w:r w:rsidR="005B239E" w:rsidRPr="00DE7730">
        <w:rPr>
          <w:sz w:val="20"/>
        </w:rPr>
        <w:t xml:space="preserve">.  </w:t>
      </w:r>
      <w:r w:rsidR="00CD5F97" w:rsidRPr="00DE7730">
        <w:rPr>
          <w:sz w:val="20"/>
        </w:rPr>
        <w:t>Voting Aye: 5</w:t>
      </w:r>
      <w:r w:rsidR="005B239E" w:rsidRPr="00DE7730">
        <w:rPr>
          <w:sz w:val="20"/>
        </w:rPr>
        <w:t xml:space="preserve">; </w:t>
      </w:r>
      <w:r w:rsidR="00AF18C7" w:rsidRPr="00DE7730">
        <w:rPr>
          <w:sz w:val="20"/>
        </w:rPr>
        <w:t>Nay: 0.</w:t>
      </w:r>
    </w:p>
    <w:p w:rsidR="00826AA2" w:rsidRDefault="00826AA2" w:rsidP="001F1788">
      <w:pPr>
        <w:ind w:left="-360" w:right="-360"/>
        <w:rPr>
          <w:sz w:val="20"/>
        </w:rPr>
      </w:pPr>
    </w:p>
    <w:p w:rsidR="00826AA2" w:rsidRPr="00BE7F75" w:rsidRDefault="00826AA2" w:rsidP="00826AA2">
      <w:pPr>
        <w:ind w:left="-360" w:right="-360"/>
        <w:rPr>
          <w:b/>
          <w:sz w:val="20"/>
        </w:rPr>
      </w:pPr>
      <w:r w:rsidRPr="00BE7F75">
        <w:rPr>
          <w:b/>
          <w:sz w:val="20"/>
        </w:rPr>
        <w:t xml:space="preserve">Full proceedings of this and all meetings of the Walworth County Board of Commissioners can be viewed from Walworth County’s official YouTube page—go to </w:t>
      </w:r>
      <w:hyperlink r:id="rId6" w:history="1">
        <w:r w:rsidRPr="00BE7F75">
          <w:rPr>
            <w:rStyle w:val="Hyperlink"/>
            <w:b/>
            <w:color w:val="auto"/>
            <w:sz w:val="20"/>
          </w:rPr>
          <w:t>www.walworthco.org</w:t>
        </w:r>
      </w:hyperlink>
      <w:r w:rsidRPr="00BE7F75">
        <w:rPr>
          <w:b/>
          <w:sz w:val="20"/>
        </w:rPr>
        <w:t>, click on the “Quick Links” tab and follow the YouTube link to access commission meeting videos.</w:t>
      </w:r>
    </w:p>
    <w:p w:rsidR="00AF18C7" w:rsidRDefault="00AF18C7" w:rsidP="002A211E">
      <w:pPr>
        <w:ind w:right="-360"/>
        <w:rPr>
          <w:sz w:val="20"/>
        </w:rPr>
      </w:pPr>
    </w:p>
    <w:p w:rsidR="00ED34AF" w:rsidRDefault="00ED34AF" w:rsidP="000253CF">
      <w:pPr>
        <w:ind w:left="-360" w:right="-360"/>
        <w:rPr>
          <w:b/>
          <w:sz w:val="20"/>
        </w:rPr>
      </w:pPr>
      <w:bookmarkStart w:id="0" w:name="_GoBack"/>
      <w:bookmarkEnd w:id="0"/>
    </w:p>
    <w:p w:rsidR="00ED34AF" w:rsidRDefault="00ED34AF" w:rsidP="000253CF">
      <w:pPr>
        <w:ind w:left="-360" w:right="-360"/>
        <w:rPr>
          <w:b/>
          <w:sz w:val="20"/>
        </w:rPr>
      </w:pPr>
      <w:r>
        <w:rPr>
          <w:b/>
          <w:sz w:val="20"/>
        </w:rPr>
        <w:t>______________________________________________</w:t>
      </w:r>
    </w:p>
    <w:p w:rsidR="00ED34AF" w:rsidRDefault="000745F0" w:rsidP="000253CF">
      <w:pPr>
        <w:ind w:left="-360" w:right="-360"/>
        <w:rPr>
          <w:b/>
          <w:sz w:val="20"/>
        </w:rPr>
      </w:pPr>
      <w:r>
        <w:rPr>
          <w:b/>
          <w:sz w:val="20"/>
        </w:rPr>
        <w:t>DAVID SIEMON</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12225"/>
    <w:rsid w:val="00014902"/>
    <w:rsid w:val="00015967"/>
    <w:rsid w:val="00016ACF"/>
    <w:rsid w:val="00021500"/>
    <w:rsid w:val="00024C1E"/>
    <w:rsid w:val="0002536D"/>
    <w:rsid w:val="000253CF"/>
    <w:rsid w:val="0002747A"/>
    <w:rsid w:val="000315F9"/>
    <w:rsid w:val="00032C5C"/>
    <w:rsid w:val="0003412E"/>
    <w:rsid w:val="000360D1"/>
    <w:rsid w:val="000455A8"/>
    <w:rsid w:val="00046E56"/>
    <w:rsid w:val="00052463"/>
    <w:rsid w:val="00053C32"/>
    <w:rsid w:val="00054AA1"/>
    <w:rsid w:val="00055BDB"/>
    <w:rsid w:val="00060267"/>
    <w:rsid w:val="00060303"/>
    <w:rsid w:val="00061F25"/>
    <w:rsid w:val="00064C21"/>
    <w:rsid w:val="00065722"/>
    <w:rsid w:val="00065DDC"/>
    <w:rsid w:val="00066806"/>
    <w:rsid w:val="000674C5"/>
    <w:rsid w:val="000703C9"/>
    <w:rsid w:val="000711B2"/>
    <w:rsid w:val="000720B7"/>
    <w:rsid w:val="000745F0"/>
    <w:rsid w:val="00075D28"/>
    <w:rsid w:val="00076CCC"/>
    <w:rsid w:val="00077B0E"/>
    <w:rsid w:val="000801A7"/>
    <w:rsid w:val="00082568"/>
    <w:rsid w:val="00082EF9"/>
    <w:rsid w:val="00083761"/>
    <w:rsid w:val="00087177"/>
    <w:rsid w:val="000874A1"/>
    <w:rsid w:val="000909E7"/>
    <w:rsid w:val="00095B6B"/>
    <w:rsid w:val="0009695A"/>
    <w:rsid w:val="000973A8"/>
    <w:rsid w:val="000B0FB9"/>
    <w:rsid w:val="000B42CA"/>
    <w:rsid w:val="000B5357"/>
    <w:rsid w:val="000B5B9C"/>
    <w:rsid w:val="000D2DC1"/>
    <w:rsid w:val="000E578F"/>
    <w:rsid w:val="000F03AF"/>
    <w:rsid w:val="000F0848"/>
    <w:rsid w:val="000F0FE1"/>
    <w:rsid w:val="00103646"/>
    <w:rsid w:val="00105857"/>
    <w:rsid w:val="00105916"/>
    <w:rsid w:val="001072B6"/>
    <w:rsid w:val="001124E7"/>
    <w:rsid w:val="00115127"/>
    <w:rsid w:val="00123CF9"/>
    <w:rsid w:val="00126077"/>
    <w:rsid w:val="001325B9"/>
    <w:rsid w:val="00146031"/>
    <w:rsid w:val="00146959"/>
    <w:rsid w:val="00146A55"/>
    <w:rsid w:val="00146FF9"/>
    <w:rsid w:val="00153037"/>
    <w:rsid w:val="001570BB"/>
    <w:rsid w:val="00163B1C"/>
    <w:rsid w:val="00185E49"/>
    <w:rsid w:val="001923BC"/>
    <w:rsid w:val="00192C80"/>
    <w:rsid w:val="001A2A22"/>
    <w:rsid w:val="001A2BD4"/>
    <w:rsid w:val="001A4DA5"/>
    <w:rsid w:val="001A5262"/>
    <w:rsid w:val="001A5E38"/>
    <w:rsid w:val="001A7270"/>
    <w:rsid w:val="001A764C"/>
    <w:rsid w:val="001B1113"/>
    <w:rsid w:val="001B111D"/>
    <w:rsid w:val="001B6289"/>
    <w:rsid w:val="001C1C5C"/>
    <w:rsid w:val="001C49DE"/>
    <w:rsid w:val="001D514A"/>
    <w:rsid w:val="001E1F36"/>
    <w:rsid w:val="001E3FA6"/>
    <w:rsid w:val="001E486B"/>
    <w:rsid w:val="001E7E7C"/>
    <w:rsid w:val="001F1788"/>
    <w:rsid w:val="001F6959"/>
    <w:rsid w:val="002012F4"/>
    <w:rsid w:val="002058D6"/>
    <w:rsid w:val="00212DD9"/>
    <w:rsid w:val="002178B5"/>
    <w:rsid w:val="00222C06"/>
    <w:rsid w:val="002233FD"/>
    <w:rsid w:val="0022343D"/>
    <w:rsid w:val="00223647"/>
    <w:rsid w:val="00225E04"/>
    <w:rsid w:val="00231BCF"/>
    <w:rsid w:val="002369B3"/>
    <w:rsid w:val="0023735E"/>
    <w:rsid w:val="0024029F"/>
    <w:rsid w:val="0024106E"/>
    <w:rsid w:val="00243905"/>
    <w:rsid w:val="0025292E"/>
    <w:rsid w:val="00255FA4"/>
    <w:rsid w:val="00256AEC"/>
    <w:rsid w:val="00261122"/>
    <w:rsid w:val="002649FE"/>
    <w:rsid w:val="00266AC7"/>
    <w:rsid w:val="00267E29"/>
    <w:rsid w:val="0027236B"/>
    <w:rsid w:val="00276650"/>
    <w:rsid w:val="002779CA"/>
    <w:rsid w:val="00282B60"/>
    <w:rsid w:val="00287A87"/>
    <w:rsid w:val="002A0301"/>
    <w:rsid w:val="002A211E"/>
    <w:rsid w:val="002A623B"/>
    <w:rsid w:val="002A66B0"/>
    <w:rsid w:val="002B0E8F"/>
    <w:rsid w:val="002B41ED"/>
    <w:rsid w:val="002C01D6"/>
    <w:rsid w:val="002C2293"/>
    <w:rsid w:val="002C412F"/>
    <w:rsid w:val="002D1658"/>
    <w:rsid w:val="002D58E6"/>
    <w:rsid w:val="002D6C5B"/>
    <w:rsid w:val="002D7C9B"/>
    <w:rsid w:val="002E00C9"/>
    <w:rsid w:val="002E16EA"/>
    <w:rsid w:val="002E5423"/>
    <w:rsid w:val="002F3013"/>
    <w:rsid w:val="002F5191"/>
    <w:rsid w:val="002F52BF"/>
    <w:rsid w:val="002F699E"/>
    <w:rsid w:val="002F776A"/>
    <w:rsid w:val="003005C2"/>
    <w:rsid w:val="00300720"/>
    <w:rsid w:val="0030090E"/>
    <w:rsid w:val="00301369"/>
    <w:rsid w:val="00301E01"/>
    <w:rsid w:val="00302F82"/>
    <w:rsid w:val="003049E5"/>
    <w:rsid w:val="00315265"/>
    <w:rsid w:val="00317087"/>
    <w:rsid w:val="0031751E"/>
    <w:rsid w:val="00321E04"/>
    <w:rsid w:val="00325BC0"/>
    <w:rsid w:val="003272FA"/>
    <w:rsid w:val="003276CE"/>
    <w:rsid w:val="00330389"/>
    <w:rsid w:val="00330E2B"/>
    <w:rsid w:val="00330F75"/>
    <w:rsid w:val="00344188"/>
    <w:rsid w:val="00346C01"/>
    <w:rsid w:val="003500AA"/>
    <w:rsid w:val="00351072"/>
    <w:rsid w:val="00353DCC"/>
    <w:rsid w:val="00355392"/>
    <w:rsid w:val="00356254"/>
    <w:rsid w:val="00357F53"/>
    <w:rsid w:val="00364138"/>
    <w:rsid w:val="00364D37"/>
    <w:rsid w:val="0037168C"/>
    <w:rsid w:val="00373BD8"/>
    <w:rsid w:val="00375F87"/>
    <w:rsid w:val="00386F5D"/>
    <w:rsid w:val="003875A8"/>
    <w:rsid w:val="00390791"/>
    <w:rsid w:val="00391245"/>
    <w:rsid w:val="0039345E"/>
    <w:rsid w:val="003964B0"/>
    <w:rsid w:val="00396646"/>
    <w:rsid w:val="00397B12"/>
    <w:rsid w:val="003A0601"/>
    <w:rsid w:val="003B0A24"/>
    <w:rsid w:val="003B1CF4"/>
    <w:rsid w:val="003B5C90"/>
    <w:rsid w:val="003C212A"/>
    <w:rsid w:val="003D148D"/>
    <w:rsid w:val="003D1623"/>
    <w:rsid w:val="003D3467"/>
    <w:rsid w:val="003D5A08"/>
    <w:rsid w:val="003E2D46"/>
    <w:rsid w:val="003E5806"/>
    <w:rsid w:val="003F1F57"/>
    <w:rsid w:val="003F79A9"/>
    <w:rsid w:val="00404512"/>
    <w:rsid w:val="0041485F"/>
    <w:rsid w:val="00417664"/>
    <w:rsid w:val="00420AEB"/>
    <w:rsid w:val="00421611"/>
    <w:rsid w:val="00421C96"/>
    <w:rsid w:val="00422CC7"/>
    <w:rsid w:val="00423389"/>
    <w:rsid w:val="00427121"/>
    <w:rsid w:val="0043391D"/>
    <w:rsid w:val="00437901"/>
    <w:rsid w:val="00441802"/>
    <w:rsid w:val="00450832"/>
    <w:rsid w:val="00450BA7"/>
    <w:rsid w:val="00451E8B"/>
    <w:rsid w:val="004521FD"/>
    <w:rsid w:val="0045333E"/>
    <w:rsid w:val="00456D08"/>
    <w:rsid w:val="00457D9D"/>
    <w:rsid w:val="00467250"/>
    <w:rsid w:val="00473539"/>
    <w:rsid w:val="00473CFB"/>
    <w:rsid w:val="004743FE"/>
    <w:rsid w:val="00474755"/>
    <w:rsid w:val="00474D62"/>
    <w:rsid w:val="0047730B"/>
    <w:rsid w:val="004872AE"/>
    <w:rsid w:val="00490116"/>
    <w:rsid w:val="004A1CAB"/>
    <w:rsid w:val="004A4F97"/>
    <w:rsid w:val="004A7B3E"/>
    <w:rsid w:val="004B3B92"/>
    <w:rsid w:val="004C1ECE"/>
    <w:rsid w:val="004C2BA9"/>
    <w:rsid w:val="004C75BF"/>
    <w:rsid w:val="004D06D3"/>
    <w:rsid w:val="004D2D51"/>
    <w:rsid w:val="004D2F41"/>
    <w:rsid w:val="004D4539"/>
    <w:rsid w:val="004D4BB0"/>
    <w:rsid w:val="004D7C10"/>
    <w:rsid w:val="004E59F3"/>
    <w:rsid w:val="004E5AE4"/>
    <w:rsid w:val="004E661B"/>
    <w:rsid w:val="004F3BE9"/>
    <w:rsid w:val="004F4596"/>
    <w:rsid w:val="004F5071"/>
    <w:rsid w:val="004F541C"/>
    <w:rsid w:val="005029F7"/>
    <w:rsid w:val="00506B0F"/>
    <w:rsid w:val="00507998"/>
    <w:rsid w:val="005120A5"/>
    <w:rsid w:val="00512186"/>
    <w:rsid w:val="0052224F"/>
    <w:rsid w:val="00533D95"/>
    <w:rsid w:val="00535046"/>
    <w:rsid w:val="00535FD4"/>
    <w:rsid w:val="005428CF"/>
    <w:rsid w:val="00546652"/>
    <w:rsid w:val="005466AE"/>
    <w:rsid w:val="00547FD2"/>
    <w:rsid w:val="005562A0"/>
    <w:rsid w:val="00565BA2"/>
    <w:rsid w:val="005802FD"/>
    <w:rsid w:val="0058039F"/>
    <w:rsid w:val="00580F1E"/>
    <w:rsid w:val="005816D9"/>
    <w:rsid w:val="005818F0"/>
    <w:rsid w:val="0058523A"/>
    <w:rsid w:val="00587870"/>
    <w:rsid w:val="0059025E"/>
    <w:rsid w:val="00590C1E"/>
    <w:rsid w:val="00592008"/>
    <w:rsid w:val="00592300"/>
    <w:rsid w:val="005925CE"/>
    <w:rsid w:val="00594504"/>
    <w:rsid w:val="00596FFE"/>
    <w:rsid w:val="005975A2"/>
    <w:rsid w:val="005A1F61"/>
    <w:rsid w:val="005A342D"/>
    <w:rsid w:val="005B239E"/>
    <w:rsid w:val="005B34F8"/>
    <w:rsid w:val="005B53BB"/>
    <w:rsid w:val="005C07F1"/>
    <w:rsid w:val="005D1399"/>
    <w:rsid w:val="005E2A5F"/>
    <w:rsid w:val="005E2DC8"/>
    <w:rsid w:val="005E4875"/>
    <w:rsid w:val="005E5C95"/>
    <w:rsid w:val="005E7EB8"/>
    <w:rsid w:val="005F2F9F"/>
    <w:rsid w:val="005F4299"/>
    <w:rsid w:val="005F7924"/>
    <w:rsid w:val="00602346"/>
    <w:rsid w:val="00604C79"/>
    <w:rsid w:val="00605B0D"/>
    <w:rsid w:val="00606BFA"/>
    <w:rsid w:val="006143B0"/>
    <w:rsid w:val="006177C8"/>
    <w:rsid w:val="00626AE2"/>
    <w:rsid w:val="00641A0B"/>
    <w:rsid w:val="00643CCF"/>
    <w:rsid w:val="0065087E"/>
    <w:rsid w:val="00652BCD"/>
    <w:rsid w:val="00656088"/>
    <w:rsid w:val="00661C68"/>
    <w:rsid w:val="006632F6"/>
    <w:rsid w:val="00665B8A"/>
    <w:rsid w:val="00665FFC"/>
    <w:rsid w:val="006664CD"/>
    <w:rsid w:val="0067267E"/>
    <w:rsid w:val="006743B7"/>
    <w:rsid w:val="00676BBB"/>
    <w:rsid w:val="00681A3C"/>
    <w:rsid w:val="00681E23"/>
    <w:rsid w:val="00682C12"/>
    <w:rsid w:val="0068654C"/>
    <w:rsid w:val="006874D9"/>
    <w:rsid w:val="0069002D"/>
    <w:rsid w:val="00697E24"/>
    <w:rsid w:val="006A0BDE"/>
    <w:rsid w:val="006A2499"/>
    <w:rsid w:val="006A54DD"/>
    <w:rsid w:val="006B1723"/>
    <w:rsid w:val="006B4265"/>
    <w:rsid w:val="006B75A5"/>
    <w:rsid w:val="006C1C94"/>
    <w:rsid w:val="006C4E8E"/>
    <w:rsid w:val="006C59F6"/>
    <w:rsid w:val="006D5C37"/>
    <w:rsid w:val="006E3F9D"/>
    <w:rsid w:val="006E55D9"/>
    <w:rsid w:val="006E6863"/>
    <w:rsid w:val="006E6DC0"/>
    <w:rsid w:val="006E7CB0"/>
    <w:rsid w:val="006F13B3"/>
    <w:rsid w:val="006F6966"/>
    <w:rsid w:val="006F7332"/>
    <w:rsid w:val="007061DA"/>
    <w:rsid w:val="00707FA2"/>
    <w:rsid w:val="007114D1"/>
    <w:rsid w:val="00711E9A"/>
    <w:rsid w:val="00713262"/>
    <w:rsid w:val="00715D63"/>
    <w:rsid w:val="007169EB"/>
    <w:rsid w:val="00716AA8"/>
    <w:rsid w:val="007202C8"/>
    <w:rsid w:val="00722502"/>
    <w:rsid w:val="00722577"/>
    <w:rsid w:val="00722FFB"/>
    <w:rsid w:val="007239E0"/>
    <w:rsid w:val="00727CDF"/>
    <w:rsid w:val="00730057"/>
    <w:rsid w:val="0073509F"/>
    <w:rsid w:val="00735E88"/>
    <w:rsid w:val="00737343"/>
    <w:rsid w:val="0074084F"/>
    <w:rsid w:val="007508C8"/>
    <w:rsid w:val="00751DE4"/>
    <w:rsid w:val="00754090"/>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2EDD"/>
    <w:rsid w:val="007B309A"/>
    <w:rsid w:val="007B6835"/>
    <w:rsid w:val="007B6EFF"/>
    <w:rsid w:val="007C3FD6"/>
    <w:rsid w:val="007C54CC"/>
    <w:rsid w:val="007C5678"/>
    <w:rsid w:val="007C6FF5"/>
    <w:rsid w:val="007D3D45"/>
    <w:rsid w:val="007D4679"/>
    <w:rsid w:val="007E234B"/>
    <w:rsid w:val="007E489A"/>
    <w:rsid w:val="007E692C"/>
    <w:rsid w:val="00801E0D"/>
    <w:rsid w:val="008059EB"/>
    <w:rsid w:val="00807253"/>
    <w:rsid w:val="00813A85"/>
    <w:rsid w:val="008147BD"/>
    <w:rsid w:val="0081512A"/>
    <w:rsid w:val="008218D1"/>
    <w:rsid w:val="00821B79"/>
    <w:rsid w:val="00822F3E"/>
    <w:rsid w:val="008267DB"/>
    <w:rsid w:val="00826AA2"/>
    <w:rsid w:val="008318A1"/>
    <w:rsid w:val="00832A61"/>
    <w:rsid w:val="008343A5"/>
    <w:rsid w:val="00836722"/>
    <w:rsid w:val="008414A8"/>
    <w:rsid w:val="00845309"/>
    <w:rsid w:val="00847B02"/>
    <w:rsid w:val="008536E3"/>
    <w:rsid w:val="008543EA"/>
    <w:rsid w:val="00861FE5"/>
    <w:rsid w:val="00862CC6"/>
    <w:rsid w:val="0086410D"/>
    <w:rsid w:val="00864D82"/>
    <w:rsid w:val="00870303"/>
    <w:rsid w:val="00873690"/>
    <w:rsid w:val="00873C02"/>
    <w:rsid w:val="00882557"/>
    <w:rsid w:val="0088372D"/>
    <w:rsid w:val="00884DC5"/>
    <w:rsid w:val="0088785D"/>
    <w:rsid w:val="00891E78"/>
    <w:rsid w:val="00893CBC"/>
    <w:rsid w:val="008969BA"/>
    <w:rsid w:val="00896F4B"/>
    <w:rsid w:val="00897A2C"/>
    <w:rsid w:val="00897EF1"/>
    <w:rsid w:val="008A265F"/>
    <w:rsid w:val="008A451E"/>
    <w:rsid w:val="008B7831"/>
    <w:rsid w:val="008C106D"/>
    <w:rsid w:val="008C1A2D"/>
    <w:rsid w:val="008C2DD0"/>
    <w:rsid w:val="008C7FF0"/>
    <w:rsid w:val="008D2125"/>
    <w:rsid w:val="008D28D2"/>
    <w:rsid w:val="008D57DD"/>
    <w:rsid w:val="008E0208"/>
    <w:rsid w:val="008E2AA1"/>
    <w:rsid w:val="008E6972"/>
    <w:rsid w:val="008F2417"/>
    <w:rsid w:val="008F3EA8"/>
    <w:rsid w:val="008F6081"/>
    <w:rsid w:val="008F616D"/>
    <w:rsid w:val="008F7214"/>
    <w:rsid w:val="00901C42"/>
    <w:rsid w:val="0090382D"/>
    <w:rsid w:val="00906740"/>
    <w:rsid w:val="009071A7"/>
    <w:rsid w:val="0092319D"/>
    <w:rsid w:val="00924B02"/>
    <w:rsid w:val="00925382"/>
    <w:rsid w:val="00926650"/>
    <w:rsid w:val="009271BB"/>
    <w:rsid w:val="00930D82"/>
    <w:rsid w:val="009335C1"/>
    <w:rsid w:val="009411E0"/>
    <w:rsid w:val="00947DEE"/>
    <w:rsid w:val="00951B18"/>
    <w:rsid w:val="00957A6C"/>
    <w:rsid w:val="009640D9"/>
    <w:rsid w:val="009676AB"/>
    <w:rsid w:val="00980E6C"/>
    <w:rsid w:val="009853A1"/>
    <w:rsid w:val="00986A63"/>
    <w:rsid w:val="009930B3"/>
    <w:rsid w:val="00995B69"/>
    <w:rsid w:val="009A21FC"/>
    <w:rsid w:val="009A496B"/>
    <w:rsid w:val="009A7B87"/>
    <w:rsid w:val="009C2BD8"/>
    <w:rsid w:val="009C7A08"/>
    <w:rsid w:val="009D1B61"/>
    <w:rsid w:val="009D3AF6"/>
    <w:rsid w:val="009E1966"/>
    <w:rsid w:val="009E7057"/>
    <w:rsid w:val="009F25B6"/>
    <w:rsid w:val="009F64C6"/>
    <w:rsid w:val="00A040A2"/>
    <w:rsid w:val="00A04B60"/>
    <w:rsid w:val="00A07667"/>
    <w:rsid w:val="00A078D8"/>
    <w:rsid w:val="00A148B9"/>
    <w:rsid w:val="00A163E0"/>
    <w:rsid w:val="00A1668D"/>
    <w:rsid w:val="00A16F51"/>
    <w:rsid w:val="00A23A45"/>
    <w:rsid w:val="00A24EFA"/>
    <w:rsid w:val="00A27988"/>
    <w:rsid w:val="00A30AE4"/>
    <w:rsid w:val="00A316A0"/>
    <w:rsid w:val="00A3172B"/>
    <w:rsid w:val="00A34108"/>
    <w:rsid w:val="00A36173"/>
    <w:rsid w:val="00A42F8B"/>
    <w:rsid w:val="00A51CF2"/>
    <w:rsid w:val="00A55011"/>
    <w:rsid w:val="00A56B41"/>
    <w:rsid w:val="00A56E70"/>
    <w:rsid w:val="00A6661B"/>
    <w:rsid w:val="00A678EF"/>
    <w:rsid w:val="00A72455"/>
    <w:rsid w:val="00A800A5"/>
    <w:rsid w:val="00A816F9"/>
    <w:rsid w:val="00A81AFA"/>
    <w:rsid w:val="00A820EA"/>
    <w:rsid w:val="00A83CBF"/>
    <w:rsid w:val="00A8518B"/>
    <w:rsid w:val="00A87435"/>
    <w:rsid w:val="00A94499"/>
    <w:rsid w:val="00A94831"/>
    <w:rsid w:val="00A952EE"/>
    <w:rsid w:val="00A96C5E"/>
    <w:rsid w:val="00AA2504"/>
    <w:rsid w:val="00AA3DDC"/>
    <w:rsid w:val="00AA7623"/>
    <w:rsid w:val="00AA76ED"/>
    <w:rsid w:val="00AB05B5"/>
    <w:rsid w:val="00AB25C4"/>
    <w:rsid w:val="00AB46A1"/>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6BB9"/>
    <w:rsid w:val="00AE7EC3"/>
    <w:rsid w:val="00AF18C7"/>
    <w:rsid w:val="00AF60F4"/>
    <w:rsid w:val="00B03B34"/>
    <w:rsid w:val="00B0406A"/>
    <w:rsid w:val="00B212E1"/>
    <w:rsid w:val="00B24869"/>
    <w:rsid w:val="00B24A5F"/>
    <w:rsid w:val="00B2637F"/>
    <w:rsid w:val="00B27D1E"/>
    <w:rsid w:val="00B30491"/>
    <w:rsid w:val="00B3143A"/>
    <w:rsid w:val="00B35AB8"/>
    <w:rsid w:val="00B44087"/>
    <w:rsid w:val="00B615C5"/>
    <w:rsid w:val="00B61DE6"/>
    <w:rsid w:val="00B67FA9"/>
    <w:rsid w:val="00B82598"/>
    <w:rsid w:val="00B86508"/>
    <w:rsid w:val="00B910EB"/>
    <w:rsid w:val="00B9532C"/>
    <w:rsid w:val="00B97E86"/>
    <w:rsid w:val="00BA04FE"/>
    <w:rsid w:val="00BA18FC"/>
    <w:rsid w:val="00BA2A20"/>
    <w:rsid w:val="00BA2AEF"/>
    <w:rsid w:val="00BA2F6E"/>
    <w:rsid w:val="00BA6BAE"/>
    <w:rsid w:val="00BA7FCF"/>
    <w:rsid w:val="00BB2D56"/>
    <w:rsid w:val="00BB58FD"/>
    <w:rsid w:val="00BC5B2D"/>
    <w:rsid w:val="00BC637A"/>
    <w:rsid w:val="00BD1CD9"/>
    <w:rsid w:val="00BD549E"/>
    <w:rsid w:val="00BD5C2D"/>
    <w:rsid w:val="00BE10EC"/>
    <w:rsid w:val="00BE3E66"/>
    <w:rsid w:val="00BE4A38"/>
    <w:rsid w:val="00BE6508"/>
    <w:rsid w:val="00BF060C"/>
    <w:rsid w:val="00BF2297"/>
    <w:rsid w:val="00BF6985"/>
    <w:rsid w:val="00C048DD"/>
    <w:rsid w:val="00C051B2"/>
    <w:rsid w:val="00C06D67"/>
    <w:rsid w:val="00C14131"/>
    <w:rsid w:val="00C149E4"/>
    <w:rsid w:val="00C211F7"/>
    <w:rsid w:val="00C2563D"/>
    <w:rsid w:val="00C36552"/>
    <w:rsid w:val="00C36FC6"/>
    <w:rsid w:val="00C45202"/>
    <w:rsid w:val="00C54D6A"/>
    <w:rsid w:val="00C566EF"/>
    <w:rsid w:val="00C5730F"/>
    <w:rsid w:val="00C633D4"/>
    <w:rsid w:val="00C712C8"/>
    <w:rsid w:val="00C713D1"/>
    <w:rsid w:val="00C75209"/>
    <w:rsid w:val="00C92251"/>
    <w:rsid w:val="00C92A03"/>
    <w:rsid w:val="00C93AA8"/>
    <w:rsid w:val="00C96ABA"/>
    <w:rsid w:val="00CB450F"/>
    <w:rsid w:val="00CC4322"/>
    <w:rsid w:val="00CC4DA3"/>
    <w:rsid w:val="00CC79D2"/>
    <w:rsid w:val="00CD033A"/>
    <w:rsid w:val="00CD1C26"/>
    <w:rsid w:val="00CD5F97"/>
    <w:rsid w:val="00CD69B3"/>
    <w:rsid w:val="00CD78F2"/>
    <w:rsid w:val="00CF185B"/>
    <w:rsid w:val="00CF1F6D"/>
    <w:rsid w:val="00CF33B0"/>
    <w:rsid w:val="00CF4893"/>
    <w:rsid w:val="00CF4E7D"/>
    <w:rsid w:val="00CF5C4F"/>
    <w:rsid w:val="00D01F48"/>
    <w:rsid w:val="00D12479"/>
    <w:rsid w:val="00D15EFD"/>
    <w:rsid w:val="00D16609"/>
    <w:rsid w:val="00D203E6"/>
    <w:rsid w:val="00D20690"/>
    <w:rsid w:val="00D215CC"/>
    <w:rsid w:val="00D241DD"/>
    <w:rsid w:val="00D2614E"/>
    <w:rsid w:val="00D323EA"/>
    <w:rsid w:val="00D36FB0"/>
    <w:rsid w:val="00D37BB5"/>
    <w:rsid w:val="00D37FD2"/>
    <w:rsid w:val="00D41E03"/>
    <w:rsid w:val="00D42975"/>
    <w:rsid w:val="00D634F6"/>
    <w:rsid w:val="00D740DF"/>
    <w:rsid w:val="00D8299D"/>
    <w:rsid w:val="00D85551"/>
    <w:rsid w:val="00D8713C"/>
    <w:rsid w:val="00D87A1C"/>
    <w:rsid w:val="00D87A75"/>
    <w:rsid w:val="00D87E2E"/>
    <w:rsid w:val="00D9244E"/>
    <w:rsid w:val="00D92D8B"/>
    <w:rsid w:val="00D93BA8"/>
    <w:rsid w:val="00DA2155"/>
    <w:rsid w:val="00DA44DB"/>
    <w:rsid w:val="00DA69F1"/>
    <w:rsid w:val="00DA791A"/>
    <w:rsid w:val="00DB4024"/>
    <w:rsid w:val="00DB756D"/>
    <w:rsid w:val="00DC1EB4"/>
    <w:rsid w:val="00DC3831"/>
    <w:rsid w:val="00DD41DE"/>
    <w:rsid w:val="00DD6FE1"/>
    <w:rsid w:val="00DE28D4"/>
    <w:rsid w:val="00DE4830"/>
    <w:rsid w:val="00DE7730"/>
    <w:rsid w:val="00DF1682"/>
    <w:rsid w:val="00DF21CA"/>
    <w:rsid w:val="00DF2733"/>
    <w:rsid w:val="00E01A33"/>
    <w:rsid w:val="00E02200"/>
    <w:rsid w:val="00E03E5E"/>
    <w:rsid w:val="00E04700"/>
    <w:rsid w:val="00E06129"/>
    <w:rsid w:val="00E148CB"/>
    <w:rsid w:val="00E14F39"/>
    <w:rsid w:val="00E21395"/>
    <w:rsid w:val="00E21508"/>
    <w:rsid w:val="00E22F3B"/>
    <w:rsid w:val="00E256E3"/>
    <w:rsid w:val="00E269E5"/>
    <w:rsid w:val="00E30E9E"/>
    <w:rsid w:val="00E4223B"/>
    <w:rsid w:val="00E42380"/>
    <w:rsid w:val="00E43D50"/>
    <w:rsid w:val="00E51029"/>
    <w:rsid w:val="00E51A8E"/>
    <w:rsid w:val="00E53900"/>
    <w:rsid w:val="00E54809"/>
    <w:rsid w:val="00E54822"/>
    <w:rsid w:val="00E57C05"/>
    <w:rsid w:val="00E6523E"/>
    <w:rsid w:val="00E660A5"/>
    <w:rsid w:val="00E66494"/>
    <w:rsid w:val="00E700D6"/>
    <w:rsid w:val="00E72FFE"/>
    <w:rsid w:val="00E77357"/>
    <w:rsid w:val="00E80A90"/>
    <w:rsid w:val="00E80D07"/>
    <w:rsid w:val="00E810A3"/>
    <w:rsid w:val="00E81B7B"/>
    <w:rsid w:val="00E83451"/>
    <w:rsid w:val="00E84088"/>
    <w:rsid w:val="00E84D71"/>
    <w:rsid w:val="00E92CBF"/>
    <w:rsid w:val="00E93052"/>
    <w:rsid w:val="00E94EC1"/>
    <w:rsid w:val="00E9515F"/>
    <w:rsid w:val="00E97429"/>
    <w:rsid w:val="00EA0C40"/>
    <w:rsid w:val="00EA17E1"/>
    <w:rsid w:val="00EA22FA"/>
    <w:rsid w:val="00EA451F"/>
    <w:rsid w:val="00EB2955"/>
    <w:rsid w:val="00EB3951"/>
    <w:rsid w:val="00EB587C"/>
    <w:rsid w:val="00EC2AAA"/>
    <w:rsid w:val="00EC3F4F"/>
    <w:rsid w:val="00EC63BD"/>
    <w:rsid w:val="00EC6451"/>
    <w:rsid w:val="00EC66C6"/>
    <w:rsid w:val="00EC7B21"/>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3D17"/>
    <w:rsid w:val="00F143F2"/>
    <w:rsid w:val="00F16476"/>
    <w:rsid w:val="00F20598"/>
    <w:rsid w:val="00F22FDC"/>
    <w:rsid w:val="00F317DB"/>
    <w:rsid w:val="00F416EF"/>
    <w:rsid w:val="00F435E2"/>
    <w:rsid w:val="00F44A88"/>
    <w:rsid w:val="00F45073"/>
    <w:rsid w:val="00F665D6"/>
    <w:rsid w:val="00F72959"/>
    <w:rsid w:val="00F75A9C"/>
    <w:rsid w:val="00F818B3"/>
    <w:rsid w:val="00F82E0D"/>
    <w:rsid w:val="00F82F8D"/>
    <w:rsid w:val="00F834AA"/>
    <w:rsid w:val="00F849B8"/>
    <w:rsid w:val="00F862FE"/>
    <w:rsid w:val="00F876B2"/>
    <w:rsid w:val="00F90DDA"/>
    <w:rsid w:val="00F930F7"/>
    <w:rsid w:val="00F93D8C"/>
    <w:rsid w:val="00F94AF0"/>
    <w:rsid w:val="00F9706F"/>
    <w:rsid w:val="00FA2E61"/>
    <w:rsid w:val="00FA746F"/>
    <w:rsid w:val="00FB0BB9"/>
    <w:rsid w:val="00FB180C"/>
    <w:rsid w:val="00FB3257"/>
    <w:rsid w:val="00FB44B6"/>
    <w:rsid w:val="00FB5D29"/>
    <w:rsid w:val="00FC0169"/>
    <w:rsid w:val="00FC04AE"/>
    <w:rsid w:val="00FC1A25"/>
    <w:rsid w:val="00FC59DF"/>
    <w:rsid w:val="00FC75FE"/>
    <w:rsid w:val="00FC7C4A"/>
    <w:rsid w:val="00FD027D"/>
    <w:rsid w:val="00FD47CD"/>
    <w:rsid w:val="00FD5007"/>
    <w:rsid w:val="00FE0EE6"/>
    <w:rsid w:val="00FE2DD0"/>
    <w:rsid w:val="00FE66D1"/>
    <w:rsid w:val="00FE7047"/>
    <w:rsid w:val="00FE7923"/>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80BE9F-3AB7-49B7-BE70-41464F51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826A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B1DC-90AE-44B4-98E5-C1A58A36E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1889</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6</cp:revision>
  <cp:lastPrinted>2017-01-10T21:31:00Z</cp:lastPrinted>
  <dcterms:created xsi:type="dcterms:W3CDTF">2017-04-11T13:46:00Z</dcterms:created>
  <dcterms:modified xsi:type="dcterms:W3CDTF">2017-04-11T15:07:00Z</dcterms:modified>
</cp:coreProperties>
</file>