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AF7" w:rsidRDefault="006B3FE1" w:rsidP="000253CF">
      <w:pPr>
        <w:ind w:left="-360" w:right="-360"/>
        <w:rPr>
          <w:sz w:val="20"/>
        </w:rPr>
      </w:pPr>
      <w:r>
        <w:rPr>
          <w:sz w:val="20"/>
        </w:rPr>
        <w:t>April 03</w:t>
      </w:r>
      <w:r w:rsidR="00473CFB">
        <w:rPr>
          <w:sz w:val="20"/>
        </w:rPr>
        <w:t>, 201</w:t>
      </w:r>
      <w:r w:rsidR="007D5AF7">
        <w:rPr>
          <w:sz w:val="20"/>
        </w:rPr>
        <w:t>8</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BA23AF">
        <w:rPr>
          <w:sz w:val="20"/>
        </w:rPr>
        <w:t>April 03</w:t>
      </w:r>
      <w:r w:rsidR="007D5AF7">
        <w:rPr>
          <w:sz w:val="20"/>
        </w:rPr>
        <w:t>, 2018</w:t>
      </w:r>
      <w:r w:rsidR="00C051B2">
        <w:rPr>
          <w:sz w:val="20"/>
        </w:rPr>
        <w:t xml:space="preserve"> at 9:00 a.m. </w:t>
      </w:r>
      <w:r>
        <w:rPr>
          <w:sz w:val="20"/>
        </w:rPr>
        <w:t xml:space="preserve">at the County Courthouse.  Members present were:  </w:t>
      </w:r>
      <w:r w:rsidR="00375F87">
        <w:rPr>
          <w:sz w:val="20"/>
        </w:rPr>
        <w:t>Jim Houck</w:t>
      </w:r>
      <w:r w:rsidR="0031751E">
        <w:rPr>
          <w:sz w:val="20"/>
        </w:rPr>
        <w:t xml:space="preserve">, </w:t>
      </w:r>
      <w:r w:rsidR="00375F87">
        <w:rPr>
          <w:sz w:val="20"/>
        </w:rPr>
        <w:t>Kevin Holgard</w:t>
      </w:r>
      <w:r w:rsidR="00FE2DD0">
        <w:rPr>
          <w:sz w:val="20"/>
        </w:rPr>
        <w:t>,</w:t>
      </w:r>
      <w:r w:rsidR="00735CE9">
        <w:rPr>
          <w:sz w:val="20"/>
        </w:rPr>
        <w:t xml:space="preserve"> Marion Schlomer,</w:t>
      </w:r>
      <w:r w:rsidR="00FE2DD0">
        <w:rPr>
          <w:sz w:val="20"/>
        </w:rPr>
        <w:t xml:space="preserve"> </w:t>
      </w:r>
      <w:r w:rsidR="00CF185B">
        <w:rPr>
          <w:sz w:val="20"/>
        </w:rPr>
        <w:t>Scott Schilling</w:t>
      </w:r>
      <w:r w:rsidR="00375F87">
        <w:rPr>
          <w:sz w:val="20"/>
        </w:rPr>
        <w:t xml:space="preserve"> and</w:t>
      </w:r>
      <w:r w:rsidR="001F1788">
        <w:rPr>
          <w:sz w:val="20"/>
        </w:rPr>
        <w:t xml:space="preserve"> David Siemon.</w:t>
      </w:r>
      <w:r w:rsidR="00E700D6">
        <w:rPr>
          <w:sz w:val="20"/>
        </w:rPr>
        <w:t xml:space="preserve"> </w:t>
      </w:r>
      <w:r>
        <w:rPr>
          <w:sz w:val="20"/>
        </w:rPr>
        <w:t xml:space="preserve">Also present were </w:t>
      </w:r>
      <w:r w:rsidR="00D633E8">
        <w:rPr>
          <w:sz w:val="20"/>
        </w:rPr>
        <w:t xml:space="preserve">Deputy Auditor Amanda </w:t>
      </w:r>
      <w:proofErr w:type="spellStart"/>
      <w:r w:rsidR="00D633E8">
        <w:rPr>
          <w:sz w:val="20"/>
        </w:rPr>
        <w:t>Silbernagel</w:t>
      </w:r>
      <w:proofErr w:type="spellEnd"/>
      <w:r w:rsidR="00CF185B">
        <w:rPr>
          <w:sz w:val="20"/>
        </w:rPr>
        <w:t xml:space="preserve"> and States Attorney Jamie Hare.</w:t>
      </w:r>
      <w:r>
        <w:rPr>
          <w:sz w:val="20"/>
        </w:rPr>
        <w:t xml:space="preserve"> </w:t>
      </w:r>
    </w:p>
    <w:p w:rsidR="00ED34AF" w:rsidRDefault="00ED34AF" w:rsidP="000253CF">
      <w:pPr>
        <w:ind w:left="-360" w:right="-360"/>
        <w:rPr>
          <w:sz w:val="20"/>
        </w:rPr>
      </w:pPr>
    </w:p>
    <w:p w:rsidR="00ED34AF" w:rsidRDefault="009C3467" w:rsidP="000253CF">
      <w:pPr>
        <w:ind w:left="-360" w:right="-360"/>
        <w:rPr>
          <w:b/>
          <w:sz w:val="20"/>
        </w:rPr>
      </w:pPr>
      <w:r w:rsidRPr="009C3467">
        <w:rPr>
          <w:b/>
          <w:sz w:val="20"/>
        </w:rPr>
        <w:t>WALWORTH COUNTY PLANNING AND ZONING BOARD:</w:t>
      </w:r>
    </w:p>
    <w:p w:rsidR="009C3467" w:rsidRDefault="009C3467" w:rsidP="000253CF">
      <w:pPr>
        <w:ind w:left="-360" w:right="-360"/>
        <w:rPr>
          <w:sz w:val="20"/>
        </w:rPr>
      </w:pPr>
      <w:r w:rsidRPr="009C3467">
        <w:rPr>
          <w:sz w:val="20"/>
        </w:rPr>
        <w:tab/>
        <w:t>There was no old or new business to report</w:t>
      </w:r>
      <w:r>
        <w:rPr>
          <w:sz w:val="20"/>
        </w:rPr>
        <w:t xml:space="preserve">. Houck moved and Siemon seconded to adjourn as Walworth County Planning and Zoning Board. Voting Aye: 5; Nay: 0. </w:t>
      </w:r>
      <w:proofErr w:type="gramStart"/>
      <w:r>
        <w:rPr>
          <w:sz w:val="20"/>
        </w:rPr>
        <w:t>The</w:t>
      </w:r>
      <w:proofErr w:type="gramEnd"/>
      <w:r>
        <w:rPr>
          <w:sz w:val="20"/>
        </w:rPr>
        <w:t xml:space="preserve"> motion was adopted</w:t>
      </w:r>
    </w:p>
    <w:p w:rsidR="009C3467" w:rsidRDefault="009C3467" w:rsidP="000253CF">
      <w:pPr>
        <w:ind w:left="-360" w:right="-360"/>
        <w:rPr>
          <w:sz w:val="20"/>
        </w:rPr>
      </w:pPr>
    </w:p>
    <w:p w:rsidR="009C3467" w:rsidRPr="009C3467" w:rsidRDefault="009C3467" w:rsidP="000253CF">
      <w:pPr>
        <w:ind w:left="-360" w:right="-360"/>
        <w:rPr>
          <w:b/>
          <w:sz w:val="20"/>
        </w:rPr>
      </w:pPr>
      <w:r w:rsidRPr="009C3467">
        <w:rPr>
          <w:b/>
          <w:sz w:val="20"/>
        </w:rPr>
        <w:t>WALWORTH COUNTY BOARD OF ZONING ADJUSTMENT</w:t>
      </w:r>
    </w:p>
    <w:p w:rsidR="009C3467" w:rsidRPr="009C3467" w:rsidRDefault="009C3467" w:rsidP="000253CF">
      <w:pPr>
        <w:ind w:left="-360" w:right="-360"/>
        <w:rPr>
          <w:sz w:val="20"/>
        </w:rPr>
      </w:pPr>
      <w:r>
        <w:rPr>
          <w:sz w:val="20"/>
        </w:rPr>
        <w:tab/>
        <w:t xml:space="preserve">There was no old or new business to report. Schlomer moved Holgard seconded to adjourn as Walworth County Board of Zoning Adjustment. Voting Aye: 5; Nay: 0. </w:t>
      </w:r>
      <w:proofErr w:type="gramStart"/>
      <w:r>
        <w:rPr>
          <w:sz w:val="20"/>
        </w:rPr>
        <w:t>The</w:t>
      </w:r>
      <w:proofErr w:type="gramEnd"/>
      <w:r>
        <w:rPr>
          <w:sz w:val="20"/>
        </w:rPr>
        <w:t xml:space="preserve"> motion was adopted.</w:t>
      </w:r>
    </w:p>
    <w:p w:rsidR="00870264" w:rsidRDefault="009C3467" w:rsidP="000253CF">
      <w:pPr>
        <w:ind w:left="-360" w:right="-360"/>
        <w:rPr>
          <w:sz w:val="20"/>
        </w:rPr>
      </w:pPr>
      <w:r>
        <w:rPr>
          <w:sz w:val="20"/>
        </w:rPr>
        <w:tab/>
      </w:r>
    </w:p>
    <w:p w:rsidR="009C3467" w:rsidRDefault="00870264" w:rsidP="000253CF">
      <w:pPr>
        <w:ind w:left="-360" w:right="-360"/>
        <w:rPr>
          <w:sz w:val="20"/>
        </w:rPr>
      </w:pPr>
      <w:r>
        <w:rPr>
          <w:sz w:val="20"/>
        </w:rPr>
        <w:t>Chairman Schilling called the meeting to order.</w:t>
      </w:r>
    </w:p>
    <w:p w:rsidR="00870264" w:rsidRDefault="00870264"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C051B2" w:rsidP="000253CF">
      <w:pPr>
        <w:ind w:left="-360" w:right="-360"/>
        <w:rPr>
          <w:sz w:val="20"/>
        </w:rPr>
      </w:pPr>
      <w:r>
        <w:rPr>
          <w:sz w:val="20"/>
        </w:rPr>
        <w:t>Ho</w:t>
      </w:r>
      <w:r w:rsidR="002A4F49">
        <w:rPr>
          <w:sz w:val="20"/>
        </w:rPr>
        <w:t>lgard</w:t>
      </w:r>
      <w:r w:rsidR="009C2BD8">
        <w:rPr>
          <w:sz w:val="20"/>
        </w:rPr>
        <w:t xml:space="preserve"> moved and </w:t>
      </w:r>
      <w:r w:rsidR="00870264">
        <w:rPr>
          <w:sz w:val="20"/>
        </w:rPr>
        <w:t>Schlomer</w:t>
      </w:r>
      <w:r w:rsidR="00082568">
        <w:rPr>
          <w:sz w:val="20"/>
        </w:rPr>
        <w:t xml:space="preserve"> seconded </w:t>
      </w:r>
      <w:r w:rsidR="00ED34AF">
        <w:rPr>
          <w:sz w:val="20"/>
        </w:rPr>
        <w:t xml:space="preserve">that the minutes of the meeting of </w:t>
      </w:r>
      <w:r w:rsidR="000071D7">
        <w:rPr>
          <w:sz w:val="20"/>
        </w:rPr>
        <w:t>March</w:t>
      </w:r>
      <w:r w:rsidR="00870264">
        <w:rPr>
          <w:sz w:val="20"/>
        </w:rPr>
        <w:t xml:space="preserve"> </w:t>
      </w:r>
      <w:r w:rsidR="000071D7">
        <w:rPr>
          <w:sz w:val="20"/>
        </w:rPr>
        <w:t>22</w:t>
      </w:r>
      <w:r w:rsidR="000071D7" w:rsidRPr="000071D7">
        <w:rPr>
          <w:sz w:val="20"/>
          <w:vertAlign w:val="superscript"/>
        </w:rPr>
        <w:t>nd</w:t>
      </w:r>
      <w:r w:rsidR="007E7BFB">
        <w:rPr>
          <w:sz w:val="20"/>
        </w:rPr>
        <w:t>, 2018</w:t>
      </w:r>
      <w:r w:rsidR="00ED34AF">
        <w:rPr>
          <w:sz w:val="20"/>
        </w:rPr>
        <w:t xml:space="preserve"> be approved</w:t>
      </w:r>
      <w:r w:rsidR="00082568">
        <w:rPr>
          <w:sz w:val="20"/>
        </w:rPr>
        <w:t xml:space="preserve">. </w:t>
      </w:r>
      <w:r w:rsidR="00ED34AF">
        <w:rPr>
          <w:sz w:val="20"/>
        </w:rPr>
        <w:t xml:space="preserve"> </w:t>
      </w:r>
      <w:r w:rsidR="002A4F49">
        <w:rPr>
          <w:sz w:val="20"/>
        </w:rPr>
        <w:t>Voting Aye: 5</w:t>
      </w:r>
      <w:r w:rsidR="00ED34AF">
        <w:rPr>
          <w:sz w:val="20"/>
        </w:rPr>
        <w:t xml:space="preserve">; Nay: 0. </w:t>
      </w:r>
      <w:proofErr w:type="gramStart"/>
      <w:r w:rsidR="00ED34AF">
        <w:rPr>
          <w:sz w:val="20"/>
        </w:rPr>
        <w:t>The</w:t>
      </w:r>
      <w:proofErr w:type="gramEnd"/>
      <w:r w:rsidR="00ED34AF">
        <w:rPr>
          <w:sz w:val="20"/>
        </w:rPr>
        <w:t xml:space="preserve"> motion was adopted. </w:t>
      </w:r>
    </w:p>
    <w:p w:rsidR="00735CE9" w:rsidRDefault="00735CE9" w:rsidP="00735CE9">
      <w:pPr>
        <w:ind w:left="-360" w:right="-360"/>
        <w:rPr>
          <w:sz w:val="20"/>
        </w:rPr>
      </w:pPr>
    </w:p>
    <w:p w:rsidR="00947536" w:rsidRPr="00C06D67" w:rsidRDefault="00947536" w:rsidP="00947536">
      <w:pPr>
        <w:ind w:left="-360" w:right="-360"/>
        <w:rPr>
          <w:b/>
          <w:sz w:val="20"/>
        </w:rPr>
      </w:pPr>
      <w:r w:rsidRPr="00C06D67">
        <w:rPr>
          <w:b/>
          <w:sz w:val="20"/>
        </w:rPr>
        <w:t>CLAIMS APPROVED:</w:t>
      </w:r>
    </w:p>
    <w:p w:rsidR="00947536" w:rsidRDefault="002A4F49" w:rsidP="00947536">
      <w:pPr>
        <w:ind w:right="-360"/>
        <w:rPr>
          <w:sz w:val="20"/>
        </w:rPr>
      </w:pPr>
      <w:r>
        <w:rPr>
          <w:sz w:val="20"/>
        </w:rPr>
        <w:t>Houck</w:t>
      </w:r>
      <w:r w:rsidR="00947536">
        <w:rPr>
          <w:sz w:val="20"/>
        </w:rPr>
        <w:t xml:space="preserve"> </w:t>
      </w:r>
      <w:r w:rsidR="00947536" w:rsidRPr="00C06D67">
        <w:rPr>
          <w:sz w:val="20"/>
        </w:rPr>
        <w:t>moved and</w:t>
      </w:r>
      <w:r w:rsidR="00C4169B">
        <w:rPr>
          <w:sz w:val="20"/>
        </w:rPr>
        <w:t xml:space="preserve"> Schlomer</w:t>
      </w:r>
      <w:r w:rsidR="00947536">
        <w:rPr>
          <w:sz w:val="20"/>
        </w:rPr>
        <w:t xml:space="preserve"> </w:t>
      </w:r>
      <w:r w:rsidR="00947536" w:rsidRPr="00C06D67">
        <w:rPr>
          <w:sz w:val="20"/>
        </w:rPr>
        <w:t xml:space="preserve">seconded that the following claims be paid.  </w:t>
      </w:r>
      <w:r>
        <w:rPr>
          <w:sz w:val="20"/>
        </w:rPr>
        <w:t>Voting Aye: 5</w:t>
      </w:r>
      <w:r w:rsidR="00947536" w:rsidRPr="00C06D67">
        <w:rPr>
          <w:sz w:val="20"/>
        </w:rPr>
        <w:t xml:space="preserve">; </w:t>
      </w:r>
      <w:r w:rsidR="00947536">
        <w:rPr>
          <w:sz w:val="20"/>
        </w:rPr>
        <w:t>Nay: 0.</w:t>
      </w:r>
      <w:r w:rsidR="00947536" w:rsidRPr="00C06D67">
        <w:rPr>
          <w:sz w:val="20"/>
        </w:rPr>
        <w:t>The m</w:t>
      </w:r>
      <w:r w:rsidR="00947536">
        <w:rPr>
          <w:sz w:val="20"/>
        </w:rPr>
        <w:t xml:space="preserve">otion was </w:t>
      </w:r>
      <w:r w:rsidR="00947536" w:rsidRPr="00C06D67">
        <w:rPr>
          <w:sz w:val="20"/>
        </w:rPr>
        <w:t>adopted</w:t>
      </w:r>
      <w:r w:rsidR="00947536" w:rsidRPr="00B3450D">
        <w:rPr>
          <w:sz w:val="20"/>
        </w:rPr>
        <w:t xml:space="preserve">. </w:t>
      </w:r>
    </w:p>
    <w:p w:rsidR="00063AAD" w:rsidRDefault="00063AAD" w:rsidP="00947536">
      <w:pPr>
        <w:ind w:right="-360"/>
        <w:rPr>
          <w:sz w:val="20"/>
        </w:rPr>
      </w:pPr>
    </w:p>
    <w:p w:rsidR="00063AAD" w:rsidRDefault="00063AAD" w:rsidP="00063AAD">
      <w:pPr>
        <w:ind w:left="-360" w:right="-360"/>
        <w:rPr>
          <w:sz w:val="20"/>
        </w:rPr>
      </w:pPr>
      <w:r>
        <w:rPr>
          <w:b/>
          <w:sz w:val="20"/>
        </w:rPr>
        <w:t xml:space="preserve">COMMISSIONERS: </w:t>
      </w:r>
      <w:r>
        <w:rPr>
          <w:sz w:val="20"/>
        </w:rPr>
        <w:t>Selby Record – Official minutes, $377.61</w:t>
      </w:r>
    </w:p>
    <w:p w:rsidR="00063AAD" w:rsidRDefault="00063AAD" w:rsidP="00063AAD">
      <w:pPr>
        <w:ind w:left="-360" w:right="-360"/>
        <w:rPr>
          <w:sz w:val="20"/>
        </w:rPr>
      </w:pPr>
      <w:r>
        <w:rPr>
          <w:b/>
          <w:sz w:val="20"/>
        </w:rPr>
        <w:t xml:space="preserve">AUDITOR: </w:t>
      </w:r>
      <w:r>
        <w:rPr>
          <w:sz w:val="20"/>
        </w:rPr>
        <w:t>Midcontinent – Internet Services, $14.38; SDACO – Registrations, $ 325.00</w:t>
      </w:r>
    </w:p>
    <w:p w:rsidR="00063AAD" w:rsidRDefault="00063AAD" w:rsidP="00063AAD">
      <w:pPr>
        <w:ind w:left="-360" w:right="-360"/>
        <w:rPr>
          <w:b/>
          <w:sz w:val="20"/>
        </w:rPr>
      </w:pPr>
      <w:r>
        <w:rPr>
          <w:b/>
          <w:sz w:val="20"/>
        </w:rPr>
        <w:t>TREASURER</w:t>
      </w:r>
      <w:r>
        <w:rPr>
          <w:b/>
          <w:sz w:val="20"/>
        </w:rPr>
        <w:t xml:space="preserve">: </w:t>
      </w:r>
      <w:r w:rsidRPr="00063AAD">
        <w:rPr>
          <w:sz w:val="20"/>
        </w:rPr>
        <w:t xml:space="preserve">Midcontinent </w:t>
      </w:r>
      <w:r>
        <w:rPr>
          <w:sz w:val="20"/>
        </w:rPr>
        <w:t>– Internet Services, $14.38; Quill – Office Supplies, $111.15; SDACO – Registrations, $250.00</w:t>
      </w:r>
    </w:p>
    <w:p w:rsidR="00063AAD" w:rsidRDefault="00063AAD" w:rsidP="00063AAD">
      <w:pPr>
        <w:ind w:left="-360" w:right="-360"/>
        <w:rPr>
          <w:sz w:val="20"/>
        </w:rPr>
      </w:pPr>
      <w:r>
        <w:rPr>
          <w:b/>
          <w:sz w:val="20"/>
        </w:rPr>
        <w:t xml:space="preserve">STATES ATTORNEY: </w:t>
      </w:r>
      <w:r w:rsidRPr="00063AAD">
        <w:rPr>
          <w:sz w:val="20"/>
        </w:rPr>
        <w:t xml:space="preserve">Bormann Law Office – Special </w:t>
      </w:r>
      <w:proofErr w:type="spellStart"/>
      <w:r w:rsidRPr="00063AAD">
        <w:rPr>
          <w:sz w:val="20"/>
        </w:rPr>
        <w:t>Prosecuter</w:t>
      </w:r>
      <w:proofErr w:type="spellEnd"/>
      <w:r w:rsidRPr="00063AAD">
        <w:rPr>
          <w:sz w:val="20"/>
        </w:rPr>
        <w:t xml:space="preserve"> Services</w:t>
      </w:r>
      <w:r>
        <w:rPr>
          <w:sz w:val="20"/>
        </w:rPr>
        <w:t>, $682.40; Connecting Point – Support Work, $100.00; Midcontinent – Internet Services, $14.38; Mobridge Medical Clinic – BA Draws, $138.00</w:t>
      </w:r>
    </w:p>
    <w:p w:rsidR="00063AAD" w:rsidRDefault="00063AAD" w:rsidP="00063AAD">
      <w:pPr>
        <w:ind w:left="-360" w:right="-360"/>
        <w:rPr>
          <w:sz w:val="20"/>
        </w:rPr>
      </w:pPr>
      <w:r>
        <w:rPr>
          <w:b/>
          <w:sz w:val="20"/>
        </w:rPr>
        <w:t>COURT APPT ATTY:</w:t>
      </w:r>
      <w:r>
        <w:rPr>
          <w:sz w:val="20"/>
        </w:rPr>
        <w:t xml:space="preserve"> </w:t>
      </w:r>
      <w:proofErr w:type="spellStart"/>
      <w:r>
        <w:rPr>
          <w:sz w:val="20"/>
        </w:rPr>
        <w:t>Harmelink</w:t>
      </w:r>
      <w:proofErr w:type="spellEnd"/>
      <w:r>
        <w:rPr>
          <w:sz w:val="20"/>
        </w:rPr>
        <w:t>, Fox &amp; Ravnsborg – Mental Illness Hearing, $180.02</w:t>
      </w:r>
    </w:p>
    <w:p w:rsidR="00063AAD" w:rsidRPr="00063AAD" w:rsidRDefault="00063AAD" w:rsidP="00063AAD">
      <w:pPr>
        <w:ind w:left="-360" w:right="-360"/>
        <w:rPr>
          <w:sz w:val="20"/>
        </w:rPr>
      </w:pPr>
      <w:r>
        <w:rPr>
          <w:b/>
          <w:sz w:val="20"/>
        </w:rPr>
        <w:t>COURTHOUSE</w:t>
      </w:r>
      <w:r>
        <w:rPr>
          <w:b/>
          <w:sz w:val="20"/>
        </w:rPr>
        <w:t xml:space="preserve">: </w:t>
      </w:r>
      <w:r w:rsidRPr="00063AAD">
        <w:rPr>
          <w:sz w:val="20"/>
        </w:rPr>
        <w:t>Cole Papers</w:t>
      </w:r>
      <w:r>
        <w:rPr>
          <w:sz w:val="20"/>
        </w:rPr>
        <w:t xml:space="preserve"> – Cleaning Supplies, $173.43; GTC Auto Parts – Supplies, $40.48, weed eater, $199.95; JDH Construction – Courthouse Roof Project, $26,315.00; Menards – Painting Supplies, $26.57; Mobridge Hardware – Large Rug, $9.99; MDU – Gas Charge, $742.73, Electric Charge, $753.67; Premier Equipment – Grasshopper Mower, $20,600.00; Runnings – Grease Gun, $19.99; Web Water Bottling Co </w:t>
      </w:r>
      <w:r w:rsidR="00A30D9A">
        <w:rPr>
          <w:sz w:val="20"/>
        </w:rPr>
        <w:t>–</w:t>
      </w:r>
      <w:r>
        <w:rPr>
          <w:sz w:val="20"/>
        </w:rPr>
        <w:t xml:space="preserve"> </w:t>
      </w:r>
      <w:r w:rsidR="00A30D9A">
        <w:rPr>
          <w:sz w:val="20"/>
        </w:rPr>
        <w:t>Water Rental, $65.00</w:t>
      </w:r>
    </w:p>
    <w:p w:rsidR="00063AAD" w:rsidRDefault="00063AAD" w:rsidP="00063AAD">
      <w:pPr>
        <w:ind w:left="-360" w:right="-360"/>
        <w:rPr>
          <w:sz w:val="20"/>
        </w:rPr>
      </w:pPr>
      <w:r>
        <w:rPr>
          <w:b/>
          <w:sz w:val="20"/>
        </w:rPr>
        <w:t xml:space="preserve">DOE: </w:t>
      </w:r>
      <w:r w:rsidR="00A30D9A">
        <w:rPr>
          <w:sz w:val="20"/>
        </w:rPr>
        <w:t>Midcontinent – Internet Services, $14.38</w:t>
      </w:r>
    </w:p>
    <w:p w:rsidR="00063AAD" w:rsidRDefault="00063AAD" w:rsidP="00063AAD">
      <w:pPr>
        <w:ind w:left="-360" w:right="-360"/>
        <w:rPr>
          <w:sz w:val="20"/>
        </w:rPr>
      </w:pPr>
      <w:r>
        <w:rPr>
          <w:b/>
          <w:sz w:val="20"/>
        </w:rPr>
        <w:t>REGISTER OF DEEDS:</w:t>
      </w:r>
      <w:r>
        <w:rPr>
          <w:sz w:val="20"/>
        </w:rPr>
        <w:t xml:space="preserve"> </w:t>
      </w:r>
      <w:r w:rsidR="00A30D9A">
        <w:rPr>
          <w:sz w:val="20"/>
        </w:rPr>
        <w:t>Midcontinent – Internet Services, $14.37; SDACO – Registrations, $250.00</w:t>
      </w:r>
    </w:p>
    <w:p w:rsidR="00063AAD" w:rsidRDefault="00063AAD" w:rsidP="00063AAD">
      <w:pPr>
        <w:ind w:left="-360" w:right="-360"/>
        <w:rPr>
          <w:b/>
          <w:sz w:val="20"/>
        </w:rPr>
      </w:pPr>
      <w:r>
        <w:rPr>
          <w:b/>
          <w:sz w:val="20"/>
        </w:rPr>
        <w:t xml:space="preserve">SHERIFF: </w:t>
      </w:r>
      <w:r w:rsidR="00A30D9A">
        <w:rPr>
          <w:sz w:val="20"/>
        </w:rPr>
        <w:t>AT&amp;T Mobility – Cell Phone Service, $416.29; Galls – Sheriff Patches, $150.00; Midcontinent – Internet Services, $14.37; Yankton Co Sheriff Office – Paper Service, $50.00</w:t>
      </w:r>
    </w:p>
    <w:p w:rsidR="00A30D9A" w:rsidRDefault="00063AAD" w:rsidP="00063AAD">
      <w:pPr>
        <w:ind w:left="-360" w:right="-360"/>
        <w:rPr>
          <w:sz w:val="20"/>
        </w:rPr>
      </w:pPr>
      <w:r>
        <w:rPr>
          <w:b/>
          <w:sz w:val="20"/>
        </w:rPr>
        <w:t>JAIL:</w:t>
      </w:r>
      <w:r>
        <w:rPr>
          <w:sz w:val="20"/>
        </w:rPr>
        <w:t xml:space="preserve"> </w:t>
      </w:r>
      <w:r w:rsidR="00A30D9A">
        <w:rPr>
          <w:sz w:val="20"/>
        </w:rPr>
        <w:t>Bob Barker Co – Supplies, $686.32; Cash-</w:t>
      </w:r>
      <w:proofErr w:type="spellStart"/>
      <w:r w:rsidR="00A30D9A">
        <w:rPr>
          <w:sz w:val="20"/>
        </w:rPr>
        <w:t>Wa</w:t>
      </w:r>
      <w:proofErr w:type="spellEnd"/>
      <w:r w:rsidR="00A30D9A">
        <w:rPr>
          <w:sz w:val="20"/>
        </w:rPr>
        <w:t xml:space="preserve"> Distributing – Groceries, $730.96; Galls – Uniform Supplies, $248.95; Johnson Controls – Maintenance, $1,693.55; MDU – Gas Charges, $269.14, </w:t>
      </w:r>
      <w:proofErr w:type="spellStart"/>
      <w:r w:rsidR="00A30D9A">
        <w:rPr>
          <w:sz w:val="20"/>
        </w:rPr>
        <w:t>Elecric</w:t>
      </w:r>
      <w:proofErr w:type="spellEnd"/>
      <w:r w:rsidR="00A30D9A">
        <w:rPr>
          <w:sz w:val="20"/>
        </w:rPr>
        <w:t xml:space="preserve"> Charges, $998.29; Quill – Office Supplies, $83.99; Reliance Telephone – Inmate Phone Cards, $1,000.00</w:t>
      </w:r>
    </w:p>
    <w:p w:rsidR="00063AAD" w:rsidRDefault="00063AAD" w:rsidP="00063AAD">
      <w:pPr>
        <w:ind w:left="-360" w:right="-360"/>
        <w:rPr>
          <w:sz w:val="20"/>
        </w:rPr>
      </w:pPr>
      <w:r>
        <w:rPr>
          <w:b/>
          <w:sz w:val="20"/>
        </w:rPr>
        <w:t>EMERGENCY &amp; DISASTER:</w:t>
      </w:r>
      <w:r>
        <w:rPr>
          <w:sz w:val="20"/>
        </w:rPr>
        <w:t xml:space="preserve"> AT&amp;T Mobil</w:t>
      </w:r>
      <w:r w:rsidR="00FC58E2">
        <w:rPr>
          <w:sz w:val="20"/>
        </w:rPr>
        <w:t>ity – Cell Phone Service, $34.20</w:t>
      </w:r>
      <w:r>
        <w:rPr>
          <w:sz w:val="20"/>
        </w:rPr>
        <w:t>; Midcontinent Communicati</w:t>
      </w:r>
      <w:r w:rsidR="00FC58E2">
        <w:rPr>
          <w:sz w:val="20"/>
        </w:rPr>
        <w:t>ons – Internet Services, $7.19</w:t>
      </w:r>
    </w:p>
    <w:p w:rsidR="00063AAD" w:rsidRDefault="00063AAD" w:rsidP="00063AAD">
      <w:pPr>
        <w:ind w:left="-360" w:right="-360"/>
        <w:rPr>
          <w:sz w:val="20"/>
        </w:rPr>
      </w:pPr>
      <w:r>
        <w:rPr>
          <w:b/>
          <w:sz w:val="20"/>
        </w:rPr>
        <w:t>MENTALLY ILL:</w:t>
      </w:r>
      <w:r>
        <w:rPr>
          <w:sz w:val="20"/>
        </w:rPr>
        <w:t xml:space="preserve"> </w:t>
      </w:r>
      <w:r w:rsidR="00FC58E2">
        <w:rPr>
          <w:sz w:val="20"/>
        </w:rPr>
        <w:t>Mobridge Medical Clinic – Involuntary Mental Illness, $324.50</w:t>
      </w:r>
    </w:p>
    <w:p w:rsidR="00063AAD" w:rsidRDefault="00063AAD" w:rsidP="00063AAD">
      <w:pPr>
        <w:ind w:left="-360" w:right="-360"/>
        <w:rPr>
          <w:sz w:val="20"/>
        </w:rPr>
      </w:pPr>
      <w:r>
        <w:rPr>
          <w:b/>
          <w:sz w:val="20"/>
        </w:rPr>
        <w:t>EXTENSION:</w:t>
      </w:r>
      <w:r>
        <w:rPr>
          <w:sz w:val="20"/>
        </w:rPr>
        <w:t xml:space="preserve"> </w:t>
      </w:r>
      <w:r w:rsidR="001753E6">
        <w:rPr>
          <w:sz w:val="20"/>
        </w:rPr>
        <w:t>Midcontinent – Internet Services, $14.37</w:t>
      </w:r>
    </w:p>
    <w:p w:rsidR="00063AAD" w:rsidRDefault="00063AAD" w:rsidP="00063AAD">
      <w:pPr>
        <w:ind w:left="-360" w:right="-360"/>
        <w:rPr>
          <w:sz w:val="20"/>
        </w:rPr>
      </w:pPr>
      <w:r>
        <w:rPr>
          <w:b/>
          <w:sz w:val="20"/>
        </w:rPr>
        <w:t xml:space="preserve">WEED CONTROL: </w:t>
      </w:r>
      <w:r w:rsidR="00E97460">
        <w:rPr>
          <w:sz w:val="20"/>
        </w:rPr>
        <w:t>AT</w:t>
      </w:r>
      <w:r w:rsidR="001753E6">
        <w:rPr>
          <w:sz w:val="20"/>
        </w:rPr>
        <w:t>&amp;T Mobility – Cell Phone Service, $34.20; Midcontinent – Internet Services, $7.18</w:t>
      </w:r>
    </w:p>
    <w:p w:rsidR="00063AAD" w:rsidRDefault="00063AAD" w:rsidP="00063AAD">
      <w:pPr>
        <w:ind w:left="-360" w:right="-360"/>
        <w:rPr>
          <w:sz w:val="20"/>
        </w:rPr>
      </w:pPr>
      <w:r>
        <w:rPr>
          <w:b/>
          <w:sz w:val="20"/>
        </w:rPr>
        <w:t>PLANNING &amp; ZONING:</w:t>
      </w:r>
      <w:r w:rsidR="001753E6">
        <w:rPr>
          <w:sz w:val="20"/>
        </w:rPr>
        <w:t xml:space="preserve"> Selby Record – Legal Publishing, $24.13</w:t>
      </w:r>
    </w:p>
    <w:p w:rsidR="00063AAD" w:rsidRDefault="00063AAD" w:rsidP="00063AAD">
      <w:pPr>
        <w:ind w:left="-360" w:right="-360"/>
        <w:rPr>
          <w:b/>
          <w:sz w:val="20"/>
        </w:rPr>
      </w:pPr>
      <w:bookmarkStart w:id="0" w:name="_GoBack"/>
      <w:bookmarkEnd w:id="0"/>
    </w:p>
    <w:p w:rsidR="00063AAD" w:rsidRDefault="00063AAD" w:rsidP="00063AAD">
      <w:pPr>
        <w:ind w:left="-360" w:right="-360"/>
        <w:rPr>
          <w:sz w:val="20"/>
        </w:rPr>
      </w:pPr>
      <w:r>
        <w:rPr>
          <w:b/>
          <w:sz w:val="20"/>
        </w:rPr>
        <w:t xml:space="preserve">RD &amp; BR: </w:t>
      </w:r>
      <w:r w:rsidR="008D314D">
        <w:rPr>
          <w:sz w:val="20"/>
        </w:rPr>
        <w:t xml:space="preserve">Butler Machinery – Supplies, $914.02; Central Diesel – Supplies, $201.30; City of Java – March Water, $18.00; City of Mobridge – Steam Machine, $225.00; Great Wester Tire – Supplies, $537.64; Hase Plumbing – </w:t>
      </w:r>
      <w:r w:rsidR="00E97460">
        <w:rPr>
          <w:sz w:val="20"/>
        </w:rPr>
        <w:t>Supplies</w:t>
      </w:r>
      <w:r w:rsidR="008D314D">
        <w:rPr>
          <w:sz w:val="20"/>
        </w:rPr>
        <w:t xml:space="preserve">, $11.67; MDU – March Electric State Shop, $32.17, March Electric Selby Shop, $397.95; Selby Auto Sales – Supplies, $40.40; Selby Oil – Supplies, $20.00; Selby Record – </w:t>
      </w:r>
      <w:proofErr w:type="spellStart"/>
      <w:r w:rsidR="008D314D">
        <w:rPr>
          <w:sz w:val="20"/>
        </w:rPr>
        <w:t>Legals</w:t>
      </w:r>
      <w:proofErr w:type="spellEnd"/>
      <w:r w:rsidR="008D314D">
        <w:rPr>
          <w:sz w:val="20"/>
        </w:rPr>
        <w:t xml:space="preserve">, $100.55; </w:t>
      </w:r>
      <w:proofErr w:type="spellStart"/>
      <w:r w:rsidR="008D314D">
        <w:rPr>
          <w:sz w:val="20"/>
        </w:rPr>
        <w:t>Servall</w:t>
      </w:r>
      <w:proofErr w:type="spellEnd"/>
      <w:r w:rsidR="008D314D">
        <w:rPr>
          <w:sz w:val="20"/>
        </w:rPr>
        <w:t xml:space="preserve"> – Rentals, $46.30; Team Lab – Supplies, $143.00</w:t>
      </w:r>
    </w:p>
    <w:p w:rsidR="008D314D" w:rsidRPr="008D314D" w:rsidRDefault="008D314D" w:rsidP="00063AAD">
      <w:pPr>
        <w:ind w:left="-360" w:right="-360"/>
        <w:rPr>
          <w:sz w:val="20"/>
        </w:rPr>
      </w:pPr>
      <w:r w:rsidRPr="008D314D">
        <w:rPr>
          <w:b/>
          <w:sz w:val="20"/>
        </w:rPr>
        <w:t>D.A.R.E PROGRAM:</w:t>
      </w:r>
      <w:r>
        <w:rPr>
          <w:b/>
          <w:sz w:val="20"/>
        </w:rPr>
        <w:t xml:space="preserve"> </w:t>
      </w:r>
      <w:r>
        <w:rPr>
          <w:sz w:val="20"/>
        </w:rPr>
        <w:t>Creative Product Sourcing – Dare Graduation Supplies, $534.59</w:t>
      </w:r>
    </w:p>
    <w:p w:rsidR="00063AAD" w:rsidRDefault="00063AAD" w:rsidP="00063AAD">
      <w:pPr>
        <w:ind w:left="-360" w:right="-360"/>
        <w:rPr>
          <w:sz w:val="20"/>
        </w:rPr>
      </w:pPr>
      <w:r>
        <w:rPr>
          <w:b/>
          <w:sz w:val="20"/>
        </w:rPr>
        <w:t>SOLID WASTE:</w:t>
      </w:r>
      <w:r>
        <w:rPr>
          <w:sz w:val="20"/>
        </w:rPr>
        <w:t xml:space="preserve"> </w:t>
      </w:r>
      <w:r w:rsidR="008D314D">
        <w:rPr>
          <w:sz w:val="20"/>
        </w:rPr>
        <w:t xml:space="preserve">Butler Machinery – Repair, $1,404.71; Lucky’s Gas – Gasoline, $165.30; Quill – Office Supplies, $657.94; Runnings </w:t>
      </w:r>
      <w:r w:rsidR="00835E39">
        <w:rPr>
          <w:sz w:val="20"/>
        </w:rPr>
        <w:t>–</w:t>
      </w:r>
      <w:r w:rsidR="008D314D">
        <w:rPr>
          <w:sz w:val="20"/>
        </w:rPr>
        <w:t xml:space="preserve"> </w:t>
      </w:r>
      <w:r w:rsidR="00835E39">
        <w:rPr>
          <w:sz w:val="20"/>
        </w:rPr>
        <w:t xml:space="preserve">Supplies, $222.31; </w:t>
      </w:r>
      <w:proofErr w:type="spellStart"/>
      <w:r w:rsidR="00835E39">
        <w:rPr>
          <w:sz w:val="20"/>
        </w:rPr>
        <w:t>Servall</w:t>
      </w:r>
      <w:proofErr w:type="spellEnd"/>
      <w:r w:rsidR="00835E39">
        <w:rPr>
          <w:sz w:val="20"/>
        </w:rPr>
        <w:t xml:space="preserve"> – Rentals, $40.90</w:t>
      </w:r>
    </w:p>
    <w:p w:rsidR="00A836ED" w:rsidRDefault="00A836ED" w:rsidP="00063AAD">
      <w:pPr>
        <w:ind w:left="-360" w:right="-360"/>
        <w:rPr>
          <w:sz w:val="20"/>
        </w:rPr>
      </w:pPr>
      <w:r>
        <w:rPr>
          <w:b/>
          <w:sz w:val="20"/>
        </w:rPr>
        <w:t>5 CO TV DIST FUND:</w:t>
      </w:r>
      <w:r>
        <w:rPr>
          <w:sz w:val="20"/>
        </w:rPr>
        <w:t xml:space="preserve"> FEM Electric – Final Bill, 12.13</w:t>
      </w:r>
    </w:p>
    <w:p w:rsidR="00063AAD" w:rsidRPr="007C6FF5" w:rsidRDefault="00063AAD" w:rsidP="00947536">
      <w:pPr>
        <w:ind w:right="-360"/>
        <w:rPr>
          <w:color w:val="FF0000"/>
          <w:sz w:val="20"/>
        </w:rPr>
      </w:pPr>
    </w:p>
    <w:p w:rsidR="00130F7A" w:rsidRDefault="004223DE" w:rsidP="00130F7A">
      <w:pPr>
        <w:ind w:left="-360" w:right="-360"/>
        <w:rPr>
          <w:b/>
          <w:sz w:val="20"/>
        </w:rPr>
      </w:pPr>
      <w:r>
        <w:rPr>
          <w:b/>
          <w:sz w:val="20"/>
        </w:rPr>
        <w:t>HIGHWAY DEPARTMENT</w:t>
      </w:r>
      <w:r w:rsidR="00130F7A" w:rsidRPr="005916AB">
        <w:rPr>
          <w:b/>
          <w:sz w:val="20"/>
        </w:rPr>
        <w:t>:</w:t>
      </w:r>
    </w:p>
    <w:p w:rsidR="00EA4600" w:rsidRDefault="00130F7A" w:rsidP="004223DE">
      <w:pPr>
        <w:ind w:left="-360" w:right="-360"/>
        <w:rPr>
          <w:sz w:val="20"/>
        </w:rPr>
      </w:pPr>
      <w:r>
        <w:rPr>
          <w:b/>
          <w:sz w:val="20"/>
        </w:rPr>
        <w:tab/>
      </w:r>
      <w:r w:rsidR="004223DE">
        <w:rPr>
          <w:sz w:val="20"/>
        </w:rPr>
        <w:t>Houck moved and Siemon seconded to approve signing a 5 year Option to Purchase Material and Access Ease</w:t>
      </w:r>
      <w:r w:rsidR="001A398A">
        <w:rPr>
          <w:sz w:val="20"/>
        </w:rPr>
        <w:t xml:space="preserve">ment at the </w:t>
      </w:r>
      <w:proofErr w:type="spellStart"/>
      <w:r w:rsidR="001A398A">
        <w:rPr>
          <w:sz w:val="20"/>
        </w:rPr>
        <w:t>Hettich</w:t>
      </w:r>
      <w:proofErr w:type="spellEnd"/>
      <w:r w:rsidR="001A398A">
        <w:rPr>
          <w:sz w:val="20"/>
        </w:rPr>
        <w:t xml:space="preserve"> Pit by Java. Voting Aye: 5; Nay: 0. </w:t>
      </w:r>
      <w:proofErr w:type="gramStart"/>
      <w:r w:rsidR="001A398A">
        <w:rPr>
          <w:sz w:val="20"/>
        </w:rPr>
        <w:t>The</w:t>
      </w:r>
      <w:proofErr w:type="gramEnd"/>
      <w:r w:rsidR="001A398A">
        <w:rPr>
          <w:sz w:val="20"/>
        </w:rPr>
        <w:t xml:space="preserve"> motion was adopted.</w:t>
      </w:r>
    </w:p>
    <w:p w:rsidR="001A398A" w:rsidRDefault="001A398A" w:rsidP="004223DE">
      <w:pPr>
        <w:ind w:left="-360" w:right="-360"/>
        <w:rPr>
          <w:sz w:val="20"/>
        </w:rPr>
      </w:pPr>
      <w:r>
        <w:rPr>
          <w:sz w:val="20"/>
        </w:rPr>
        <w:tab/>
        <w:t xml:space="preserve">Houck moved and Siemon seconded to approve sign agreement with SDGF&amp;P for the Swan Creek Project. Voting Aye: 5; Nay: 0. </w:t>
      </w:r>
      <w:proofErr w:type="gramStart"/>
      <w:r>
        <w:rPr>
          <w:sz w:val="20"/>
        </w:rPr>
        <w:t>The</w:t>
      </w:r>
      <w:proofErr w:type="gramEnd"/>
      <w:r>
        <w:rPr>
          <w:sz w:val="20"/>
        </w:rPr>
        <w:t xml:space="preserve"> motion was adopted.</w:t>
      </w:r>
    </w:p>
    <w:p w:rsidR="001A398A" w:rsidRDefault="001A398A" w:rsidP="004223DE">
      <w:pPr>
        <w:ind w:left="-360" w:right="-360"/>
        <w:rPr>
          <w:sz w:val="20"/>
        </w:rPr>
      </w:pPr>
      <w:r>
        <w:rPr>
          <w:sz w:val="20"/>
        </w:rPr>
        <w:tab/>
        <w:t xml:space="preserve">Penny update the board on the Community Access Grant,, she said there is $164,000 in the account but the total needed for the project is $304,000 leaving $140,000 left to make </w:t>
      </w:r>
      <w:r w:rsidR="004E0835">
        <w:rPr>
          <w:sz w:val="20"/>
        </w:rPr>
        <w:t>up.</w:t>
      </w:r>
    </w:p>
    <w:p w:rsidR="004E0835" w:rsidRDefault="004E0835" w:rsidP="004223DE">
      <w:pPr>
        <w:ind w:left="-360" w:right="-360"/>
        <w:rPr>
          <w:sz w:val="20"/>
        </w:rPr>
      </w:pPr>
      <w:r>
        <w:rPr>
          <w:sz w:val="20"/>
        </w:rPr>
        <w:tab/>
        <w:t>Siemon moved and Houck seconded to set bid letting for May 1</w:t>
      </w:r>
      <w:r w:rsidRPr="004E0835">
        <w:rPr>
          <w:sz w:val="20"/>
          <w:vertAlign w:val="superscript"/>
        </w:rPr>
        <w:t>st</w:t>
      </w:r>
      <w:r>
        <w:rPr>
          <w:sz w:val="20"/>
        </w:rPr>
        <w:t xml:space="preserve"> at 10am for the Community Access Grant Project. Voting Aye: 5; Nay: 0. </w:t>
      </w:r>
      <w:proofErr w:type="gramStart"/>
      <w:r>
        <w:rPr>
          <w:sz w:val="20"/>
        </w:rPr>
        <w:t>The</w:t>
      </w:r>
      <w:proofErr w:type="gramEnd"/>
      <w:r>
        <w:rPr>
          <w:sz w:val="20"/>
        </w:rPr>
        <w:t xml:space="preserve"> motion was adopted.</w:t>
      </w:r>
    </w:p>
    <w:p w:rsidR="004E0835" w:rsidRDefault="00C46C35" w:rsidP="004223DE">
      <w:pPr>
        <w:ind w:left="-360" w:right="-360"/>
        <w:rPr>
          <w:sz w:val="20"/>
        </w:rPr>
      </w:pPr>
      <w:r>
        <w:rPr>
          <w:sz w:val="20"/>
        </w:rPr>
        <w:tab/>
        <w:t>Houck moved and Siemon</w:t>
      </w:r>
      <w:r w:rsidR="004E0835">
        <w:rPr>
          <w:sz w:val="20"/>
        </w:rPr>
        <w:t xml:space="preserve"> seconded to buy off Beadle County bid for culverts. Voting Aye: 5; Nay: 0. </w:t>
      </w:r>
      <w:proofErr w:type="gramStart"/>
      <w:r w:rsidR="004E0835">
        <w:rPr>
          <w:sz w:val="20"/>
        </w:rPr>
        <w:t>The</w:t>
      </w:r>
      <w:proofErr w:type="gramEnd"/>
      <w:r w:rsidR="004E0835">
        <w:rPr>
          <w:sz w:val="20"/>
        </w:rPr>
        <w:t xml:space="preserve"> motion was adopted.</w:t>
      </w:r>
    </w:p>
    <w:p w:rsidR="00C46C35" w:rsidRDefault="00C46C35" w:rsidP="004223DE">
      <w:pPr>
        <w:ind w:left="-360" w:right="-360"/>
        <w:rPr>
          <w:sz w:val="20"/>
        </w:rPr>
      </w:pPr>
      <w:r>
        <w:rPr>
          <w:sz w:val="20"/>
        </w:rPr>
        <w:tab/>
        <w:t xml:space="preserve">Holgard moved and Schlomer seconded to buy off McPherson County bid for oil for chip sealing this year. Voting Aye: 5; Nay: 0. </w:t>
      </w:r>
      <w:proofErr w:type="gramStart"/>
      <w:r>
        <w:rPr>
          <w:sz w:val="20"/>
        </w:rPr>
        <w:t>The</w:t>
      </w:r>
      <w:proofErr w:type="gramEnd"/>
      <w:r>
        <w:rPr>
          <w:sz w:val="20"/>
        </w:rPr>
        <w:t xml:space="preserve"> motion was adopted.</w:t>
      </w:r>
    </w:p>
    <w:p w:rsidR="00C46C35" w:rsidRDefault="00C46C35" w:rsidP="004223DE">
      <w:pPr>
        <w:ind w:left="-360" w:right="-360"/>
        <w:rPr>
          <w:sz w:val="20"/>
        </w:rPr>
      </w:pPr>
      <w:r>
        <w:rPr>
          <w:sz w:val="20"/>
        </w:rPr>
        <w:tab/>
        <w:t>Before the Swan Creek Road Project begins there will be a community meeting at the beginning of June the date still needs to be determined.</w:t>
      </w:r>
    </w:p>
    <w:p w:rsidR="00C46C35" w:rsidRDefault="00C46C35" w:rsidP="004223DE">
      <w:pPr>
        <w:ind w:left="-360" w:right="-360"/>
        <w:rPr>
          <w:sz w:val="20"/>
        </w:rPr>
      </w:pPr>
    </w:p>
    <w:p w:rsidR="00C46C35" w:rsidRPr="00C46C35" w:rsidRDefault="00C46C35" w:rsidP="004223DE">
      <w:pPr>
        <w:ind w:left="-360" w:right="-360"/>
        <w:rPr>
          <w:b/>
          <w:sz w:val="20"/>
        </w:rPr>
      </w:pPr>
      <w:r w:rsidRPr="00C46C35">
        <w:rPr>
          <w:b/>
          <w:sz w:val="20"/>
        </w:rPr>
        <w:t>EASEMENT REQUEST:</w:t>
      </w:r>
    </w:p>
    <w:p w:rsidR="004E0835" w:rsidRDefault="004E0835" w:rsidP="004223DE">
      <w:pPr>
        <w:ind w:left="-360" w:right="-360"/>
        <w:rPr>
          <w:sz w:val="20"/>
        </w:rPr>
      </w:pPr>
      <w:r>
        <w:rPr>
          <w:sz w:val="20"/>
        </w:rPr>
        <w:tab/>
      </w:r>
      <w:r w:rsidR="00C46C35">
        <w:rPr>
          <w:sz w:val="20"/>
        </w:rPr>
        <w:t>Jason Berens was requesting an easement on 132</w:t>
      </w:r>
      <w:r w:rsidR="00C46C35" w:rsidRPr="00C46C35">
        <w:rPr>
          <w:sz w:val="20"/>
          <w:vertAlign w:val="superscript"/>
        </w:rPr>
        <w:t>nd</w:t>
      </w:r>
      <w:r w:rsidR="00C46C35">
        <w:rPr>
          <w:sz w:val="20"/>
        </w:rPr>
        <w:t xml:space="preserve"> to extend his fence out closer to the county road. It was determined there was no need to set an easement as long as he stayed out of the county right of way, which is 33ft from center. He was also asking for an easement to extend another fence up to a culvert running under a bridge, so when he needed to moved cattle from pasture to another he could have them pass through the culvert, he said he would only use that access a couple times a year.</w:t>
      </w:r>
      <w:r w:rsidR="00733AEA">
        <w:rPr>
          <w:sz w:val="20"/>
        </w:rPr>
        <w:t xml:space="preserve"> Holgard and Goetz want Berens to flag the area first, also Goetz and Hare want to do some research to make sure of the laws and right of ways in that area. This easement was tabled until this information is provided.</w:t>
      </w:r>
    </w:p>
    <w:p w:rsidR="0023463F" w:rsidRDefault="0023463F" w:rsidP="004223DE">
      <w:pPr>
        <w:ind w:left="-360" w:right="-360"/>
        <w:rPr>
          <w:sz w:val="20"/>
        </w:rPr>
      </w:pPr>
    </w:p>
    <w:p w:rsidR="0023463F" w:rsidRDefault="0023463F" w:rsidP="004223DE">
      <w:pPr>
        <w:ind w:left="-360" w:right="-360"/>
        <w:rPr>
          <w:b/>
          <w:sz w:val="20"/>
        </w:rPr>
      </w:pPr>
    </w:p>
    <w:p w:rsidR="0023463F" w:rsidRDefault="0023463F" w:rsidP="004223DE">
      <w:pPr>
        <w:ind w:left="-360" w:right="-360"/>
        <w:rPr>
          <w:b/>
          <w:sz w:val="20"/>
        </w:rPr>
      </w:pPr>
      <w:r w:rsidRPr="0023463F">
        <w:rPr>
          <w:b/>
          <w:sz w:val="20"/>
        </w:rPr>
        <w:t>ABATEMENT REQUESTS:</w:t>
      </w:r>
    </w:p>
    <w:p w:rsidR="0023463F" w:rsidRDefault="0023463F" w:rsidP="004223DE">
      <w:pPr>
        <w:ind w:left="-360" w:right="-360"/>
        <w:rPr>
          <w:sz w:val="20"/>
        </w:rPr>
      </w:pPr>
      <w:r>
        <w:rPr>
          <w:b/>
          <w:sz w:val="20"/>
        </w:rPr>
        <w:tab/>
      </w:r>
      <w:r w:rsidRPr="0023463F">
        <w:rPr>
          <w:sz w:val="20"/>
        </w:rPr>
        <w:t>Discussion was held</w:t>
      </w:r>
      <w:r>
        <w:rPr>
          <w:sz w:val="20"/>
        </w:rPr>
        <w:t xml:space="preserve"> about 13 abatements, because of HIPPA regulations no information about these qualifying exemptions</w:t>
      </w:r>
      <w:r w:rsidR="00ED27C3">
        <w:rPr>
          <w:sz w:val="20"/>
        </w:rPr>
        <w:t xml:space="preserve"> can be discussed</w:t>
      </w:r>
      <w:r>
        <w:rPr>
          <w:sz w:val="20"/>
        </w:rPr>
        <w:t>. Holgard wanted go into executive session to d</w:t>
      </w:r>
      <w:r w:rsidR="00ED27C3">
        <w:rPr>
          <w:sz w:val="20"/>
        </w:rPr>
        <w:t xml:space="preserve">iscuss details on these, because he didn’t feel comfortable making the decision with no information. However that information is confidential and still </w:t>
      </w:r>
      <w:proofErr w:type="spellStart"/>
      <w:r w:rsidR="00ED27C3">
        <w:rPr>
          <w:sz w:val="20"/>
        </w:rPr>
        <w:t>can not</w:t>
      </w:r>
      <w:proofErr w:type="spellEnd"/>
      <w:r w:rsidR="00ED27C3">
        <w:rPr>
          <w:sz w:val="20"/>
        </w:rPr>
        <w:t xml:space="preserve"> be discussed in Executive Session either. Houck moved Siemon seconded to approve the 13 abatements. Voting Houck Aye, Siemon Aye, Holgard Nay, Schlomer Nay, Schilling Aye. The motion was adopted.</w:t>
      </w:r>
    </w:p>
    <w:p w:rsidR="00CF489B" w:rsidRDefault="00CF489B" w:rsidP="004223DE">
      <w:pPr>
        <w:ind w:left="-360" w:right="-360"/>
        <w:rPr>
          <w:sz w:val="20"/>
        </w:rPr>
      </w:pPr>
    </w:p>
    <w:p w:rsidR="00CF489B" w:rsidRDefault="00CF489B" w:rsidP="004223DE">
      <w:pPr>
        <w:ind w:left="-360" w:right="-360"/>
        <w:rPr>
          <w:b/>
          <w:sz w:val="20"/>
        </w:rPr>
      </w:pPr>
      <w:r w:rsidRPr="00CF489B">
        <w:rPr>
          <w:b/>
          <w:sz w:val="20"/>
        </w:rPr>
        <w:t>BID LETTING</w:t>
      </w:r>
      <w:r>
        <w:rPr>
          <w:b/>
          <w:sz w:val="20"/>
        </w:rPr>
        <w:t>:</w:t>
      </w:r>
    </w:p>
    <w:p w:rsidR="00CF489B" w:rsidRDefault="00CF489B" w:rsidP="004223DE">
      <w:pPr>
        <w:ind w:left="-360" w:right="-360"/>
        <w:rPr>
          <w:sz w:val="20"/>
        </w:rPr>
      </w:pPr>
      <w:r>
        <w:rPr>
          <w:b/>
          <w:sz w:val="20"/>
        </w:rPr>
        <w:tab/>
      </w:r>
      <w:r w:rsidRPr="00CF489B">
        <w:rPr>
          <w:sz w:val="20"/>
        </w:rPr>
        <w:t>Morris</w:t>
      </w:r>
      <w:r>
        <w:rPr>
          <w:sz w:val="20"/>
        </w:rPr>
        <w:t xml:space="preserve"> Inc - $3.18/ton</w:t>
      </w:r>
    </w:p>
    <w:p w:rsidR="00CF489B" w:rsidRDefault="00CF489B" w:rsidP="004223DE">
      <w:pPr>
        <w:ind w:left="-360" w:right="-360"/>
        <w:rPr>
          <w:sz w:val="20"/>
        </w:rPr>
      </w:pPr>
      <w:r>
        <w:rPr>
          <w:sz w:val="20"/>
        </w:rPr>
        <w:tab/>
        <w:t>Brown Lee Inc - $2.84/ton</w:t>
      </w:r>
    </w:p>
    <w:p w:rsidR="00CF489B" w:rsidRDefault="00CF489B" w:rsidP="004223DE">
      <w:pPr>
        <w:ind w:left="-360" w:right="-360"/>
        <w:rPr>
          <w:sz w:val="20"/>
        </w:rPr>
      </w:pPr>
      <w:r>
        <w:rPr>
          <w:sz w:val="20"/>
        </w:rPr>
        <w:tab/>
        <w:t>Western Construction - $3.06/ton</w:t>
      </w:r>
    </w:p>
    <w:p w:rsidR="00CF489B" w:rsidRDefault="00CF489B" w:rsidP="004223DE">
      <w:pPr>
        <w:ind w:left="-360" w:right="-360"/>
        <w:rPr>
          <w:sz w:val="20"/>
        </w:rPr>
      </w:pPr>
      <w:r>
        <w:rPr>
          <w:sz w:val="20"/>
        </w:rPr>
        <w:tab/>
        <w:t>Jensen Rock &amp; Sand - $2.85/ton</w:t>
      </w:r>
    </w:p>
    <w:p w:rsidR="007E4C41" w:rsidRDefault="00CF489B" w:rsidP="004223DE">
      <w:pPr>
        <w:ind w:left="-360" w:right="-360"/>
        <w:rPr>
          <w:sz w:val="20"/>
        </w:rPr>
      </w:pPr>
      <w:r>
        <w:rPr>
          <w:sz w:val="20"/>
        </w:rPr>
        <w:tab/>
      </w:r>
      <w:r w:rsidR="007E4C41">
        <w:rPr>
          <w:sz w:val="20"/>
        </w:rPr>
        <w:t>WMD - $2.54/ton</w:t>
      </w:r>
    </w:p>
    <w:p w:rsidR="00CF489B" w:rsidRDefault="007E4C41" w:rsidP="004223DE">
      <w:pPr>
        <w:ind w:left="-360" w:right="-360"/>
        <w:rPr>
          <w:sz w:val="20"/>
        </w:rPr>
      </w:pPr>
      <w:r>
        <w:rPr>
          <w:sz w:val="20"/>
        </w:rPr>
        <w:tab/>
        <w:t xml:space="preserve">Houck moved and Holgard seconded to approve WMD at $2.54/ton to crush gravel at the </w:t>
      </w:r>
      <w:proofErr w:type="spellStart"/>
      <w:r>
        <w:rPr>
          <w:sz w:val="20"/>
        </w:rPr>
        <w:t>Hettich</w:t>
      </w:r>
      <w:proofErr w:type="spellEnd"/>
      <w:r>
        <w:rPr>
          <w:sz w:val="20"/>
        </w:rPr>
        <w:t xml:space="preserve"> Pit, this project is to be completed by November 30</w:t>
      </w:r>
      <w:r w:rsidRPr="007E4C41">
        <w:rPr>
          <w:sz w:val="20"/>
          <w:vertAlign w:val="superscript"/>
        </w:rPr>
        <w:t>th</w:t>
      </w:r>
      <w:r>
        <w:rPr>
          <w:sz w:val="20"/>
        </w:rPr>
        <w:t xml:space="preserve"> with a penalty of $200 a day if not completed by then. Voting Aye: 5; Nay: 0. </w:t>
      </w:r>
      <w:proofErr w:type="gramStart"/>
      <w:r>
        <w:rPr>
          <w:sz w:val="20"/>
        </w:rPr>
        <w:t>The</w:t>
      </w:r>
      <w:proofErr w:type="gramEnd"/>
      <w:r>
        <w:rPr>
          <w:sz w:val="20"/>
        </w:rPr>
        <w:t xml:space="preserve"> motion was adopted.</w:t>
      </w:r>
      <w:r w:rsidR="00CF489B" w:rsidRPr="00CF489B">
        <w:rPr>
          <w:sz w:val="20"/>
        </w:rPr>
        <w:t xml:space="preserve"> </w:t>
      </w:r>
    </w:p>
    <w:p w:rsidR="00AF6DA5" w:rsidRDefault="00AF6DA5" w:rsidP="004223DE">
      <w:pPr>
        <w:ind w:left="-360" w:right="-360"/>
        <w:rPr>
          <w:sz w:val="20"/>
        </w:rPr>
      </w:pPr>
    </w:p>
    <w:p w:rsidR="00AF6DA5" w:rsidRDefault="00AF6DA5" w:rsidP="004223DE">
      <w:pPr>
        <w:ind w:left="-360" w:right="-360"/>
        <w:rPr>
          <w:b/>
          <w:sz w:val="20"/>
        </w:rPr>
      </w:pPr>
      <w:r w:rsidRPr="00AF6DA5">
        <w:rPr>
          <w:b/>
          <w:sz w:val="20"/>
        </w:rPr>
        <w:t>EQUALIZATION:</w:t>
      </w:r>
    </w:p>
    <w:p w:rsidR="00AF6DA5" w:rsidRPr="00AF6DA5" w:rsidRDefault="00AF6DA5" w:rsidP="004223DE">
      <w:pPr>
        <w:ind w:left="-360" w:right="-360"/>
        <w:rPr>
          <w:sz w:val="20"/>
        </w:rPr>
      </w:pPr>
      <w:r>
        <w:rPr>
          <w:b/>
          <w:sz w:val="20"/>
        </w:rPr>
        <w:tab/>
      </w:r>
      <w:r>
        <w:rPr>
          <w:sz w:val="20"/>
        </w:rPr>
        <w:t>Equalization date is set for April 17</w:t>
      </w:r>
      <w:r w:rsidRPr="00AF6DA5">
        <w:rPr>
          <w:sz w:val="20"/>
          <w:vertAlign w:val="superscript"/>
        </w:rPr>
        <w:t>th</w:t>
      </w:r>
      <w:r>
        <w:rPr>
          <w:sz w:val="20"/>
        </w:rPr>
        <w:t>, 2018.</w:t>
      </w:r>
    </w:p>
    <w:p w:rsidR="0023463F" w:rsidRPr="0023463F" w:rsidRDefault="0023463F" w:rsidP="004223DE">
      <w:pPr>
        <w:ind w:left="-360" w:right="-360"/>
        <w:rPr>
          <w:b/>
          <w:sz w:val="20"/>
        </w:rPr>
      </w:pPr>
    </w:p>
    <w:p w:rsidR="00AF6DA5" w:rsidRPr="00700F83" w:rsidRDefault="00AF6DA5" w:rsidP="00AF6DA5">
      <w:pPr>
        <w:ind w:left="-360" w:right="-360"/>
        <w:rPr>
          <w:b/>
          <w:sz w:val="20"/>
        </w:rPr>
      </w:pPr>
      <w:r w:rsidRPr="00700F83">
        <w:rPr>
          <w:b/>
          <w:sz w:val="20"/>
        </w:rPr>
        <w:t>LANDFILL DEPARTMENT:</w:t>
      </w:r>
    </w:p>
    <w:p w:rsidR="00AF6DA5" w:rsidRDefault="00AF6DA5" w:rsidP="00AF6DA5">
      <w:pPr>
        <w:ind w:left="-360" w:right="-360"/>
        <w:rPr>
          <w:sz w:val="20"/>
        </w:rPr>
      </w:pPr>
      <w:r>
        <w:rPr>
          <w:sz w:val="20"/>
        </w:rPr>
        <w:tab/>
      </w:r>
      <w:r>
        <w:rPr>
          <w:sz w:val="20"/>
        </w:rPr>
        <w:t>Badten told the board the 2018 dates for Clean-up days will be May 21</w:t>
      </w:r>
      <w:r w:rsidRPr="00AF6DA5">
        <w:rPr>
          <w:sz w:val="20"/>
          <w:vertAlign w:val="superscript"/>
        </w:rPr>
        <w:t>st</w:t>
      </w:r>
      <w:r>
        <w:rPr>
          <w:sz w:val="20"/>
        </w:rPr>
        <w:t xml:space="preserve"> thru May 26th</w:t>
      </w:r>
      <w:r>
        <w:rPr>
          <w:sz w:val="20"/>
        </w:rPr>
        <w:t>.</w:t>
      </w:r>
    </w:p>
    <w:p w:rsidR="00FA33EB" w:rsidRDefault="00FA33EB" w:rsidP="00AF6DA5">
      <w:pPr>
        <w:ind w:left="-360" w:right="-360"/>
        <w:rPr>
          <w:sz w:val="20"/>
        </w:rPr>
      </w:pPr>
    </w:p>
    <w:p w:rsidR="00FA33EB" w:rsidRDefault="00FA33EB" w:rsidP="00AF6DA5">
      <w:pPr>
        <w:ind w:left="-360" w:right="-360"/>
        <w:rPr>
          <w:b/>
          <w:sz w:val="20"/>
        </w:rPr>
      </w:pPr>
      <w:r w:rsidRPr="00FA33EB">
        <w:rPr>
          <w:b/>
          <w:sz w:val="20"/>
        </w:rPr>
        <w:t>POOR RELIEF:</w:t>
      </w:r>
    </w:p>
    <w:p w:rsidR="00FA33EB" w:rsidRPr="00FA33EB" w:rsidRDefault="00FA33EB" w:rsidP="00AF6DA5">
      <w:pPr>
        <w:ind w:left="-360" w:right="-360"/>
        <w:rPr>
          <w:sz w:val="20"/>
        </w:rPr>
      </w:pPr>
      <w:r>
        <w:rPr>
          <w:b/>
          <w:sz w:val="20"/>
        </w:rPr>
        <w:tab/>
      </w:r>
      <w:r>
        <w:rPr>
          <w:sz w:val="20"/>
        </w:rPr>
        <w:t>Discussion was held on a bill for an inmate</w:t>
      </w:r>
      <w:r w:rsidR="00D75E01">
        <w:rPr>
          <w:sz w:val="20"/>
        </w:rPr>
        <w:t xml:space="preserve"> from Corson County. The inmate needed medical attention while </w:t>
      </w:r>
      <w:proofErr w:type="spellStart"/>
      <w:r w:rsidR="00D75E01">
        <w:rPr>
          <w:sz w:val="20"/>
        </w:rPr>
        <w:t>is</w:t>
      </w:r>
      <w:proofErr w:type="spellEnd"/>
      <w:r w:rsidR="00D75E01">
        <w:rPr>
          <w:sz w:val="20"/>
        </w:rPr>
        <w:t xml:space="preserve"> custody, when the bill came it was billed out to Walworth County and not Corson County. Since the inmate was being held by Corson County it was there responsibility to pay the bill not Walworth. </w:t>
      </w:r>
      <w:proofErr w:type="spellStart"/>
      <w:r w:rsidR="00D75E01">
        <w:rPr>
          <w:sz w:val="20"/>
        </w:rPr>
        <w:t>Bohl</w:t>
      </w:r>
      <w:proofErr w:type="spellEnd"/>
      <w:r w:rsidR="00D75E01">
        <w:rPr>
          <w:sz w:val="20"/>
        </w:rPr>
        <w:t xml:space="preserve"> offered to call Corson County Sheriff Keith Gall to discuss the bill, and it was determined to deny the bill and have Corson County pay it. </w:t>
      </w:r>
    </w:p>
    <w:p w:rsidR="00CD2DBC" w:rsidRDefault="00CD2DBC" w:rsidP="00130F7A">
      <w:pPr>
        <w:ind w:left="-360" w:right="-360"/>
        <w:rPr>
          <w:sz w:val="20"/>
        </w:rPr>
      </w:pPr>
    </w:p>
    <w:p w:rsidR="002656FD" w:rsidRPr="00700F83" w:rsidRDefault="00FC60A3" w:rsidP="009E1966">
      <w:pPr>
        <w:ind w:left="-360" w:right="-360"/>
        <w:rPr>
          <w:b/>
          <w:sz w:val="20"/>
        </w:rPr>
      </w:pPr>
      <w:r w:rsidRPr="00700F83">
        <w:rPr>
          <w:b/>
          <w:sz w:val="20"/>
        </w:rPr>
        <w:t xml:space="preserve"> </w:t>
      </w:r>
      <w:r w:rsidR="005E2E46" w:rsidRPr="00700F83">
        <w:rPr>
          <w:b/>
          <w:sz w:val="20"/>
        </w:rPr>
        <w:t xml:space="preserve"> </w:t>
      </w:r>
    </w:p>
    <w:p w:rsidR="005B3DE6" w:rsidRDefault="00987FCD" w:rsidP="001D1AEB">
      <w:pPr>
        <w:ind w:left="-360" w:right="-360"/>
        <w:rPr>
          <w:b/>
          <w:sz w:val="20"/>
        </w:rPr>
      </w:pPr>
      <w:r>
        <w:rPr>
          <w:b/>
          <w:sz w:val="20"/>
        </w:rPr>
        <w:t>OLD BUSINESS:</w:t>
      </w:r>
    </w:p>
    <w:p w:rsidR="005B3DE6" w:rsidRDefault="005B3DE6" w:rsidP="001D1AEB">
      <w:pPr>
        <w:ind w:left="-360" w:right="-360"/>
        <w:rPr>
          <w:sz w:val="20"/>
        </w:rPr>
      </w:pPr>
      <w:r>
        <w:rPr>
          <w:b/>
          <w:sz w:val="20"/>
        </w:rPr>
        <w:tab/>
      </w:r>
      <w:r w:rsidR="00987FCD">
        <w:rPr>
          <w:sz w:val="20"/>
        </w:rPr>
        <w:t>There will be a meeting with Brad and EAPC on April 12</w:t>
      </w:r>
      <w:r w:rsidR="00987FCD" w:rsidRPr="00987FCD">
        <w:rPr>
          <w:sz w:val="20"/>
          <w:vertAlign w:val="superscript"/>
        </w:rPr>
        <w:t>th</w:t>
      </w:r>
      <w:r w:rsidR="00987FCD">
        <w:rPr>
          <w:sz w:val="20"/>
        </w:rPr>
        <w:t>, 2018.</w:t>
      </w:r>
    </w:p>
    <w:p w:rsidR="00381D2C" w:rsidRPr="00700F83" w:rsidRDefault="00381D2C" w:rsidP="001D14CA">
      <w:pPr>
        <w:ind w:left="-360" w:right="-360"/>
        <w:rPr>
          <w:sz w:val="20"/>
        </w:rPr>
      </w:pPr>
    </w:p>
    <w:p w:rsidR="001707F2" w:rsidRDefault="00406DBD" w:rsidP="009E1966">
      <w:pPr>
        <w:ind w:left="-360" w:right="-360"/>
        <w:rPr>
          <w:b/>
          <w:sz w:val="20"/>
        </w:rPr>
      </w:pPr>
      <w:r>
        <w:rPr>
          <w:b/>
          <w:sz w:val="20"/>
        </w:rPr>
        <w:t>NEW BUSINESS:</w:t>
      </w:r>
    </w:p>
    <w:p w:rsidR="001707F2" w:rsidRPr="00700F83" w:rsidRDefault="00987FCD" w:rsidP="009E1966">
      <w:pPr>
        <w:ind w:left="-360" w:right="-360"/>
        <w:rPr>
          <w:sz w:val="20"/>
        </w:rPr>
      </w:pPr>
      <w:r>
        <w:rPr>
          <w:sz w:val="20"/>
        </w:rPr>
        <w:tab/>
        <w:t>None.</w:t>
      </w:r>
    </w:p>
    <w:p w:rsidR="004B079F" w:rsidRDefault="004B079F" w:rsidP="001F1788">
      <w:pPr>
        <w:ind w:left="-360" w:right="-360"/>
        <w:rPr>
          <w:b/>
          <w:sz w:val="20"/>
        </w:rPr>
      </w:pPr>
    </w:p>
    <w:p w:rsidR="004B079F" w:rsidRDefault="004B079F" w:rsidP="001F1788">
      <w:pPr>
        <w:ind w:left="-360" w:right="-360"/>
        <w:rPr>
          <w:b/>
          <w:sz w:val="20"/>
        </w:rPr>
      </w:pPr>
    </w:p>
    <w:p w:rsidR="001F1788" w:rsidRPr="00700F83" w:rsidRDefault="00D85551" w:rsidP="001F1788">
      <w:pPr>
        <w:ind w:left="-360" w:right="-360"/>
        <w:rPr>
          <w:sz w:val="20"/>
        </w:rPr>
      </w:pPr>
      <w:r w:rsidRPr="00700F83">
        <w:rPr>
          <w:b/>
          <w:sz w:val="20"/>
        </w:rPr>
        <w:t>ADJOURNMENT:</w:t>
      </w:r>
    </w:p>
    <w:p w:rsidR="00AF18C7" w:rsidRPr="00700F83" w:rsidRDefault="00CD5F97" w:rsidP="001F1788">
      <w:pPr>
        <w:ind w:left="-360" w:right="-360"/>
        <w:rPr>
          <w:sz w:val="20"/>
        </w:rPr>
      </w:pPr>
      <w:r w:rsidRPr="00700F83">
        <w:rPr>
          <w:sz w:val="20"/>
        </w:rPr>
        <w:t>Ho</w:t>
      </w:r>
      <w:r w:rsidR="001707F2" w:rsidRPr="00700F83">
        <w:rPr>
          <w:sz w:val="20"/>
        </w:rPr>
        <w:t>lgard</w:t>
      </w:r>
      <w:r w:rsidR="00AF18C7" w:rsidRPr="00700F83">
        <w:rPr>
          <w:sz w:val="20"/>
        </w:rPr>
        <w:t xml:space="preserve"> moved and </w:t>
      </w:r>
      <w:r w:rsidRPr="00700F83">
        <w:rPr>
          <w:sz w:val="20"/>
        </w:rPr>
        <w:t>S</w:t>
      </w:r>
      <w:r w:rsidR="00BB3542">
        <w:rPr>
          <w:sz w:val="20"/>
        </w:rPr>
        <w:t>chlomer</w:t>
      </w:r>
      <w:r w:rsidR="00AF18C7" w:rsidRPr="00700F83">
        <w:rPr>
          <w:sz w:val="20"/>
        </w:rPr>
        <w:t xml:space="preserve"> seconded that the Board of County Commissioners adjourn until the hour of 9:00 am </w:t>
      </w:r>
      <w:r w:rsidR="00BB3542">
        <w:rPr>
          <w:sz w:val="20"/>
        </w:rPr>
        <w:t xml:space="preserve">April </w:t>
      </w:r>
      <w:r w:rsidR="00987FCD">
        <w:rPr>
          <w:sz w:val="20"/>
        </w:rPr>
        <w:t>17</w:t>
      </w:r>
      <w:r w:rsidR="00987FCD" w:rsidRPr="00987FCD">
        <w:rPr>
          <w:sz w:val="20"/>
          <w:vertAlign w:val="superscript"/>
        </w:rPr>
        <w:t>th</w:t>
      </w:r>
      <w:r w:rsidR="00AF18C7" w:rsidRPr="00700F83">
        <w:rPr>
          <w:sz w:val="20"/>
        </w:rPr>
        <w:t>, 20</w:t>
      </w:r>
      <w:r w:rsidR="00D85551" w:rsidRPr="00700F83">
        <w:rPr>
          <w:sz w:val="20"/>
        </w:rPr>
        <w:t>1</w:t>
      </w:r>
      <w:r w:rsidR="001707F2" w:rsidRPr="00700F83">
        <w:rPr>
          <w:sz w:val="20"/>
        </w:rPr>
        <w:t>8</w:t>
      </w:r>
      <w:r w:rsidR="005B239E" w:rsidRPr="00700F83">
        <w:rPr>
          <w:sz w:val="20"/>
        </w:rPr>
        <w:t xml:space="preserve">.  </w:t>
      </w:r>
      <w:r w:rsidR="00267CFE" w:rsidRPr="00700F83">
        <w:rPr>
          <w:sz w:val="20"/>
        </w:rPr>
        <w:t>Voting Aye: 5</w:t>
      </w:r>
      <w:r w:rsidR="005B239E" w:rsidRPr="00700F83">
        <w:rPr>
          <w:sz w:val="20"/>
        </w:rPr>
        <w:t xml:space="preserve">; </w:t>
      </w:r>
      <w:r w:rsidR="00AF18C7" w:rsidRPr="00700F83">
        <w:rPr>
          <w:sz w:val="20"/>
        </w:rPr>
        <w:t>Nay: 0.</w:t>
      </w:r>
      <w:r w:rsidR="00BB3542">
        <w:rPr>
          <w:sz w:val="20"/>
        </w:rPr>
        <w:t xml:space="preserve"> </w:t>
      </w:r>
      <w:proofErr w:type="gramStart"/>
      <w:r w:rsidR="00BB3542">
        <w:rPr>
          <w:sz w:val="20"/>
        </w:rPr>
        <w:t>The</w:t>
      </w:r>
      <w:proofErr w:type="gramEnd"/>
      <w:r w:rsidR="00BB3542">
        <w:rPr>
          <w:sz w:val="20"/>
        </w:rPr>
        <w:t xml:space="preserve"> motion was adopted.</w:t>
      </w:r>
    </w:p>
    <w:p w:rsidR="00AF18C7" w:rsidRDefault="00AF18C7" w:rsidP="002A211E">
      <w:pPr>
        <w:ind w:right="-360"/>
        <w:rPr>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______________________________________________</w:t>
      </w:r>
    </w:p>
    <w:p w:rsidR="00ED34AF" w:rsidRDefault="00977AB0" w:rsidP="000253CF">
      <w:pPr>
        <w:ind w:left="-360" w:right="-360"/>
        <w:rPr>
          <w:b/>
          <w:sz w:val="20"/>
        </w:rPr>
      </w:pPr>
      <w:r>
        <w:rPr>
          <w:b/>
          <w:sz w:val="20"/>
        </w:rPr>
        <w:t>SCOTT SCHILLING</w:t>
      </w:r>
      <w:r w:rsidR="00ED34AF">
        <w:rPr>
          <w:b/>
          <w:sz w:val="20"/>
        </w:rPr>
        <w:t>, CHAIRPERSON</w:t>
      </w:r>
    </w:p>
    <w:p w:rsidR="00ED34AF" w:rsidRDefault="00ED34AF" w:rsidP="000253CF">
      <w:pPr>
        <w:ind w:left="-360" w:right="-360"/>
        <w:rPr>
          <w:b/>
          <w:sz w:val="20"/>
        </w:rPr>
      </w:pPr>
    </w:p>
    <w:p w:rsidR="00ED34AF" w:rsidRDefault="00ED34AF" w:rsidP="000253CF">
      <w:pPr>
        <w:ind w:left="-360" w:right="-360"/>
        <w:rPr>
          <w:b/>
          <w:sz w:val="20"/>
        </w:rPr>
      </w:pPr>
    </w:p>
    <w:p w:rsidR="00D2614E" w:rsidRDefault="00ED34AF" w:rsidP="000253CF">
      <w:pPr>
        <w:ind w:left="-360" w:right="-360"/>
        <w:rPr>
          <w:b/>
          <w:sz w:val="20"/>
        </w:rPr>
      </w:pPr>
      <w:r>
        <w:rPr>
          <w:b/>
          <w:sz w:val="20"/>
        </w:rPr>
        <w:t>ATTEST:</w:t>
      </w:r>
    </w:p>
    <w:p w:rsidR="00ED34AF" w:rsidRDefault="00ED34AF" w:rsidP="000253CF">
      <w:pPr>
        <w:ind w:left="-360" w:right="-360"/>
      </w:pPr>
      <w:r>
        <w:rPr>
          <w:b/>
          <w:sz w:val="20"/>
        </w:rPr>
        <w:t>____________________________________________</w:t>
      </w:r>
    </w:p>
    <w:p w:rsidR="00ED34AF" w:rsidRDefault="00B32A47" w:rsidP="000253CF">
      <w:pPr>
        <w:ind w:left="-360" w:right="-360"/>
        <w:rPr>
          <w:sz w:val="20"/>
        </w:rPr>
      </w:pPr>
      <w:r>
        <w:rPr>
          <w:b/>
          <w:sz w:val="20"/>
        </w:rPr>
        <w:t>AMANDA SILBERNAGEL</w:t>
      </w:r>
      <w:r w:rsidR="00ED34AF">
        <w:rPr>
          <w:b/>
          <w:sz w:val="20"/>
        </w:rPr>
        <w:t>,</w:t>
      </w:r>
      <w:r>
        <w:rPr>
          <w:b/>
          <w:sz w:val="20"/>
        </w:rPr>
        <w:t xml:space="preserve"> DEPUTY</w:t>
      </w:r>
      <w:r w:rsidR="00ED34AF">
        <w:rPr>
          <w:b/>
          <w:sz w:val="20"/>
        </w:rPr>
        <w:t xml:space="preserve"> AUDITOR</w:t>
      </w:r>
      <w:r w:rsidR="00ED34AF">
        <w:rPr>
          <w:sz w:val="20"/>
        </w:rPr>
        <w:t xml:space="preserve">      </w:t>
      </w:r>
    </w:p>
    <w:p w:rsidR="0052224F" w:rsidRDefault="0052224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18D4"/>
    <w:rsid w:val="00002491"/>
    <w:rsid w:val="0000300E"/>
    <w:rsid w:val="000039E3"/>
    <w:rsid w:val="000071D7"/>
    <w:rsid w:val="0001062F"/>
    <w:rsid w:val="00012225"/>
    <w:rsid w:val="000144CF"/>
    <w:rsid w:val="00015967"/>
    <w:rsid w:val="00020700"/>
    <w:rsid w:val="00021500"/>
    <w:rsid w:val="00024C1E"/>
    <w:rsid w:val="0002536D"/>
    <w:rsid w:val="000253CF"/>
    <w:rsid w:val="0002747A"/>
    <w:rsid w:val="000315F9"/>
    <w:rsid w:val="000329BF"/>
    <w:rsid w:val="00032C5C"/>
    <w:rsid w:val="0003412E"/>
    <w:rsid w:val="000360D1"/>
    <w:rsid w:val="000455A8"/>
    <w:rsid w:val="00046E56"/>
    <w:rsid w:val="00052463"/>
    <w:rsid w:val="00053077"/>
    <w:rsid w:val="00053C32"/>
    <w:rsid w:val="00054AA1"/>
    <w:rsid w:val="00055BDB"/>
    <w:rsid w:val="0005621D"/>
    <w:rsid w:val="00060267"/>
    <w:rsid w:val="00060303"/>
    <w:rsid w:val="00061F25"/>
    <w:rsid w:val="00063AAD"/>
    <w:rsid w:val="00064C21"/>
    <w:rsid w:val="00065DDC"/>
    <w:rsid w:val="000674C5"/>
    <w:rsid w:val="000703C9"/>
    <w:rsid w:val="000711B2"/>
    <w:rsid w:val="000720B7"/>
    <w:rsid w:val="00074416"/>
    <w:rsid w:val="000745F0"/>
    <w:rsid w:val="00075D28"/>
    <w:rsid w:val="00075E0D"/>
    <w:rsid w:val="00076CCC"/>
    <w:rsid w:val="00077B0E"/>
    <w:rsid w:val="000801A7"/>
    <w:rsid w:val="00082568"/>
    <w:rsid w:val="00082EF9"/>
    <w:rsid w:val="000869BB"/>
    <w:rsid w:val="00087174"/>
    <w:rsid w:val="00087177"/>
    <w:rsid w:val="000874A1"/>
    <w:rsid w:val="000909E7"/>
    <w:rsid w:val="00095A5F"/>
    <w:rsid w:val="00095B6B"/>
    <w:rsid w:val="0009695A"/>
    <w:rsid w:val="000973A8"/>
    <w:rsid w:val="000A4D3A"/>
    <w:rsid w:val="000B0FB9"/>
    <w:rsid w:val="000B42CA"/>
    <w:rsid w:val="000B5357"/>
    <w:rsid w:val="000B5B9C"/>
    <w:rsid w:val="000D0531"/>
    <w:rsid w:val="000D2DC1"/>
    <w:rsid w:val="000D74BD"/>
    <w:rsid w:val="000D762A"/>
    <w:rsid w:val="000E47CC"/>
    <w:rsid w:val="000E578F"/>
    <w:rsid w:val="000E670C"/>
    <w:rsid w:val="000F03AF"/>
    <w:rsid w:val="000F0848"/>
    <w:rsid w:val="000F0959"/>
    <w:rsid w:val="000F0FE1"/>
    <w:rsid w:val="000F541E"/>
    <w:rsid w:val="00103646"/>
    <w:rsid w:val="00105916"/>
    <w:rsid w:val="001072B6"/>
    <w:rsid w:val="001124E7"/>
    <w:rsid w:val="00113575"/>
    <w:rsid w:val="001142E0"/>
    <w:rsid w:val="00115127"/>
    <w:rsid w:val="00123CF9"/>
    <w:rsid w:val="00126077"/>
    <w:rsid w:val="00130F7A"/>
    <w:rsid w:val="00141D24"/>
    <w:rsid w:val="00146031"/>
    <w:rsid w:val="00146959"/>
    <w:rsid w:val="00146A55"/>
    <w:rsid w:val="00146FF9"/>
    <w:rsid w:val="0015105C"/>
    <w:rsid w:val="00153037"/>
    <w:rsid w:val="001570BB"/>
    <w:rsid w:val="00163B1C"/>
    <w:rsid w:val="00167BAC"/>
    <w:rsid w:val="001707F2"/>
    <w:rsid w:val="00170F30"/>
    <w:rsid w:val="001753E6"/>
    <w:rsid w:val="001757F9"/>
    <w:rsid w:val="001835E0"/>
    <w:rsid w:val="00185E49"/>
    <w:rsid w:val="001923BC"/>
    <w:rsid w:val="00192C80"/>
    <w:rsid w:val="00195484"/>
    <w:rsid w:val="001A2A22"/>
    <w:rsid w:val="001A2BD4"/>
    <w:rsid w:val="001A398A"/>
    <w:rsid w:val="001A4DA5"/>
    <w:rsid w:val="001A5262"/>
    <w:rsid w:val="001A5E38"/>
    <w:rsid w:val="001A7270"/>
    <w:rsid w:val="001A764C"/>
    <w:rsid w:val="001B1113"/>
    <w:rsid w:val="001B111D"/>
    <w:rsid w:val="001B6289"/>
    <w:rsid w:val="001C1C5C"/>
    <w:rsid w:val="001C2486"/>
    <w:rsid w:val="001C49DE"/>
    <w:rsid w:val="001D0FEF"/>
    <w:rsid w:val="001D14CA"/>
    <w:rsid w:val="001D18AB"/>
    <w:rsid w:val="001D1AEB"/>
    <w:rsid w:val="001E1F36"/>
    <w:rsid w:val="001E3FA6"/>
    <w:rsid w:val="001E486B"/>
    <w:rsid w:val="001E7E7C"/>
    <w:rsid w:val="001F1788"/>
    <w:rsid w:val="001F6959"/>
    <w:rsid w:val="002012F4"/>
    <w:rsid w:val="002058D6"/>
    <w:rsid w:val="00212DD9"/>
    <w:rsid w:val="00215CF2"/>
    <w:rsid w:val="002178B5"/>
    <w:rsid w:val="00222C06"/>
    <w:rsid w:val="002233FD"/>
    <w:rsid w:val="0022343D"/>
    <w:rsid w:val="00223647"/>
    <w:rsid w:val="00225E04"/>
    <w:rsid w:val="00231BCF"/>
    <w:rsid w:val="0023463F"/>
    <w:rsid w:val="002354F5"/>
    <w:rsid w:val="002369B3"/>
    <w:rsid w:val="0023735E"/>
    <w:rsid w:val="0024029F"/>
    <w:rsid w:val="0024106E"/>
    <w:rsid w:val="00243905"/>
    <w:rsid w:val="00244B27"/>
    <w:rsid w:val="00246992"/>
    <w:rsid w:val="0025292E"/>
    <w:rsid w:val="00255FA4"/>
    <w:rsid w:val="00256AEC"/>
    <w:rsid w:val="00260A75"/>
    <w:rsid w:val="00261122"/>
    <w:rsid w:val="002649FE"/>
    <w:rsid w:val="002656FD"/>
    <w:rsid w:val="00266AC7"/>
    <w:rsid w:val="00267CFE"/>
    <w:rsid w:val="0027236B"/>
    <w:rsid w:val="00276650"/>
    <w:rsid w:val="002779CA"/>
    <w:rsid w:val="0028140D"/>
    <w:rsid w:val="00282B60"/>
    <w:rsid w:val="00283BCF"/>
    <w:rsid w:val="002842A7"/>
    <w:rsid w:val="002853C9"/>
    <w:rsid w:val="00287556"/>
    <w:rsid w:val="00291C6B"/>
    <w:rsid w:val="002947B5"/>
    <w:rsid w:val="002A0301"/>
    <w:rsid w:val="002A211E"/>
    <w:rsid w:val="002A4F49"/>
    <w:rsid w:val="002A623B"/>
    <w:rsid w:val="002A66B0"/>
    <w:rsid w:val="002A7788"/>
    <w:rsid w:val="002B0E8F"/>
    <w:rsid w:val="002B41ED"/>
    <w:rsid w:val="002B65FF"/>
    <w:rsid w:val="002C01D6"/>
    <w:rsid w:val="002C3FA5"/>
    <w:rsid w:val="002C412F"/>
    <w:rsid w:val="002D156B"/>
    <w:rsid w:val="002D1658"/>
    <w:rsid w:val="002D58E6"/>
    <w:rsid w:val="002D6C5B"/>
    <w:rsid w:val="002D7C9B"/>
    <w:rsid w:val="002E00C9"/>
    <w:rsid w:val="002E16EA"/>
    <w:rsid w:val="002E5423"/>
    <w:rsid w:val="002F3013"/>
    <w:rsid w:val="002F5191"/>
    <w:rsid w:val="002F52BF"/>
    <w:rsid w:val="002F699E"/>
    <w:rsid w:val="002F6FA4"/>
    <w:rsid w:val="002F776A"/>
    <w:rsid w:val="003005C2"/>
    <w:rsid w:val="00300720"/>
    <w:rsid w:val="0030090E"/>
    <w:rsid w:val="00301369"/>
    <w:rsid w:val="00301E01"/>
    <w:rsid w:val="00302F82"/>
    <w:rsid w:val="003049E5"/>
    <w:rsid w:val="00304F61"/>
    <w:rsid w:val="00305169"/>
    <w:rsid w:val="00315265"/>
    <w:rsid w:val="00317087"/>
    <w:rsid w:val="0031751E"/>
    <w:rsid w:val="00321E04"/>
    <w:rsid w:val="00325BC0"/>
    <w:rsid w:val="003272FA"/>
    <w:rsid w:val="003276CE"/>
    <w:rsid w:val="00330389"/>
    <w:rsid w:val="00330E2B"/>
    <w:rsid w:val="00344188"/>
    <w:rsid w:val="00345966"/>
    <w:rsid w:val="00345E13"/>
    <w:rsid w:val="00346C01"/>
    <w:rsid w:val="003500AA"/>
    <w:rsid w:val="00351072"/>
    <w:rsid w:val="00353DCC"/>
    <w:rsid w:val="00355392"/>
    <w:rsid w:val="00356254"/>
    <w:rsid w:val="00357F53"/>
    <w:rsid w:val="00361235"/>
    <w:rsid w:val="00364138"/>
    <w:rsid w:val="00364D37"/>
    <w:rsid w:val="0037168C"/>
    <w:rsid w:val="00371819"/>
    <w:rsid w:val="00373BD8"/>
    <w:rsid w:val="00375F87"/>
    <w:rsid w:val="00381D2C"/>
    <w:rsid w:val="00386F5D"/>
    <w:rsid w:val="00390791"/>
    <w:rsid w:val="00391245"/>
    <w:rsid w:val="0039345E"/>
    <w:rsid w:val="00393B94"/>
    <w:rsid w:val="003964B0"/>
    <w:rsid w:val="00396646"/>
    <w:rsid w:val="00397B12"/>
    <w:rsid w:val="003A0601"/>
    <w:rsid w:val="003B0A24"/>
    <w:rsid w:val="003B1CF4"/>
    <w:rsid w:val="003B5C90"/>
    <w:rsid w:val="003C212A"/>
    <w:rsid w:val="003C25D1"/>
    <w:rsid w:val="003D148D"/>
    <w:rsid w:val="003D1623"/>
    <w:rsid w:val="003D3467"/>
    <w:rsid w:val="003D5A08"/>
    <w:rsid w:val="003E2AF4"/>
    <w:rsid w:val="003E2D46"/>
    <w:rsid w:val="003E5806"/>
    <w:rsid w:val="003F0387"/>
    <w:rsid w:val="003F1F57"/>
    <w:rsid w:val="003F3BCA"/>
    <w:rsid w:val="003F3C68"/>
    <w:rsid w:val="003F79A9"/>
    <w:rsid w:val="00402236"/>
    <w:rsid w:val="00402867"/>
    <w:rsid w:val="00404512"/>
    <w:rsid w:val="00406402"/>
    <w:rsid w:val="00406DBD"/>
    <w:rsid w:val="004078C1"/>
    <w:rsid w:val="0041485F"/>
    <w:rsid w:val="00414920"/>
    <w:rsid w:val="00417664"/>
    <w:rsid w:val="00420AEB"/>
    <w:rsid w:val="00421C96"/>
    <w:rsid w:val="004223DE"/>
    <w:rsid w:val="00422CC7"/>
    <w:rsid w:val="00427121"/>
    <w:rsid w:val="0042727F"/>
    <w:rsid w:val="0043391D"/>
    <w:rsid w:val="00437901"/>
    <w:rsid w:val="00441802"/>
    <w:rsid w:val="004438C7"/>
    <w:rsid w:val="00444127"/>
    <w:rsid w:val="00450832"/>
    <w:rsid w:val="00450BA7"/>
    <w:rsid w:val="00451E8B"/>
    <w:rsid w:val="00452DDE"/>
    <w:rsid w:val="0045333E"/>
    <w:rsid w:val="00457D9D"/>
    <w:rsid w:val="00467250"/>
    <w:rsid w:val="00473CFB"/>
    <w:rsid w:val="004743FE"/>
    <w:rsid w:val="00474755"/>
    <w:rsid w:val="00474D62"/>
    <w:rsid w:val="0047730B"/>
    <w:rsid w:val="00484A5C"/>
    <w:rsid w:val="00487C28"/>
    <w:rsid w:val="004A193E"/>
    <w:rsid w:val="004A4F97"/>
    <w:rsid w:val="004A7B3E"/>
    <w:rsid w:val="004B079F"/>
    <w:rsid w:val="004B3B92"/>
    <w:rsid w:val="004C1ECE"/>
    <w:rsid w:val="004C2BA9"/>
    <w:rsid w:val="004C6FD5"/>
    <w:rsid w:val="004C75BF"/>
    <w:rsid w:val="004D06D3"/>
    <w:rsid w:val="004D2D51"/>
    <w:rsid w:val="004D2F41"/>
    <w:rsid w:val="004D4539"/>
    <w:rsid w:val="004D4BB0"/>
    <w:rsid w:val="004D7C10"/>
    <w:rsid w:val="004E0318"/>
    <w:rsid w:val="004E0835"/>
    <w:rsid w:val="004E11F3"/>
    <w:rsid w:val="004E59F3"/>
    <w:rsid w:val="004E5AE4"/>
    <w:rsid w:val="004E661B"/>
    <w:rsid w:val="004F4596"/>
    <w:rsid w:val="004F5071"/>
    <w:rsid w:val="004F541C"/>
    <w:rsid w:val="00501E52"/>
    <w:rsid w:val="005026FC"/>
    <w:rsid w:val="00504286"/>
    <w:rsid w:val="00506B0F"/>
    <w:rsid w:val="00507998"/>
    <w:rsid w:val="00507B03"/>
    <w:rsid w:val="00512186"/>
    <w:rsid w:val="0052224F"/>
    <w:rsid w:val="00523A5E"/>
    <w:rsid w:val="00530015"/>
    <w:rsid w:val="00533D95"/>
    <w:rsid w:val="00535046"/>
    <w:rsid w:val="005352EB"/>
    <w:rsid w:val="00535F10"/>
    <w:rsid w:val="00535FD4"/>
    <w:rsid w:val="005428CF"/>
    <w:rsid w:val="005466AE"/>
    <w:rsid w:val="00547FD2"/>
    <w:rsid w:val="00554B48"/>
    <w:rsid w:val="005562A0"/>
    <w:rsid w:val="0055674D"/>
    <w:rsid w:val="0056095B"/>
    <w:rsid w:val="00562CEB"/>
    <w:rsid w:val="005731FF"/>
    <w:rsid w:val="00574BB6"/>
    <w:rsid w:val="005757F3"/>
    <w:rsid w:val="005802FD"/>
    <w:rsid w:val="0058039F"/>
    <w:rsid w:val="00580F1E"/>
    <w:rsid w:val="005816D9"/>
    <w:rsid w:val="005818F0"/>
    <w:rsid w:val="0058523A"/>
    <w:rsid w:val="00587870"/>
    <w:rsid w:val="0059025E"/>
    <w:rsid w:val="00590C1E"/>
    <w:rsid w:val="005916AB"/>
    <w:rsid w:val="00592008"/>
    <w:rsid w:val="00592300"/>
    <w:rsid w:val="005925CE"/>
    <w:rsid w:val="00594504"/>
    <w:rsid w:val="0059564C"/>
    <w:rsid w:val="00596FFE"/>
    <w:rsid w:val="005975A2"/>
    <w:rsid w:val="00597C2A"/>
    <w:rsid w:val="005A1F61"/>
    <w:rsid w:val="005A342D"/>
    <w:rsid w:val="005B1F5C"/>
    <w:rsid w:val="005B239E"/>
    <w:rsid w:val="005B34F8"/>
    <w:rsid w:val="005B3DE6"/>
    <w:rsid w:val="005C07F1"/>
    <w:rsid w:val="005C15BB"/>
    <w:rsid w:val="005D1399"/>
    <w:rsid w:val="005D20AA"/>
    <w:rsid w:val="005D3DB7"/>
    <w:rsid w:val="005E2A5F"/>
    <w:rsid w:val="005E2DC8"/>
    <w:rsid w:val="005E2E46"/>
    <w:rsid w:val="005E4875"/>
    <w:rsid w:val="005E5C95"/>
    <w:rsid w:val="005E7EB8"/>
    <w:rsid w:val="005F2F9F"/>
    <w:rsid w:val="005F3665"/>
    <w:rsid w:val="005F4299"/>
    <w:rsid w:val="005F7924"/>
    <w:rsid w:val="006032EB"/>
    <w:rsid w:val="00604C79"/>
    <w:rsid w:val="00606BFA"/>
    <w:rsid w:val="00612F79"/>
    <w:rsid w:val="006143B0"/>
    <w:rsid w:val="006177C8"/>
    <w:rsid w:val="00626AE2"/>
    <w:rsid w:val="00632859"/>
    <w:rsid w:val="00641A0B"/>
    <w:rsid w:val="00643CCF"/>
    <w:rsid w:val="00644E53"/>
    <w:rsid w:val="0065087E"/>
    <w:rsid w:val="00652BCD"/>
    <w:rsid w:val="00656088"/>
    <w:rsid w:val="00657611"/>
    <w:rsid w:val="00661C68"/>
    <w:rsid w:val="006632F6"/>
    <w:rsid w:val="00665B8A"/>
    <w:rsid w:val="00665FFC"/>
    <w:rsid w:val="006664CD"/>
    <w:rsid w:val="0067267E"/>
    <w:rsid w:val="00676BBB"/>
    <w:rsid w:val="00681A3C"/>
    <w:rsid w:val="00681E23"/>
    <w:rsid w:val="00682C12"/>
    <w:rsid w:val="0068654C"/>
    <w:rsid w:val="006874D9"/>
    <w:rsid w:val="0069002D"/>
    <w:rsid w:val="00694421"/>
    <w:rsid w:val="00697E24"/>
    <w:rsid w:val="006A0BDE"/>
    <w:rsid w:val="006A2499"/>
    <w:rsid w:val="006A4DF8"/>
    <w:rsid w:val="006A54DD"/>
    <w:rsid w:val="006A6E9E"/>
    <w:rsid w:val="006B1723"/>
    <w:rsid w:val="006B3FE1"/>
    <w:rsid w:val="006B4265"/>
    <w:rsid w:val="006B75A5"/>
    <w:rsid w:val="006C1C94"/>
    <w:rsid w:val="006C2F2A"/>
    <w:rsid w:val="006C3D42"/>
    <w:rsid w:val="006C4E8E"/>
    <w:rsid w:val="006C59F6"/>
    <w:rsid w:val="006D3A88"/>
    <w:rsid w:val="006D5C37"/>
    <w:rsid w:val="006E3F9D"/>
    <w:rsid w:val="006E6863"/>
    <w:rsid w:val="006E6DC0"/>
    <w:rsid w:val="006E7CB0"/>
    <w:rsid w:val="006F13B3"/>
    <w:rsid w:val="006F5897"/>
    <w:rsid w:val="006F6966"/>
    <w:rsid w:val="006F7332"/>
    <w:rsid w:val="00700F83"/>
    <w:rsid w:val="007061DA"/>
    <w:rsid w:val="00707FA2"/>
    <w:rsid w:val="007102CE"/>
    <w:rsid w:val="007114D1"/>
    <w:rsid w:val="00711E9A"/>
    <w:rsid w:val="00713262"/>
    <w:rsid w:val="0071404B"/>
    <w:rsid w:val="00715D63"/>
    <w:rsid w:val="00715DE5"/>
    <w:rsid w:val="007169EB"/>
    <w:rsid w:val="00716AA8"/>
    <w:rsid w:val="007202C8"/>
    <w:rsid w:val="00721229"/>
    <w:rsid w:val="00722502"/>
    <w:rsid w:val="00722577"/>
    <w:rsid w:val="00722FFB"/>
    <w:rsid w:val="007239E0"/>
    <w:rsid w:val="00727153"/>
    <w:rsid w:val="00727CDF"/>
    <w:rsid w:val="007337E5"/>
    <w:rsid w:val="00733AEA"/>
    <w:rsid w:val="0073509F"/>
    <w:rsid w:val="00735CE9"/>
    <w:rsid w:val="0074084F"/>
    <w:rsid w:val="007458CF"/>
    <w:rsid w:val="007508C8"/>
    <w:rsid w:val="00750B44"/>
    <w:rsid w:val="00754090"/>
    <w:rsid w:val="007545F4"/>
    <w:rsid w:val="0075623D"/>
    <w:rsid w:val="00757A8E"/>
    <w:rsid w:val="007636A1"/>
    <w:rsid w:val="00765EF9"/>
    <w:rsid w:val="00766145"/>
    <w:rsid w:val="00766451"/>
    <w:rsid w:val="0077014C"/>
    <w:rsid w:val="00773433"/>
    <w:rsid w:val="0077635E"/>
    <w:rsid w:val="007769BF"/>
    <w:rsid w:val="00777203"/>
    <w:rsid w:val="0078358C"/>
    <w:rsid w:val="00785900"/>
    <w:rsid w:val="00795635"/>
    <w:rsid w:val="0079705B"/>
    <w:rsid w:val="007A0449"/>
    <w:rsid w:val="007A142E"/>
    <w:rsid w:val="007A1B91"/>
    <w:rsid w:val="007A32F0"/>
    <w:rsid w:val="007B0911"/>
    <w:rsid w:val="007B1881"/>
    <w:rsid w:val="007B2EDD"/>
    <w:rsid w:val="007B309A"/>
    <w:rsid w:val="007B6EFF"/>
    <w:rsid w:val="007C3FD6"/>
    <w:rsid w:val="007C42C7"/>
    <w:rsid w:val="007C4AFB"/>
    <w:rsid w:val="007C54CC"/>
    <w:rsid w:val="007C6FF5"/>
    <w:rsid w:val="007C717D"/>
    <w:rsid w:val="007D3D45"/>
    <w:rsid w:val="007D4679"/>
    <w:rsid w:val="007D5AF7"/>
    <w:rsid w:val="007D742A"/>
    <w:rsid w:val="007E227F"/>
    <w:rsid w:val="007E489A"/>
    <w:rsid w:val="007E4C41"/>
    <w:rsid w:val="007E692C"/>
    <w:rsid w:val="007E7BFB"/>
    <w:rsid w:val="00801E0D"/>
    <w:rsid w:val="00806B5A"/>
    <w:rsid w:val="00807253"/>
    <w:rsid w:val="00813A85"/>
    <w:rsid w:val="008147BD"/>
    <w:rsid w:val="0081512A"/>
    <w:rsid w:val="008218D1"/>
    <w:rsid w:val="00821B79"/>
    <w:rsid w:val="00822F3E"/>
    <w:rsid w:val="008267DB"/>
    <w:rsid w:val="00832A61"/>
    <w:rsid w:val="008343A5"/>
    <w:rsid w:val="00835E39"/>
    <w:rsid w:val="00836722"/>
    <w:rsid w:val="008402B5"/>
    <w:rsid w:val="008434CC"/>
    <w:rsid w:val="00845309"/>
    <w:rsid w:val="00847B02"/>
    <w:rsid w:val="008536E3"/>
    <w:rsid w:val="008543EA"/>
    <w:rsid w:val="00861FE5"/>
    <w:rsid w:val="00862CC6"/>
    <w:rsid w:val="0086410D"/>
    <w:rsid w:val="00864D82"/>
    <w:rsid w:val="0086612E"/>
    <w:rsid w:val="00870264"/>
    <w:rsid w:val="00870303"/>
    <w:rsid w:val="00870BC1"/>
    <w:rsid w:val="00873690"/>
    <w:rsid w:val="00873C02"/>
    <w:rsid w:val="00874068"/>
    <w:rsid w:val="00882018"/>
    <w:rsid w:val="00882557"/>
    <w:rsid w:val="0088372D"/>
    <w:rsid w:val="00884DC5"/>
    <w:rsid w:val="0088785D"/>
    <w:rsid w:val="00891E78"/>
    <w:rsid w:val="00893CBC"/>
    <w:rsid w:val="008969BA"/>
    <w:rsid w:val="00896F4B"/>
    <w:rsid w:val="00897657"/>
    <w:rsid w:val="00897A2C"/>
    <w:rsid w:val="00897EF1"/>
    <w:rsid w:val="008A0C72"/>
    <w:rsid w:val="008A199A"/>
    <w:rsid w:val="008A265F"/>
    <w:rsid w:val="008A451E"/>
    <w:rsid w:val="008B24C6"/>
    <w:rsid w:val="008B7831"/>
    <w:rsid w:val="008C106D"/>
    <w:rsid w:val="008C1A2D"/>
    <w:rsid w:val="008C2DD0"/>
    <w:rsid w:val="008C7FF0"/>
    <w:rsid w:val="008D0B29"/>
    <w:rsid w:val="008D1CBD"/>
    <w:rsid w:val="008D2125"/>
    <w:rsid w:val="008D28D2"/>
    <w:rsid w:val="008D314D"/>
    <w:rsid w:val="008D57DD"/>
    <w:rsid w:val="008E0208"/>
    <w:rsid w:val="008E2AA1"/>
    <w:rsid w:val="008E6972"/>
    <w:rsid w:val="008F2417"/>
    <w:rsid w:val="008F4DDC"/>
    <w:rsid w:val="008F6081"/>
    <w:rsid w:val="008F616D"/>
    <w:rsid w:val="008F6306"/>
    <w:rsid w:val="008F7214"/>
    <w:rsid w:val="0090382D"/>
    <w:rsid w:val="00906740"/>
    <w:rsid w:val="00906B5E"/>
    <w:rsid w:val="009071A7"/>
    <w:rsid w:val="00921107"/>
    <w:rsid w:val="0092319D"/>
    <w:rsid w:val="00924B02"/>
    <w:rsid w:val="00925382"/>
    <w:rsid w:val="00926650"/>
    <w:rsid w:val="009271BB"/>
    <w:rsid w:val="009335C1"/>
    <w:rsid w:val="00934968"/>
    <w:rsid w:val="00940CC9"/>
    <w:rsid w:val="009411E0"/>
    <w:rsid w:val="00943305"/>
    <w:rsid w:val="00944BAF"/>
    <w:rsid w:val="00947536"/>
    <w:rsid w:val="00947DEE"/>
    <w:rsid w:val="0095284D"/>
    <w:rsid w:val="0095723F"/>
    <w:rsid w:val="00957A6C"/>
    <w:rsid w:val="009640D9"/>
    <w:rsid w:val="009676AB"/>
    <w:rsid w:val="00973348"/>
    <w:rsid w:val="00977AB0"/>
    <w:rsid w:val="00980E6C"/>
    <w:rsid w:val="00982AA6"/>
    <w:rsid w:val="009853A1"/>
    <w:rsid w:val="00986A63"/>
    <w:rsid w:val="00987FCD"/>
    <w:rsid w:val="009930B3"/>
    <w:rsid w:val="00995B69"/>
    <w:rsid w:val="009A21FC"/>
    <w:rsid w:val="009A496B"/>
    <w:rsid w:val="009A7B87"/>
    <w:rsid w:val="009C2BD8"/>
    <w:rsid w:val="009C3467"/>
    <w:rsid w:val="009C3AF3"/>
    <w:rsid w:val="009C7A08"/>
    <w:rsid w:val="009D1B61"/>
    <w:rsid w:val="009D3AF6"/>
    <w:rsid w:val="009E1966"/>
    <w:rsid w:val="009E2963"/>
    <w:rsid w:val="009E7057"/>
    <w:rsid w:val="009F25B6"/>
    <w:rsid w:val="009F29C5"/>
    <w:rsid w:val="009F64C6"/>
    <w:rsid w:val="00A040A2"/>
    <w:rsid w:val="00A04B60"/>
    <w:rsid w:val="00A07667"/>
    <w:rsid w:val="00A078D8"/>
    <w:rsid w:val="00A148B9"/>
    <w:rsid w:val="00A163E0"/>
    <w:rsid w:val="00A1668D"/>
    <w:rsid w:val="00A16F51"/>
    <w:rsid w:val="00A2022F"/>
    <w:rsid w:val="00A21A6A"/>
    <w:rsid w:val="00A23A45"/>
    <w:rsid w:val="00A25ABA"/>
    <w:rsid w:val="00A30AE4"/>
    <w:rsid w:val="00A30D9A"/>
    <w:rsid w:val="00A316A0"/>
    <w:rsid w:val="00A3172B"/>
    <w:rsid w:val="00A34108"/>
    <w:rsid w:val="00A36173"/>
    <w:rsid w:val="00A3793E"/>
    <w:rsid w:val="00A42F8B"/>
    <w:rsid w:val="00A51CF2"/>
    <w:rsid w:val="00A55011"/>
    <w:rsid w:val="00A56B41"/>
    <w:rsid w:val="00A56E70"/>
    <w:rsid w:val="00A6661B"/>
    <w:rsid w:val="00A678EF"/>
    <w:rsid w:val="00A7380C"/>
    <w:rsid w:val="00A77D1D"/>
    <w:rsid w:val="00A800A5"/>
    <w:rsid w:val="00A820EA"/>
    <w:rsid w:val="00A836ED"/>
    <w:rsid w:val="00A83CBF"/>
    <w:rsid w:val="00A8518B"/>
    <w:rsid w:val="00A87435"/>
    <w:rsid w:val="00A94499"/>
    <w:rsid w:val="00A94604"/>
    <w:rsid w:val="00A94831"/>
    <w:rsid w:val="00A94F29"/>
    <w:rsid w:val="00A952EE"/>
    <w:rsid w:val="00A967FF"/>
    <w:rsid w:val="00A96C5E"/>
    <w:rsid w:val="00AA1EE3"/>
    <w:rsid w:val="00AA2504"/>
    <w:rsid w:val="00AA7623"/>
    <w:rsid w:val="00AA76ED"/>
    <w:rsid w:val="00AB05B5"/>
    <w:rsid w:val="00AB25C4"/>
    <w:rsid w:val="00AB46A1"/>
    <w:rsid w:val="00AB5CAF"/>
    <w:rsid w:val="00AB5D68"/>
    <w:rsid w:val="00AB65CC"/>
    <w:rsid w:val="00AB6E2E"/>
    <w:rsid w:val="00AC0278"/>
    <w:rsid w:val="00AC1E2D"/>
    <w:rsid w:val="00AC5F8A"/>
    <w:rsid w:val="00AC6341"/>
    <w:rsid w:val="00AC738E"/>
    <w:rsid w:val="00AD0830"/>
    <w:rsid w:val="00AD0AD3"/>
    <w:rsid w:val="00AD1896"/>
    <w:rsid w:val="00AD2E4A"/>
    <w:rsid w:val="00AD35C7"/>
    <w:rsid w:val="00AD6E93"/>
    <w:rsid w:val="00AD6EE6"/>
    <w:rsid w:val="00AD79EC"/>
    <w:rsid w:val="00AE029A"/>
    <w:rsid w:val="00AE03BC"/>
    <w:rsid w:val="00AE1C4A"/>
    <w:rsid w:val="00AE58F4"/>
    <w:rsid w:val="00AE6BB9"/>
    <w:rsid w:val="00AE7EC3"/>
    <w:rsid w:val="00AF18C7"/>
    <w:rsid w:val="00AF2942"/>
    <w:rsid w:val="00AF6DA5"/>
    <w:rsid w:val="00B014E3"/>
    <w:rsid w:val="00B03B34"/>
    <w:rsid w:val="00B0406A"/>
    <w:rsid w:val="00B07BF8"/>
    <w:rsid w:val="00B212E1"/>
    <w:rsid w:val="00B24A5F"/>
    <w:rsid w:val="00B27D1E"/>
    <w:rsid w:val="00B30271"/>
    <w:rsid w:val="00B30491"/>
    <w:rsid w:val="00B3143A"/>
    <w:rsid w:val="00B32A47"/>
    <w:rsid w:val="00B3450D"/>
    <w:rsid w:val="00B35AB6"/>
    <w:rsid w:val="00B35AB8"/>
    <w:rsid w:val="00B44087"/>
    <w:rsid w:val="00B4528B"/>
    <w:rsid w:val="00B548BC"/>
    <w:rsid w:val="00B60F3F"/>
    <w:rsid w:val="00B615C5"/>
    <w:rsid w:val="00B61DE6"/>
    <w:rsid w:val="00B67FA9"/>
    <w:rsid w:val="00B74945"/>
    <w:rsid w:val="00B76A0C"/>
    <w:rsid w:val="00B82598"/>
    <w:rsid w:val="00B86508"/>
    <w:rsid w:val="00B910EB"/>
    <w:rsid w:val="00B93856"/>
    <w:rsid w:val="00B97E86"/>
    <w:rsid w:val="00BA04FE"/>
    <w:rsid w:val="00BA18FC"/>
    <w:rsid w:val="00BA23AF"/>
    <w:rsid w:val="00BA2A20"/>
    <w:rsid w:val="00BA2AEF"/>
    <w:rsid w:val="00BA2F6E"/>
    <w:rsid w:val="00BA363D"/>
    <w:rsid w:val="00BA44BC"/>
    <w:rsid w:val="00BA6997"/>
    <w:rsid w:val="00BA6BAE"/>
    <w:rsid w:val="00BA7FCF"/>
    <w:rsid w:val="00BB0032"/>
    <w:rsid w:val="00BB3542"/>
    <w:rsid w:val="00BB583C"/>
    <w:rsid w:val="00BB58FD"/>
    <w:rsid w:val="00BB5C19"/>
    <w:rsid w:val="00BC5B2D"/>
    <w:rsid w:val="00BC637A"/>
    <w:rsid w:val="00BD1CD9"/>
    <w:rsid w:val="00BD3363"/>
    <w:rsid w:val="00BD549E"/>
    <w:rsid w:val="00BD5C2D"/>
    <w:rsid w:val="00BD70FE"/>
    <w:rsid w:val="00BE10EC"/>
    <w:rsid w:val="00BE3E66"/>
    <w:rsid w:val="00BE4A38"/>
    <w:rsid w:val="00BE6508"/>
    <w:rsid w:val="00BF2297"/>
    <w:rsid w:val="00BF6985"/>
    <w:rsid w:val="00C051B2"/>
    <w:rsid w:val="00C06D67"/>
    <w:rsid w:val="00C12702"/>
    <w:rsid w:val="00C1427F"/>
    <w:rsid w:val="00C149E4"/>
    <w:rsid w:val="00C2563D"/>
    <w:rsid w:val="00C31538"/>
    <w:rsid w:val="00C36552"/>
    <w:rsid w:val="00C36FC6"/>
    <w:rsid w:val="00C4169B"/>
    <w:rsid w:val="00C45202"/>
    <w:rsid w:val="00C46C35"/>
    <w:rsid w:val="00C54D6A"/>
    <w:rsid w:val="00C55FCB"/>
    <w:rsid w:val="00C5730F"/>
    <w:rsid w:val="00C633D4"/>
    <w:rsid w:val="00C712C8"/>
    <w:rsid w:val="00C713D1"/>
    <w:rsid w:val="00C75209"/>
    <w:rsid w:val="00C92251"/>
    <w:rsid w:val="00C92901"/>
    <w:rsid w:val="00C93AA8"/>
    <w:rsid w:val="00C96ABA"/>
    <w:rsid w:val="00CA0537"/>
    <w:rsid w:val="00CB450F"/>
    <w:rsid w:val="00CB48AD"/>
    <w:rsid w:val="00CC4322"/>
    <w:rsid w:val="00CC4DA3"/>
    <w:rsid w:val="00CC79D2"/>
    <w:rsid w:val="00CD033A"/>
    <w:rsid w:val="00CD1C26"/>
    <w:rsid w:val="00CD2DBC"/>
    <w:rsid w:val="00CD5F97"/>
    <w:rsid w:val="00CD69B3"/>
    <w:rsid w:val="00CE0BE9"/>
    <w:rsid w:val="00CE16FD"/>
    <w:rsid w:val="00CE5EB5"/>
    <w:rsid w:val="00CF185B"/>
    <w:rsid w:val="00CF1F6D"/>
    <w:rsid w:val="00CF460A"/>
    <w:rsid w:val="00CF4893"/>
    <w:rsid w:val="00CF489B"/>
    <w:rsid w:val="00CF4E7D"/>
    <w:rsid w:val="00CF5C4F"/>
    <w:rsid w:val="00D12479"/>
    <w:rsid w:val="00D13634"/>
    <w:rsid w:val="00D15EFD"/>
    <w:rsid w:val="00D16609"/>
    <w:rsid w:val="00D203E6"/>
    <w:rsid w:val="00D20690"/>
    <w:rsid w:val="00D215CC"/>
    <w:rsid w:val="00D241DD"/>
    <w:rsid w:val="00D2614E"/>
    <w:rsid w:val="00D304D0"/>
    <w:rsid w:val="00D323EA"/>
    <w:rsid w:val="00D35A57"/>
    <w:rsid w:val="00D36206"/>
    <w:rsid w:val="00D36FB0"/>
    <w:rsid w:val="00D377AB"/>
    <w:rsid w:val="00D37BB5"/>
    <w:rsid w:val="00D37FD2"/>
    <w:rsid w:val="00D41E03"/>
    <w:rsid w:val="00D42975"/>
    <w:rsid w:val="00D562BA"/>
    <w:rsid w:val="00D57FB5"/>
    <w:rsid w:val="00D633E8"/>
    <w:rsid w:val="00D634F6"/>
    <w:rsid w:val="00D740DF"/>
    <w:rsid w:val="00D75E01"/>
    <w:rsid w:val="00D80902"/>
    <w:rsid w:val="00D8299D"/>
    <w:rsid w:val="00D85551"/>
    <w:rsid w:val="00D8713C"/>
    <w:rsid w:val="00D87A1C"/>
    <w:rsid w:val="00D87A75"/>
    <w:rsid w:val="00D87E2E"/>
    <w:rsid w:val="00D911C7"/>
    <w:rsid w:val="00D9244E"/>
    <w:rsid w:val="00D92D8B"/>
    <w:rsid w:val="00D92EB0"/>
    <w:rsid w:val="00D9308C"/>
    <w:rsid w:val="00D93BA8"/>
    <w:rsid w:val="00DA1A4D"/>
    <w:rsid w:val="00DA2155"/>
    <w:rsid w:val="00DA44DB"/>
    <w:rsid w:val="00DA69F1"/>
    <w:rsid w:val="00DA7651"/>
    <w:rsid w:val="00DB0355"/>
    <w:rsid w:val="00DB1119"/>
    <w:rsid w:val="00DB4024"/>
    <w:rsid w:val="00DB756D"/>
    <w:rsid w:val="00DC1EB4"/>
    <w:rsid w:val="00DC3831"/>
    <w:rsid w:val="00DD41DE"/>
    <w:rsid w:val="00DD55C7"/>
    <w:rsid w:val="00DD6FE1"/>
    <w:rsid w:val="00DE28D4"/>
    <w:rsid w:val="00DE4830"/>
    <w:rsid w:val="00DE6A8A"/>
    <w:rsid w:val="00DF2733"/>
    <w:rsid w:val="00DF321F"/>
    <w:rsid w:val="00DF4BEF"/>
    <w:rsid w:val="00DF630C"/>
    <w:rsid w:val="00E01A33"/>
    <w:rsid w:val="00E02200"/>
    <w:rsid w:val="00E03E5E"/>
    <w:rsid w:val="00E04700"/>
    <w:rsid w:val="00E06129"/>
    <w:rsid w:val="00E148CB"/>
    <w:rsid w:val="00E14F39"/>
    <w:rsid w:val="00E21395"/>
    <w:rsid w:val="00E21508"/>
    <w:rsid w:val="00E21C9D"/>
    <w:rsid w:val="00E22046"/>
    <w:rsid w:val="00E22F3B"/>
    <w:rsid w:val="00E23F16"/>
    <w:rsid w:val="00E256E3"/>
    <w:rsid w:val="00E269E5"/>
    <w:rsid w:val="00E30E9E"/>
    <w:rsid w:val="00E36A11"/>
    <w:rsid w:val="00E4223B"/>
    <w:rsid w:val="00E42380"/>
    <w:rsid w:val="00E46C6D"/>
    <w:rsid w:val="00E51029"/>
    <w:rsid w:val="00E5194D"/>
    <w:rsid w:val="00E51A8E"/>
    <w:rsid w:val="00E53900"/>
    <w:rsid w:val="00E54809"/>
    <w:rsid w:val="00E54822"/>
    <w:rsid w:val="00E55395"/>
    <w:rsid w:val="00E55979"/>
    <w:rsid w:val="00E6603B"/>
    <w:rsid w:val="00E660A5"/>
    <w:rsid w:val="00E66494"/>
    <w:rsid w:val="00E6775B"/>
    <w:rsid w:val="00E700D6"/>
    <w:rsid w:val="00E77357"/>
    <w:rsid w:val="00E80A90"/>
    <w:rsid w:val="00E80D07"/>
    <w:rsid w:val="00E80E31"/>
    <w:rsid w:val="00E810A3"/>
    <w:rsid w:val="00E81B7B"/>
    <w:rsid w:val="00E84088"/>
    <w:rsid w:val="00E92CBF"/>
    <w:rsid w:val="00E93D28"/>
    <w:rsid w:val="00E94EC1"/>
    <w:rsid w:val="00E97460"/>
    <w:rsid w:val="00EA17E1"/>
    <w:rsid w:val="00EA22FA"/>
    <w:rsid w:val="00EA4600"/>
    <w:rsid w:val="00EA4C7A"/>
    <w:rsid w:val="00EB0135"/>
    <w:rsid w:val="00EB2955"/>
    <w:rsid w:val="00EB3951"/>
    <w:rsid w:val="00EB587C"/>
    <w:rsid w:val="00EC0F09"/>
    <w:rsid w:val="00EC2AAA"/>
    <w:rsid w:val="00EC3F4F"/>
    <w:rsid w:val="00EC4DC9"/>
    <w:rsid w:val="00EC6451"/>
    <w:rsid w:val="00EC66C6"/>
    <w:rsid w:val="00ED27C3"/>
    <w:rsid w:val="00ED34AF"/>
    <w:rsid w:val="00ED4A5D"/>
    <w:rsid w:val="00ED504C"/>
    <w:rsid w:val="00ED5654"/>
    <w:rsid w:val="00ED5807"/>
    <w:rsid w:val="00EE0B60"/>
    <w:rsid w:val="00EE1BF0"/>
    <w:rsid w:val="00EE1D90"/>
    <w:rsid w:val="00EE26DF"/>
    <w:rsid w:val="00EE34EF"/>
    <w:rsid w:val="00EF0AE6"/>
    <w:rsid w:val="00EF320A"/>
    <w:rsid w:val="00EF3E6A"/>
    <w:rsid w:val="00F0093A"/>
    <w:rsid w:val="00F015BA"/>
    <w:rsid w:val="00F05632"/>
    <w:rsid w:val="00F063F3"/>
    <w:rsid w:val="00F143F2"/>
    <w:rsid w:val="00F16476"/>
    <w:rsid w:val="00F22FDC"/>
    <w:rsid w:val="00F317DB"/>
    <w:rsid w:val="00F31B33"/>
    <w:rsid w:val="00F335F7"/>
    <w:rsid w:val="00F34CB0"/>
    <w:rsid w:val="00F35686"/>
    <w:rsid w:val="00F416EF"/>
    <w:rsid w:val="00F435E2"/>
    <w:rsid w:val="00F43EF6"/>
    <w:rsid w:val="00F44A88"/>
    <w:rsid w:val="00F45073"/>
    <w:rsid w:val="00F468DF"/>
    <w:rsid w:val="00F665D6"/>
    <w:rsid w:val="00F72959"/>
    <w:rsid w:val="00F7356D"/>
    <w:rsid w:val="00F74030"/>
    <w:rsid w:val="00F75A9C"/>
    <w:rsid w:val="00F82DD6"/>
    <w:rsid w:val="00F82E0D"/>
    <w:rsid w:val="00F82F60"/>
    <w:rsid w:val="00F82F8D"/>
    <w:rsid w:val="00F834AA"/>
    <w:rsid w:val="00F849B8"/>
    <w:rsid w:val="00F876A7"/>
    <w:rsid w:val="00F876B2"/>
    <w:rsid w:val="00F90DDA"/>
    <w:rsid w:val="00F930F7"/>
    <w:rsid w:val="00F93D8C"/>
    <w:rsid w:val="00F94AF0"/>
    <w:rsid w:val="00F95930"/>
    <w:rsid w:val="00F9706F"/>
    <w:rsid w:val="00FA33EB"/>
    <w:rsid w:val="00FA746F"/>
    <w:rsid w:val="00FA7B5B"/>
    <w:rsid w:val="00FB0BB9"/>
    <w:rsid w:val="00FB180C"/>
    <w:rsid w:val="00FB3257"/>
    <w:rsid w:val="00FB3814"/>
    <w:rsid w:val="00FB44B6"/>
    <w:rsid w:val="00FB5D29"/>
    <w:rsid w:val="00FC0169"/>
    <w:rsid w:val="00FC04AE"/>
    <w:rsid w:val="00FC1A25"/>
    <w:rsid w:val="00FC58E2"/>
    <w:rsid w:val="00FC59DF"/>
    <w:rsid w:val="00FC60A3"/>
    <w:rsid w:val="00FC75FE"/>
    <w:rsid w:val="00FC7C4A"/>
    <w:rsid w:val="00FD027D"/>
    <w:rsid w:val="00FD5007"/>
    <w:rsid w:val="00FE0EE6"/>
    <w:rsid w:val="00FE107E"/>
    <w:rsid w:val="00FE2DD0"/>
    <w:rsid w:val="00FE6514"/>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69647D2E-8E72-4039-9536-9DF450F9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213663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99B58-F005-4600-9E2F-A8BAD8E11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Pages>
  <Words>1202</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21</cp:revision>
  <cp:lastPrinted>2018-03-29T18:22:00Z</cp:lastPrinted>
  <dcterms:created xsi:type="dcterms:W3CDTF">2018-04-16T14:43:00Z</dcterms:created>
  <dcterms:modified xsi:type="dcterms:W3CDTF">2018-04-16T18:38:00Z</dcterms:modified>
</cp:coreProperties>
</file>