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B7363D" w:rsidP="000253CF">
      <w:pPr>
        <w:ind w:left="-360" w:right="-360"/>
        <w:rPr>
          <w:sz w:val="20"/>
        </w:rPr>
      </w:pPr>
      <w:bookmarkStart w:id="0" w:name="_GoBack"/>
      <w:bookmarkEnd w:id="0"/>
      <w:r>
        <w:rPr>
          <w:sz w:val="20"/>
        </w:rPr>
        <w:t xml:space="preserve">March </w:t>
      </w:r>
      <w:r w:rsidR="00596038">
        <w:rPr>
          <w:sz w:val="20"/>
        </w:rPr>
        <w:t>27</w:t>
      </w:r>
      <w:r>
        <w:rPr>
          <w:sz w:val="20"/>
        </w:rPr>
        <w:t>,</w:t>
      </w:r>
      <w:r w:rsidR="00473CFB">
        <w:rPr>
          <w:sz w:val="20"/>
        </w:rPr>
        <w:t xml:space="preserve"> 2014</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962139">
        <w:rPr>
          <w:sz w:val="20"/>
        </w:rPr>
        <w:t>March 27</w:t>
      </w:r>
      <w:r w:rsidR="00473CFB">
        <w:rPr>
          <w:sz w:val="20"/>
        </w:rPr>
        <w:t>, 2014</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Don Leff</w:t>
      </w:r>
      <w:r>
        <w:rPr>
          <w:sz w:val="20"/>
        </w:rPr>
        <w:t xml:space="preserve"> and Phylliss Pudwill.</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B7363D">
        <w:rPr>
          <w:sz w:val="20"/>
        </w:rPr>
        <w:t>, and Katie Zerr from the Mobridge Tribune</w:t>
      </w:r>
      <w:r w:rsidR="000B7ACC">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596038" w:rsidP="000253CF">
      <w:pPr>
        <w:ind w:left="-360" w:right="-360"/>
        <w:rPr>
          <w:sz w:val="20"/>
        </w:rPr>
      </w:pPr>
      <w:r>
        <w:rPr>
          <w:sz w:val="20"/>
        </w:rPr>
        <w:t>Leff</w:t>
      </w:r>
      <w:r w:rsidR="009C2BD8">
        <w:rPr>
          <w:sz w:val="20"/>
        </w:rPr>
        <w:t xml:space="preserve"> moved and </w:t>
      </w:r>
      <w:r>
        <w:rPr>
          <w:sz w:val="20"/>
        </w:rPr>
        <w:t>Martin</w:t>
      </w:r>
      <w:r w:rsidR="00082568">
        <w:rPr>
          <w:sz w:val="20"/>
        </w:rPr>
        <w:t xml:space="preserve"> seconded </w:t>
      </w:r>
      <w:r w:rsidR="00ED34AF">
        <w:rPr>
          <w:sz w:val="20"/>
        </w:rPr>
        <w:t xml:space="preserve">that the minutes of the meeting of </w:t>
      </w:r>
      <w:r>
        <w:rPr>
          <w:sz w:val="20"/>
        </w:rPr>
        <w:t>March 13</w:t>
      </w:r>
      <w:r w:rsidR="00962139">
        <w:rPr>
          <w:sz w:val="20"/>
        </w:rPr>
        <w:t>,</w:t>
      </w:r>
      <w:r>
        <w:rPr>
          <w:sz w:val="20"/>
        </w:rPr>
        <w:t xml:space="preserve"> </w:t>
      </w:r>
      <w:r w:rsidR="00ED34AF">
        <w:rPr>
          <w:sz w:val="20"/>
        </w:rPr>
        <w:t>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F435E2">
        <w:rPr>
          <w:sz w:val="20"/>
        </w:rPr>
        <w:t xml:space="preserve"> </w:t>
      </w:r>
      <w:r w:rsidR="003964B0">
        <w:rPr>
          <w:sz w:val="20"/>
        </w:rPr>
        <w:t>5</w:t>
      </w:r>
      <w:r w:rsidR="00ED34AF">
        <w:rPr>
          <w:sz w:val="20"/>
        </w:rPr>
        <w:t xml:space="preserve">; Nay: 0. </w:t>
      </w:r>
      <w:proofErr w:type="gramStart"/>
      <w:r w:rsidR="00ED34AF">
        <w:rPr>
          <w:sz w:val="20"/>
        </w:rPr>
        <w:t>The</w:t>
      </w:r>
      <w:proofErr w:type="gramEnd"/>
      <w:r w:rsidR="00ED34AF">
        <w:rPr>
          <w:sz w:val="20"/>
        </w:rPr>
        <w:t xml:space="preserve"> motion was adopted. </w:t>
      </w:r>
    </w:p>
    <w:p w:rsidR="00962139" w:rsidRDefault="00962139" w:rsidP="000253CF">
      <w:pPr>
        <w:ind w:left="-360" w:right="-360"/>
        <w:rPr>
          <w:sz w:val="20"/>
        </w:rPr>
      </w:pPr>
    </w:p>
    <w:p w:rsidR="00962139" w:rsidRDefault="00962139" w:rsidP="000253CF">
      <w:pPr>
        <w:ind w:left="-360" w:right="-360"/>
        <w:rPr>
          <w:sz w:val="20"/>
        </w:rPr>
      </w:pPr>
      <w:proofErr w:type="spellStart"/>
      <w:r>
        <w:rPr>
          <w:sz w:val="20"/>
        </w:rPr>
        <w:t>Pudwill</w:t>
      </w:r>
      <w:proofErr w:type="spellEnd"/>
      <w:r>
        <w:rPr>
          <w:sz w:val="20"/>
        </w:rPr>
        <w:t xml:space="preserve"> moved and </w:t>
      </w:r>
      <w:proofErr w:type="spellStart"/>
      <w:r>
        <w:rPr>
          <w:sz w:val="20"/>
        </w:rPr>
        <w:t>Leff</w:t>
      </w:r>
      <w:proofErr w:type="spellEnd"/>
      <w:r>
        <w:rPr>
          <w:sz w:val="20"/>
        </w:rPr>
        <w:t xml:space="preserve"> seconded that the minutes of the meeting of March 14, 2013 be approved. Voting Aye: 5; Nay: 0. </w:t>
      </w:r>
      <w:proofErr w:type="gramStart"/>
      <w:r>
        <w:rPr>
          <w:sz w:val="20"/>
        </w:rPr>
        <w:t>The</w:t>
      </w:r>
      <w:proofErr w:type="gramEnd"/>
      <w:r>
        <w:rPr>
          <w:sz w:val="20"/>
        </w:rPr>
        <w:t xml:space="preserve"> motion was adopted.</w:t>
      </w:r>
    </w:p>
    <w:p w:rsidR="00473CFB" w:rsidRDefault="00473CFB"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596038" w:rsidP="00BF2297">
      <w:pPr>
        <w:ind w:right="-360"/>
        <w:rPr>
          <w:color w:val="FF0000"/>
          <w:sz w:val="20"/>
        </w:rPr>
      </w:pPr>
      <w:r>
        <w:rPr>
          <w:sz w:val="20"/>
        </w:rPr>
        <w:t>Leff</w:t>
      </w:r>
      <w:r w:rsidR="00ED34AF">
        <w:rPr>
          <w:sz w:val="20"/>
        </w:rPr>
        <w:t xml:space="preserve"> </w:t>
      </w:r>
      <w:r w:rsidR="00ED34AF" w:rsidRPr="00C06D67">
        <w:rPr>
          <w:sz w:val="20"/>
        </w:rPr>
        <w:t>moved and</w:t>
      </w:r>
      <w:r w:rsidR="00BA7FCF">
        <w:rPr>
          <w:sz w:val="20"/>
        </w:rPr>
        <w:t xml:space="preserve"> </w:t>
      </w:r>
      <w:r w:rsidR="00B7363D">
        <w:rPr>
          <w:sz w:val="20"/>
        </w:rPr>
        <w:t>Godkin</w:t>
      </w:r>
      <w:r w:rsidR="00ED34AF" w:rsidRPr="00C06D67">
        <w:rPr>
          <w:sz w:val="20"/>
        </w:rPr>
        <w:t xml:space="preserve"> </w:t>
      </w:r>
      <w:r>
        <w:rPr>
          <w:sz w:val="20"/>
        </w:rPr>
        <w:t xml:space="preserve">seconded </w:t>
      </w:r>
      <w:r w:rsidR="00ED34AF" w:rsidRPr="00C06D67">
        <w:rPr>
          <w:sz w:val="20"/>
        </w:rPr>
        <w:t xml:space="preserve">that the following claims be paid.  Voting </w:t>
      </w:r>
      <w:r w:rsidR="00ED34AF">
        <w:rPr>
          <w:sz w:val="20"/>
        </w:rPr>
        <w:t>A</w:t>
      </w:r>
      <w:r w:rsidR="00ED34AF" w:rsidRPr="00C06D67">
        <w:rPr>
          <w:sz w:val="20"/>
        </w:rPr>
        <w:t>ye:</w:t>
      </w:r>
      <w:r w:rsidR="00AB65CC">
        <w:rPr>
          <w:sz w:val="20"/>
        </w:rPr>
        <w:t xml:space="preserve"> </w:t>
      </w:r>
      <w:r w:rsidR="003964B0">
        <w:rPr>
          <w:sz w:val="20"/>
        </w:rPr>
        <w:t>5</w:t>
      </w:r>
      <w:r w:rsidR="00ED34AF" w:rsidRPr="00C06D67">
        <w:rPr>
          <w:sz w:val="20"/>
        </w:rPr>
        <w:t xml:space="preserve">; </w:t>
      </w:r>
      <w:r w:rsidR="00ED34AF">
        <w:rPr>
          <w:sz w:val="20"/>
        </w:rPr>
        <w:t>N</w:t>
      </w:r>
      <w:r w:rsidR="00ED34AF" w:rsidRPr="00C06D67">
        <w:rPr>
          <w:sz w:val="20"/>
        </w:rPr>
        <w:t xml:space="preserve">ay: 0. </w:t>
      </w:r>
      <w:proofErr w:type="gramStart"/>
      <w:r w:rsidR="00ED34AF" w:rsidRPr="00C06D67">
        <w:rPr>
          <w:sz w:val="20"/>
        </w:rPr>
        <w:t>The</w:t>
      </w:r>
      <w:proofErr w:type="gramEnd"/>
      <w:r w:rsidR="00ED34AF" w:rsidRPr="00C06D67">
        <w:rPr>
          <w:sz w:val="20"/>
        </w:rPr>
        <w:t xml:space="preserv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B7363D" w:rsidRDefault="00ED34AF" w:rsidP="004C2BA9">
      <w:pPr>
        <w:ind w:left="-360" w:right="-360"/>
        <w:rPr>
          <w:sz w:val="20"/>
        </w:rPr>
      </w:pPr>
      <w:r w:rsidRPr="003D5A08">
        <w:rPr>
          <w:b/>
          <w:sz w:val="20"/>
        </w:rPr>
        <w:t>COMMISSIONERS:</w:t>
      </w:r>
      <w:r w:rsidRPr="003D5A08">
        <w:rPr>
          <w:sz w:val="20"/>
        </w:rPr>
        <w:t xml:space="preserve">  </w:t>
      </w:r>
      <w:r w:rsidR="00596038">
        <w:rPr>
          <w:sz w:val="20"/>
        </w:rPr>
        <w:t>Lincoln National Lif</w:t>
      </w:r>
      <w:r w:rsidR="00962139">
        <w:rPr>
          <w:sz w:val="20"/>
        </w:rPr>
        <w:t>e Ins – life insurance, $14.26;</w:t>
      </w:r>
      <w:r w:rsidR="00596038">
        <w:rPr>
          <w:sz w:val="20"/>
        </w:rPr>
        <w:t xml:space="preserve"> Marco Inc – maintenance contract, $7.03</w:t>
      </w:r>
      <w:proofErr w:type="gramStart"/>
      <w:r w:rsidR="00596038">
        <w:rPr>
          <w:sz w:val="20"/>
        </w:rPr>
        <w:t>;  Venture</w:t>
      </w:r>
      <w:proofErr w:type="gramEnd"/>
      <w:r w:rsidR="00596038">
        <w:rPr>
          <w:sz w:val="20"/>
        </w:rPr>
        <w:t xml:space="preserve"> Communications Coop – phone service, $44.04;  </w:t>
      </w:r>
    </w:p>
    <w:p w:rsidR="00B7363D" w:rsidRPr="001D4715" w:rsidRDefault="001D4715" w:rsidP="004C2BA9">
      <w:pPr>
        <w:ind w:left="-360" w:right="-360"/>
        <w:rPr>
          <w:sz w:val="20"/>
        </w:rPr>
      </w:pPr>
      <w:r>
        <w:rPr>
          <w:b/>
          <w:sz w:val="20"/>
        </w:rPr>
        <w:t xml:space="preserve">ELECTIONS:  </w:t>
      </w:r>
      <w:r>
        <w:rPr>
          <w:sz w:val="20"/>
        </w:rPr>
        <w:t>Marco Inc – maintenance contract, $0.</w:t>
      </w:r>
      <w:r w:rsidR="00596038">
        <w:rPr>
          <w:sz w:val="20"/>
        </w:rPr>
        <w:t>04</w:t>
      </w:r>
      <w:r>
        <w:rPr>
          <w:sz w:val="20"/>
        </w:rPr>
        <w:t xml:space="preserve">;  </w:t>
      </w:r>
    </w:p>
    <w:p w:rsidR="00122B74" w:rsidRDefault="000970E2" w:rsidP="00C1521F">
      <w:pPr>
        <w:ind w:left="-360" w:right="-360"/>
        <w:rPr>
          <w:sz w:val="20"/>
        </w:rPr>
      </w:pPr>
      <w:r>
        <w:rPr>
          <w:b/>
          <w:sz w:val="20"/>
        </w:rPr>
        <w:t xml:space="preserve">COURTS:  </w:t>
      </w:r>
      <w:r w:rsidR="00596038">
        <w:rPr>
          <w:sz w:val="20"/>
        </w:rPr>
        <w:t xml:space="preserve">Marco Inc – maintenance contract, $0.60;  </w:t>
      </w:r>
    </w:p>
    <w:p w:rsidR="00DD41DE" w:rsidRDefault="00ED34AF" w:rsidP="00AB65CC">
      <w:pPr>
        <w:ind w:left="-360" w:right="-360"/>
        <w:rPr>
          <w:sz w:val="20"/>
        </w:rPr>
      </w:pPr>
      <w:r w:rsidRPr="003D5A08">
        <w:rPr>
          <w:b/>
          <w:sz w:val="20"/>
        </w:rPr>
        <w:t xml:space="preserve">AUDITOR:  </w:t>
      </w:r>
      <w:r w:rsidR="00F435E2">
        <w:rPr>
          <w:b/>
          <w:sz w:val="20"/>
        </w:rPr>
        <w:t xml:space="preserve"> </w:t>
      </w:r>
      <w:r w:rsidR="00596038">
        <w:rPr>
          <w:sz w:val="20"/>
        </w:rPr>
        <w:t xml:space="preserve">Lincoln National Life Ins – life insurance, $13.26;  Marco Inc – maintenance contract, $6.54;  Midcontinent Communications – internet service, $18.13;  Venture Communications Coop – phone &amp; fax service, $76.02;  </w:t>
      </w:r>
    </w:p>
    <w:p w:rsidR="00194133" w:rsidRDefault="00ED34AF" w:rsidP="0005251F">
      <w:pPr>
        <w:ind w:left="-360" w:right="-360"/>
        <w:rPr>
          <w:sz w:val="20"/>
        </w:rPr>
      </w:pPr>
      <w:r w:rsidRPr="003D5A08">
        <w:rPr>
          <w:b/>
          <w:sz w:val="20"/>
        </w:rPr>
        <w:t>TREASURE</w:t>
      </w:r>
      <w:r>
        <w:rPr>
          <w:b/>
          <w:sz w:val="20"/>
        </w:rPr>
        <w:t>R</w:t>
      </w:r>
      <w:r w:rsidRPr="003D5A08">
        <w:rPr>
          <w:b/>
          <w:sz w:val="20"/>
        </w:rPr>
        <w:t>:</w:t>
      </w:r>
      <w:r w:rsidRPr="003D5A08">
        <w:rPr>
          <w:sz w:val="20"/>
        </w:rPr>
        <w:t xml:space="preserve">  </w:t>
      </w:r>
      <w:r w:rsidR="00596038">
        <w:rPr>
          <w:sz w:val="20"/>
        </w:rPr>
        <w:t xml:space="preserve">Lincoln National Life Ins – life insurance, $13.26;  Marco Inc – maintenance contract, $6.23;  Midcontinent Communications – internet service, $13.13;  Venture Communications Coop – fax &amp; phone service, $77.74;  </w:t>
      </w:r>
      <w:r w:rsidR="00194133">
        <w:rPr>
          <w:sz w:val="20"/>
        </w:rPr>
        <w:t xml:space="preserve">;   </w:t>
      </w:r>
    </w:p>
    <w:p w:rsidR="00E81FC7" w:rsidRDefault="00ED34AF" w:rsidP="0005251F">
      <w:pPr>
        <w:ind w:left="-360" w:right="-360"/>
        <w:rPr>
          <w:sz w:val="20"/>
        </w:rPr>
      </w:pPr>
      <w:r w:rsidRPr="003D5A08">
        <w:rPr>
          <w:b/>
          <w:sz w:val="20"/>
        </w:rPr>
        <w:t>STATES ATTORNEY:</w:t>
      </w:r>
      <w:r w:rsidRPr="003D5A08">
        <w:rPr>
          <w:sz w:val="20"/>
        </w:rPr>
        <w:t xml:space="preserve"> </w:t>
      </w:r>
      <w:r>
        <w:rPr>
          <w:sz w:val="20"/>
        </w:rPr>
        <w:t xml:space="preserve"> </w:t>
      </w:r>
      <w:r w:rsidR="005816D9">
        <w:rPr>
          <w:sz w:val="20"/>
        </w:rPr>
        <w:t xml:space="preserve"> </w:t>
      </w:r>
      <w:r w:rsidR="00596038">
        <w:rPr>
          <w:sz w:val="20"/>
        </w:rPr>
        <w:t xml:space="preserve">Lincoln National Life Ins – life insurance, $13.26;  Marco Inc – maintenance contract, $5.41;  Midcontinent Communications – internet service, $13.13;  Andrea L </w:t>
      </w:r>
      <w:proofErr w:type="spellStart"/>
      <w:r w:rsidR="00596038">
        <w:rPr>
          <w:sz w:val="20"/>
        </w:rPr>
        <w:t>Sandmeier</w:t>
      </w:r>
      <w:proofErr w:type="spellEnd"/>
      <w:r w:rsidR="00596038">
        <w:rPr>
          <w:sz w:val="20"/>
        </w:rPr>
        <w:t xml:space="preserve"> – blood alcohol draw, $60.00;  The Teton Times – legal notice, $</w:t>
      </w:r>
      <w:r w:rsidR="00CB75E5">
        <w:rPr>
          <w:sz w:val="20"/>
        </w:rPr>
        <w:t xml:space="preserve">36.80;  Venture Communications Coop – fax &amp; phone service,  130.41;  Stormy White Bull – mileage expense &amp; subpoena, $35.54;  </w:t>
      </w:r>
    </w:p>
    <w:p w:rsidR="00CB75E5" w:rsidRPr="00E81FC7" w:rsidRDefault="00CB75E5" w:rsidP="0005251F">
      <w:pPr>
        <w:ind w:left="-360" w:right="-360"/>
        <w:rPr>
          <w:sz w:val="20"/>
        </w:rPr>
      </w:pPr>
      <w:r>
        <w:rPr>
          <w:b/>
          <w:sz w:val="20"/>
        </w:rPr>
        <w:t>COURTHOUSE:</w:t>
      </w:r>
      <w:r>
        <w:rPr>
          <w:sz w:val="20"/>
        </w:rPr>
        <w:t xml:space="preserve">  Allegiant Emergence Services – verification collar, </w:t>
      </w:r>
      <w:proofErr w:type="spellStart"/>
      <w:r>
        <w:rPr>
          <w:sz w:val="20"/>
        </w:rPr>
        <w:t>ansul</w:t>
      </w:r>
      <w:proofErr w:type="spellEnd"/>
      <w:r>
        <w:rPr>
          <w:sz w:val="20"/>
        </w:rPr>
        <w:t xml:space="preserve"> valve stem, six year maintenance, service call, annual fire protection, $129.20;  Lincoln National Life Ins – life insurance, $6.63;  Stoick’s Food Center – batteries, $9.98;  </w:t>
      </w:r>
    </w:p>
    <w:p w:rsidR="00F93D8C" w:rsidRDefault="00F93D8C" w:rsidP="00F93D8C">
      <w:pPr>
        <w:ind w:left="-360" w:right="-360"/>
        <w:rPr>
          <w:sz w:val="20"/>
        </w:rPr>
      </w:pPr>
      <w:r>
        <w:rPr>
          <w:b/>
          <w:sz w:val="20"/>
        </w:rPr>
        <w:t>DOE:</w:t>
      </w:r>
      <w:r>
        <w:rPr>
          <w:sz w:val="20"/>
        </w:rPr>
        <w:t xml:space="preserve">  </w:t>
      </w:r>
      <w:r w:rsidR="00CB75E5">
        <w:rPr>
          <w:sz w:val="20"/>
        </w:rPr>
        <w:t xml:space="preserve">Lincoln National Life Ins – life insurance, $19.89;  Marco Inc – maintenance contract, $79.36;  Midcontinent Communications – internet service, $13.13;  NCRAAO/SDAAO Conference – registration </w:t>
      </w:r>
      <w:proofErr w:type="spellStart"/>
      <w:r w:rsidR="00CB75E5">
        <w:rPr>
          <w:sz w:val="20"/>
        </w:rPr>
        <w:t>Hoogeveen</w:t>
      </w:r>
      <w:proofErr w:type="spellEnd"/>
      <w:r w:rsidR="00CB75E5">
        <w:rPr>
          <w:sz w:val="20"/>
        </w:rPr>
        <w:t xml:space="preserve"> &amp; </w:t>
      </w:r>
      <w:proofErr w:type="spellStart"/>
      <w:r w:rsidR="00CB75E5">
        <w:rPr>
          <w:sz w:val="20"/>
        </w:rPr>
        <w:t>Kahl</w:t>
      </w:r>
      <w:proofErr w:type="spellEnd"/>
      <w:r w:rsidR="00CB75E5">
        <w:rPr>
          <w:sz w:val="20"/>
        </w:rPr>
        <w:t xml:space="preserve">, $560.00;  Venture Communications – fax &amp; phone service, $50.56;  </w:t>
      </w:r>
    </w:p>
    <w:p w:rsidR="0005251F" w:rsidRDefault="0002747A" w:rsidP="008146F8">
      <w:pPr>
        <w:ind w:left="-360" w:right="-360"/>
        <w:rPr>
          <w:sz w:val="20"/>
        </w:rPr>
      </w:pPr>
      <w:r>
        <w:rPr>
          <w:b/>
          <w:sz w:val="20"/>
        </w:rPr>
        <w:t>REGISTER OF DEEDS:</w:t>
      </w:r>
      <w:r>
        <w:rPr>
          <w:sz w:val="20"/>
        </w:rPr>
        <w:t xml:space="preserve">  </w:t>
      </w:r>
      <w:r w:rsidR="00CB75E5">
        <w:rPr>
          <w:sz w:val="20"/>
        </w:rPr>
        <w:t>Lincoln National Life Ins – life insurance, $13.26;  Marco Inc – maintenance contract, $2.42;  Midcontinent Communications – internet service, $13.12;  Venture Communications – fax &amp; phone service, $51.27</w:t>
      </w:r>
      <w:r w:rsidR="00217CD5">
        <w:rPr>
          <w:sz w:val="20"/>
        </w:rPr>
        <w:t xml:space="preserve">;  Hal Systems Corp – systems support, $620.00;  </w:t>
      </w:r>
      <w:r w:rsidR="0005251F">
        <w:rPr>
          <w:sz w:val="20"/>
        </w:rPr>
        <w:t xml:space="preserve"> </w:t>
      </w:r>
    </w:p>
    <w:p w:rsidR="00CB75E5" w:rsidRDefault="0005251F" w:rsidP="008146F8">
      <w:pPr>
        <w:ind w:left="-360" w:right="-360"/>
        <w:rPr>
          <w:sz w:val="20"/>
        </w:rPr>
      </w:pPr>
      <w:r>
        <w:rPr>
          <w:b/>
          <w:sz w:val="20"/>
        </w:rPr>
        <w:t xml:space="preserve">VETERANS SERVICE OFFICER:  </w:t>
      </w:r>
      <w:r w:rsidR="00CB75E5">
        <w:rPr>
          <w:sz w:val="20"/>
        </w:rPr>
        <w:t xml:space="preserve">Leo </w:t>
      </w:r>
      <w:proofErr w:type="spellStart"/>
      <w:r w:rsidR="00CB75E5">
        <w:rPr>
          <w:sz w:val="20"/>
        </w:rPr>
        <w:t>Rookey</w:t>
      </w:r>
      <w:proofErr w:type="spellEnd"/>
      <w:r w:rsidR="00CB75E5">
        <w:rPr>
          <w:sz w:val="20"/>
        </w:rPr>
        <w:t xml:space="preserve"> Jr – postage, $33.71;  </w:t>
      </w:r>
    </w:p>
    <w:p w:rsidR="008146F8" w:rsidRDefault="00ED34AF" w:rsidP="008146F8">
      <w:pPr>
        <w:ind w:left="-360" w:right="-360"/>
        <w:rPr>
          <w:sz w:val="20"/>
        </w:rPr>
      </w:pPr>
      <w:r w:rsidRPr="003D5A08">
        <w:rPr>
          <w:b/>
          <w:sz w:val="20"/>
        </w:rPr>
        <w:t xml:space="preserve">SHERIFF: </w:t>
      </w:r>
      <w:r w:rsidR="00CB75E5">
        <w:rPr>
          <w:sz w:val="20"/>
        </w:rPr>
        <w:t xml:space="preserve">Lincoln National Life Ins – life insurance, $15.91;  Marco Inc – maintenance contract, $2.98;  Midcontinent Communications – internet service, $13.12;  Pennington County – transport, $297.00;  Slater Oil &amp; LP Gas – gasoline 541 gal @ $3.31, $1790.71;  Venture Communications Coop – phone &amp; fax service, $107.85;  </w:t>
      </w:r>
    </w:p>
    <w:p w:rsidR="00217CD5" w:rsidRDefault="00ED5807" w:rsidP="00AE7EC3">
      <w:pPr>
        <w:ind w:left="-360" w:right="-360"/>
        <w:rPr>
          <w:sz w:val="20"/>
        </w:rPr>
      </w:pPr>
      <w:r>
        <w:rPr>
          <w:b/>
          <w:sz w:val="20"/>
        </w:rPr>
        <w:t xml:space="preserve">JAIL:  </w:t>
      </w:r>
      <w:r w:rsidR="00C149E4">
        <w:rPr>
          <w:b/>
          <w:sz w:val="20"/>
        </w:rPr>
        <w:t xml:space="preserve"> </w:t>
      </w:r>
      <w:r w:rsidR="00CB75E5">
        <w:rPr>
          <w:sz w:val="20"/>
        </w:rPr>
        <w:t>Lincoln National Life</w:t>
      </w:r>
      <w:r w:rsidR="00962139">
        <w:rPr>
          <w:sz w:val="20"/>
        </w:rPr>
        <w:t xml:space="preserve"> Ins – life insurance, $48.40; </w:t>
      </w:r>
      <w:r w:rsidR="00CB75E5">
        <w:rPr>
          <w:sz w:val="20"/>
        </w:rPr>
        <w:t xml:space="preserve">Venture Communications Coop – fax, phone &amp; internet service, $199.89;  </w:t>
      </w:r>
    </w:p>
    <w:p w:rsidR="00217CD5" w:rsidRDefault="00390D4E" w:rsidP="00AE7EC3">
      <w:pPr>
        <w:ind w:left="-360" w:right="-360"/>
        <w:rPr>
          <w:sz w:val="20"/>
        </w:rPr>
      </w:pPr>
      <w:r>
        <w:rPr>
          <w:b/>
          <w:sz w:val="20"/>
        </w:rPr>
        <w:t>CORONER:</w:t>
      </w:r>
      <w:r>
        <w:rPr>
          <w:sz w:val="20"/>
        </w:rPr>
        <w:t xml:space="preserve">  </w:t>
      </w:r>
      <w:r w:rsidR="00217CD5">
        <w:rPr>
          <w:sz w:val="20"/>
        </w:rPr>
        <w:t>Regional Health DBA – morgue use, $406.00;</w:t>
      </w:r>
    </w:p>
    <w:p w:rsidR="00217CD5" w:rsidRDefault="00217CD5" w:rsidP="00AE7EC3">
      <w:pPr>
        <w:ind w:left="-360" w:right="-360"/>
        <w:rPr>
          <w:sz w:val="20"/>
        </w:rPr>
      </w:pPr>
      <w:r>
        <w:rPr>
          <w:b/>
          <w:sz w:val="20"/>
        </w:rPr>
        <w:lastRenderedPageBreak/>
        <w:t>EMERGENCY &amp; DISASTER –</w:t>
      </w:r>
      <w:r>
        <w:rPr>
          <w:sz w:val="20"/>
        </w:rPr>
        <w:t xml:space="preserve"> Venture Communications Coop – radio service, $30.10;    </w:t>
      </w:r>
    </w:p>
    <w:p w:rsidR="008C0D6C" w:rsidRDefault="00882216" w:rsidP="00217CD5">
      <w:pPr>
        <w:ind w:left="-360" w:right="-360"/>
        <w:rPr>
          <w:sz w:val="20"/>
        </w:rPr>
      </w:pPr>
      <w:r>
        <w:rPr>
          <w:b/>
          <w:sz w:val="20"/>
        </w:rPr>
        <w:t>SUPPORT OF POOR –</w:t>
      </w:r>
      <w:r>
        <w:rPr>
          <w:sz w:val="20"/>
        </w:rPr>
        <w:t xml:space="preserve"> </w:t>
      </w:r>
      <w:r w:rsidR="00217CD5">
        <w:rPr>
          <w:sz w:val="20"/>
        </w:rPr>
        <w:t xml:space="preserve">Marco Inc </w:t>
      </w:r>
      <w:r w:rsidR="00962139">
        <w:rPr>
          <w:sz w:val="20"/>
        </w:rPr>
        <w:t xml:space="preserve">– maintenance contract, $2.42; </w:t>
      </w:r>
      <w:r w:rsidR="00217CD5">
        <w:rPr>
          <w:sz w:val="20"/>
        </w:rPr>
        <w:t xml:space="preserve">Venture Communications Coop – fax &amp; phone service, $24.05;  </w:t>
      </w:r>
    </w:p>
    <w:p w:rsidR="008C0D6C" w:rsidRDefault="005A342D" w:rsidP="00882216">
      <w:pPr>
        <w:ind w:left="-360" w:right="-360"/>
        <w:rPr>
          <w:sz w:val="20"/>
        </w:rPr>
      </w:pPr>
      <w:r>
        <w:rPr>
          <w:b/>
          <w:sz w:val="20"/>
        </w:rPr>
        <w:t>EXTENSION:</w:t>
      </w:r>
      <w:r>
        <w:rPr>
          <w:sz w:val="20"/>
        </w:rPr>
        <w:t xml:space="preserve">  </w:t>
      </w:r>
      <w:r w:rsidR="00217CD5">
        <w:rPr>
          <w:sz w:val="20"/>
        </w:rPr>
        <w:t xml:space="preserve">Lincoln National Life Ins – life insurance, $6.63;  Marco Inc – maintenance contract, $11.74;  Midcontinent Communications – internet service, $13.12;  Venture Communications Inc – phone service, $28.80;  </w:t>
      </w:r>
    </w:p>
    <w:p w:rsidR="008C0D6C" w:rsidRDefault="00ED34AF" w:rsidP="00217CD5">
      <w:pPr>
        <w:ind w:left="-360" w:right="-360"/>
        <w:rPr>
          <w:sz w:val="20"/>
        </w:rPr>
      </w:pPr>
      <w:r w:rsidRPr="003D5A08">
        <w:rPr>
          <w:b/>
          <w:sz w:val="20"/>
        </w:rPr>
        <w:t xml:space="preserve">WEED CONTROL: </w:t>
      </w:r>
      <w:r>
        <w:rPr>
          <w:sz w:val="20"/>
        </w:rPr>
        <w:t xml:space="preserve"> </w:t>
      </w:r>
      <w:r w:rsidR="00217CD5">
        <w:rPr>
          <w:sz w:val="20"/>
        </w:rPr>
        <w:t>Lincoln National Life Ins – life in</w:t>
      </w:r>
      <w:r w:rsidR="00962139">
        <w:rPr>
          <w:sz w:val="20"/>
        </w:rPr>
        <w:t xml:space="preserve">surance, $4.31; </w:t>
      </w:r>
      <w:r w:rsidR="00217CD5">
        <w:rPr>
          <w:sz w:val="20"/>
        </w:rPr>
        <w:t xml:space="preserve">Midcontinent Communications – internet service, $13.12;  </w:t>
      </w:r>
    </w:p>
    <w:p w:rsidR="00D00BE7" w:rsidRDefault="00ED34AF" w:rsidP="008146F8">
      <w:pPr>
        <w:ind w:left="-360" w:right="-360"/>
        <w:rPr>
          <w:sz w:val="20"/>
        </w:rPr>
      </w:pPr>
      <w:r w:rsidRPr="003D5A08">
        <w:rPr>
          <w:b/>
          <w:sz w:val="20"/>
        </w:rPr>
        <w:t xml:space="preserve">RD &amp; BR: </w:t>
      </w:r>
      <w:r>
        <w:rPr>
          <w:b/>
          <w:sz w:val="20"/>
        </w:rPr>
        <w:t xml:space="preserve"> </w:t>
      </w:r>
      <w:r w:rsidR="00217CD5">
        <w:rPr>
          <w:sz w:val="20"/>
        </w:rPr>
        <w:t>Lincoln National Lif</w:t>
      </w:r>
      <w:r w:rsidR="00962139">
        <w:rPr>
          <w:sz w:val="20"/>
        </w:rPr>
        <w:t>e Ins – life insurance, $59.67;</w:t>
      </w:r>
      <w:r w:rsidR="00217CD5">
        <w:rPr>
          <w:sz w:val="20"/>
        </w:rPr>
        <w:t xml:space="preserve"> Marco Inc – maintenance contract, $0.07;  </w:t>
      </w:r>
    </w:p>
    <w:p w:rsidR="00217CD5" w:rsidRPr="00D00BE7" w:rsidRDefault="00217CD5" w:rsidP="008146F8">
      <w:pPr>
        <w:ind w:left="-360" w:right="-360"/>
        <w:rPr>
          <w:sz w:val="20"/>
        </w:rPr>
      </w:pPr>
      <w:r>
        <w:rPr>
          <w:b/>
          <w:sz w:val="20"/>
        </w:rPr>
        <w:t>FIRE PROTECTION:</w:t>
      </w:r>
      <w:r>
        <w:rPr>
          <w:sz w:val="20"/>
        </w:rPr>
        <w:t xml:space="preserve">  </w:t>
      </w:r>
      <w:proofErr w:type="spellStart"/>
      <w:r>
        <w:rPr>
          <w:sz w:val="20"/>
        </w:rPr>
        <w:t>Akaska</w:t>
      </w:r>
      <w:proofErr w:type="spellEnd"/>
      <w:r>
        <w:rPr>
          <w:sz w:val="20"/>
        </w:rPr>
        <w:t xml:space="preserve"> Fire Department – grant, 3 fires @$50.00, $650.00;  </w:t>
      </w:r>
      <w:proofErr w:type="spellStart"/>
      <w:r>
        <w:rPr>
          <w:sz w:val="20"/>
        </w:rPr>
        <w:t>Glenham</w:t>
      </w:r>
      <w:proofErr w:type="spellEnd"/>
      <w:r>
        <w:rPr>
          <w:sz w:val="20"/>
        </w:rPr>
        <w:t xml:space="preserve"> Fire Department – grant, 9 fires @ $50, $950.00;  Hoven Fire Department – grant, 1 fire @ $50, $300.00;  Mobridge Fire Department – grant, 8 fires @ $50, $900.00;  Selby Fire Department – grant, 2 fires @$50, $600.00;  </w:t>
      </w:r>
    </w:p>
    <w:p w:rsidR="00FC1925" w:rsidRDefault="00ED34AF" w:rsidP="00F75F46">
      <w:pPr>
        <w:ind w:left="-360" w:right="-360"/>
        <w:rPr>
          <w:sz w:val="20"/>
        </w:rPr>
      </w:pPr>
      <w:r>
        <w:rPr>
          <w:b/>
          <w:sz w:val="20"/>
        </w:rPr>
        <w:t>SOLID WASTE:</w:t>
      </w:r>
      <w:r>
        <w:rPr>
          <w:sz w:val="20"/>
        </w:rPr>
        <w:t xml:space="preserve">  </w:t>
      </w:r>
      <w:proofErr w:type="spellStart"/>
      <w:r w:rsidR="00217CD5">
        <w:rPr>
          <w:sz w:val="20"/>
        </w:rPr>
        <w:t>Americinn</w:t>
      </w:r>
      <w:proofErr w:type="spellEnd"/>
      <w:r w:rsidR="00217CD5">
        <w:rPr>
          <w:sz w:val="20"/>
        </w:rPr>
        <w:t xml:space="preserve"> – lodging </w:t>
      </w:r>
      <w:proofErr w:type="spellStart"/>
      <w:r w:rsidR="00217CD5">
        <w:rPr>
          <w:sz w:val="20"/>
        </w:rPr>
        <w:t>Badten</w:t>
      </w:r>
      <w:proofErr w:type="spellEnd"/>
      <w:r w:rsidR="00217CD5">
        <w:rPr>
          <w:sz w:val="20"/>
        </w:rPr>
        <w:t xml:space="preserve">, $156.00;  Ryan Badten – meal expense, $51.00;  Goldstar Products – freight charges, wasp spray, $641.40;  Great Western Tire Inc – 2 tires  recycle trailer, $302.00;  Lincoln National Life Ins – life insurance, $26.52;  Marco Inc – maintenance contract, $0.15;  SDAEP – 2014 membership renewal, </w:t>
      </w:r>
      <w:r w:rsidR="00FC1925">
        <w:rPr>
          <w:sz w:val="20"/>
        </w:rPr>
        <w:t xml:space="preserve">Hazmat refresher course, $115.00;  Slater Oil &amp; LP Gas – heating fuel  420 gas @ $1.62 - $680.40;  </w:t>
      </w:r>
      <w:proofErr w:type="spellStart"/>
      <w:r w:rsidR="00FC1925">
        <w:rPr>
          <w:sz w:val="20"/>
        </w:rPr>
        <w:t>Trux</w:t>
      </w:r>
      <w:proofErr w:type="spellEnd"/>
      <w:r w:rsidR="00FC1925">
        <w:rPr>
          <w:sz w:val="20"/>
        </w:rPr>
        <w:t xml:space="preserve"> Route Management – annual maintenance &amp; update, $1260.00;  </w:t>
      </w:r>
    </w:p>
    <w:p w:rsidR="00FC1925" w:rsidRPr="00FC1925" w:rsidRDefault="00FC1925" w:rsidP="00F75F46">
      <w:pPr>
        <w:ind w:left="-360" w:right="-360"/>
        <w:rPr>
          <w:sz w:val="20"/>
        </w:rPr>
      </w:pPr>
      <w:r>
        <w:rPr>
          <w:b/>
          <w:sz w:val="20"/>
        </w:rPr>
        <w:t xml:space="preserve">ADVANCE TAX FUND:  </w:t>
      </w:r>
      <w:r>
        <w:rPr>
          <w:sz w:val="20"/>
        </w:rPr>
        <w:t xml:space="preserve">Walworth County Treasurer – advance taxes, $2092.15;  </w:t>
      </w:r>
    </w:p>
    <w:p w:rsidR="004703BE" w:rsidRDefault="00F75F46" w:rsidP="00FC1925">
      <w:pPr>
        <w:ind w:left="-360" w:right="-360"/>
        <w:rPr>
          <w:sz w:val="20"/>
        </w:rPr>
      </w:pPr>
      <w:r>
        <w:rPr>
          <w:b/>
          <w:sz w:val="20"/>
        </w:rPr>
        <w:t>5 COUNTY TV DISTRICT FUND:</w:t>
      </w:r>
      <w:r>
        <w:rPr>
          <w:sz w:val="20"/>
        </w:rPr>
        <w:t xml:space="preserve">  </w:t>
      </w:r>
      <w:r w:rsidR="00FC1925">
        <w:rPr>
          <w:sz w:val="20"/>
        </w:rPr>
        <w:t>FEM Electrici</w:t>
      </w:r>
      <w:r w:rsidR="00962139">
        <w:rPr>
          <w:sz w:val="20"/>
        </w:rPr>
        <w:t>ty Assoc – electricity, $81.25;</w:t>
      </w:r>
      <w:r w:rsidR="00FC1925">
        <w:rPr>
          <w:sz w:val="20"/>
        </w:rPr>
        <w:t xml:space="preserve"> Marco Inc – maintenance contract, $1.44</w:t>
      </w:r>
      <w:proofErr w:type="gramStart"/>
      <w:r w:rsidR="00FC1925">
        <w:rPr>
          <w:sz w:val="20"/>
        </w:rPr>
        <w:t>;  B</w:t>
      </w:r>
      <w:proofErr w:type="gramEnd"/>
      <w:r w:rsidR="00FC1925">
        <w:rPr>
          <w:sz w:val="20"/>
        </w:rPr>
        <w:t xml:space="preserve"> S St Clair – preparing &amp; filing of STA form, $100.00;  </w:t>
      </w:r>
    </w:p>
    <w:p w:rsidR="004703BE" w:rsidRDefault="004703BE" w:rsidP="00643275">
      <w:pPr>
        <w:ind w:left="-360" w:right="-360"/>
        <w:rPr>
          <w:sz w:val="20"/>
        </w:rPr>
      </w:pPr>
    </w:p>
    <w:p w:rsidR="009648F6" w:rsidRDefault="009648F6" w:rsidP="00643275">
      <w:pPr>
        <w:ind w:left="-360" w:right="-360"/>
        <w:rPr>
          <w:sz w:val="20"/>
        </w:rPr>
      </w:pPr>
    </w:p>
    <w:p w:rsidR="00F75F46" w:rsidRDefault="00F75F46" w:rsidP="00643275">
      <w:pPr>
        <w:ind w:left="-360" w:right="-360"/>
        <w:rPr>
          <w:b/>
          <w:sz w:val="20"/>
        </w:rPr>
      </w:pPr>
      <w:r>
        <w:rPr>
          <w:b/>
          <w:sz w:val="20"/>
        </w:rPr>
        <w:t>TREASURER</w:t>
      </w:r>
      <w:r w:rsidR="00FC1925">
        <w:rPr>
          <w:b/>
          <w:sz w:val="20"/>
        </w:rPr>
        <w:t xml:space="preserve">:  </w:t>
      </w:r>
    </w:p>
    <w:p w:rsidR="00541CF6" w:rsidRDefault="00541CF6" w:rsidP="00541CF6">
      <w:pPr>
        <w:ind w:right="-360"/>
        <w:rPr>
          <w:b/>
          <w:sz w:val="20"/>
        </w:rPr>
      </w:pPr>
    </w:p>
    <w:p w:rsidR="00544CAE" w:rsidRDefault="00FC1925" w:rsidP="00FC1925">
      <w:pPr>
        <w:ind w:right="-360"/>
        <w:rPr>
          <w:sz w:val="20"/>
        </w:rPr>
      </w:pPr>
      <w:r>
        <w:rPr>
          <w:sz w:val="20"/>
        </w:rPr>
        <w:t xml:space="preserve">Deputy Treasurer Pat </w:t>
      </w:r>
      <w:proofErr w:type="spellStart"/>
      <w:r>
        <w:rPr>
          <w:sz w:val="20"/>
        </w:rPr>
        <w:t>Berens</w:t>
      </w:r>
      <w:proofErr w:type="spellEnd"/>
      <w:r>
        <w:rPr>
          <w:sz w:val="20"/>
        </w:rPr>
        <w:t xml:space="preserve"> tendered her resignation.  Godkin moved to accept the resignation.  Motion failed due to lack of a second.  Discussion following revealed that </w:t>
      </w:r>
      <w:proofErr w:type="spellStart"/>
      <w:r>
        <w:rPr>
          <w:sz w:val="20"/>
        </w:rPr>
        <w:t>Berens</w:t>
      </w:r>
      <w:proofErr w:type="spellEnd"/>
      <w:r>
        <w:rPr>
          <w:sz w:val="20"/>
        </w:rPr>
        <w:t xml:space="preserve"> was no longer satisfied with her position and h</w:t>
      </w:r>
      <w:r w:rsidR="00962139">
        <w:rPr>
          <w:sz w:val="20"/>
        </w:rPr>
        <w:t xml:space="preserve">ad found employment elsewhere. </w:t>
      </w:r>
      <w:proofErr w:type="spellStart"/>
      <w:r>
        <w:rPr>
          <w:sz w:val="20"/>
        </w:rPr>
        <w:t>Leff</w:t>
      </w:r>
      <w:proofErr w:type="spellEnd"/>
      <w:r>
        <w:rPr>
          <w:sz w:val="20"/>
        </w:rPr>
        <w:t xml:space="preserve"> moved and </w:t>
      </w:r>
      <w:proofErr w:type="spellStart"/>
      <w:r>
        <w:rPr>
          <w:sz w:val="20"/>
        </w:rPr>
        <w:t>Godkin</w:t>
      </w:r>
      <w:proofErr w:type="spellEnd"/>
      <w:r>
        <w:rPr>
          <w:sz w:val="20"/>
        </w:rPr>
        <w:t xml:space="preserve"> seconded a motion to accept the resignation</w:t>
      </w:r>
      <w:r w:rsidR="00962139">
        <w:rPr>
          <w:sz w:val="20"/>
        </w:rPr>
        <w:t xml:space="preserve"> of Pat </w:t>
      </w:r>
      <w:proofErr w:type="spellStart"/>
      <w:r w:rsidR="00962139">
        <w:rPr>
          <w:sz w:val="20"/>
        </w:rPr>
        <w:t>Berens</w:t>
      </w:r>
      <w:proofErr w:type="spellEnd"/>
      <w:r w:rsidR="00962139">
        <w:rPr>
          <w:sz w:val="20"/>
        </w:rPr>
        <w:t xml:space="preserve">. Voting Aye: 5; Nay: 0. </w:t>
      </w:r>
      <w:proofErr w:type="gramStart"/>
      <w:r>
        <w:rPr>
          <w:sz w:val="20"/>
        </w:rPr>
        <w:t>The</w:t>
      </w:r>
      <w:proofErr w:type="gramEnd"/>
      <w:r>
        <w:rPr>
          <w:sz w:val="20"/>
        </w:rPr>
        <w:t xml:space="preserve"> motion was adopted.</w:t>
      </w:r>
    </w:p>
    <w:p w:rsidR="00FC1925" w:rsidRDefault="00FC1925" w:rsidP="00FC1925">
      <w:pPr>
        <w:ind w:right="-360"/>
        <w:rPr>
          <w:sz w:val="20"/>
        </w:rPr>
      </w:pPr>
    </w:p>
    <w:p w:rsidR="00FC1925" w:rsidRDefault="00FC1925" w:rsidP="00FC1925">
      <w:pPr>
        <w:ind w:right="-360"/>
        <w:rPr>
          <w:sz w:val="20"/>
        </w:rPr>
      </w:pPr>
      <w:r>
        <w:rPr>
          <w:sz w:val="20"/>
        </w:rPr>
        <w:t>NSF checks were discussed.  It was discovered that a NSF check received in 2011 was beyond the time frame for prosecution.  All NSF checks going forward will be turned over to the States Attorney immediately.</w:t>
      </w:r>
    </w:p>
    <w:p w:rsidR="00FC1925" w:rsidRDefault="00FC1925" w:rsidP="00FC1925">
      <w:pPr>
        <w:ind w:right="-360"/>
        <w:rPr>
          <w:sz w:val="20"/>
        </w:rPr>
      </w:pPr>
    </w:p>
    <w:p w:rsidR="00FC1925" w:rsidRPr="00FC1925" w:rsidRDefault="00FC1925" w:rsidP="00FC1925">
      <w:pPr>
        <w:ind w:right="-360"/>
        <w:rPr>
          <w:sz w:val="20"/>
        </w:rPr>
      </w:pPr>
      <w:r>
        <w:rPr>
          <w:sz w:val="20"/>
        </w:rPr>
        <w:t>Martin moved and Godkin seconded to hire 2 new full time employees and to give authorization to Treasurer Pudwill to advertise for thes</w:t>
      </w:r>
      <w:r w:rsidR="00962139">
        <w:rPr>
          <w:sz w:val="20"/>
        </w:rPr>
        <w:t xml:space="preserve">e job openings.  Voting Aye: 5; Nay: 0. </w:t>
      </w:r>
      <w:proofErr w:type="gramStart"/>
      <w:r>
        <w:rPr>
          <w:sz w:val="20"/>
        </w:rPr>
        <w:t>The</w:t>
      </w:r>
      <w:proofErr w:type="gramEnd"/>
      <w:r>
        <w:rPr>
          <w:sz w:val="20"/>
        </w:rPr>
        <w:t xml:space="preserve"> motion was adopted.</w:t>
      </w:r>
    </w:p>
    <w:p w:rsidR="00C72D6F" w:rsidRDefault="00C72D6F" w:rsidP="00544CAE">
      <w:pPr>
        <w:ind w:right="-360"/>
        <w:rPr>
          <w:sz w:val="20"/>
        </w:rPr>
      </w:pPr>
    </w:p>
    <w:p w:rsidR="006D2EF3" w:rsidRDefault="006D2EF3" w:rsidP="009E1966">
      <w:pPr>
        <w:ind w:left="-360" w:right="-360"/>
        <w:rPr>
          <w:b/>
          <w:sz w:val="20"/>
        </w:rPr>
      </w:pPr>
      <w:r>
        <w:rPr>
          <w:b/>
          <w:sz w:val="20"/>
        </w:rPr>
        <w:t>EQUALIZATION:</w:t>
      </w:r>
    </w:p>
    <w:p w:rsidR="006D2EF3" w:rsidRDefault="006D2EF3" w:rsidP="009E1966">
      <w:pPr>
        <w:ind w:left="-360" w:right="-360"/>
        <w:rPr>
          <w:b/>
          <w:sz w:val="20"/>
        </w:rPr>
      </w:pPr>
    </w:p>
    <w:p w:rsidR="006D2EF3" w:rsidRDefault="006D2EF3" w:rsidP="00B83E31">
      <w:pPr>
        <w:ind w:right="-360"/>
        <w:rPr>
          <w:sz w:val="20"/>
        </w:rPr>
      </w:pPr>
      <w:r>
        <w:rPr>
          <w:sz w:val="20"/>
        </w:rPr>
        <w:t xml:space="preserve">The dates of April 16 and April 23, </w:t>
      </w:r>
      <w:r w:rsidR="00B83E31">
        <w:rPr>
          <w:sz w:val="20"/>
        </w:rPr>
        <w:t xml:space="preserve">2014 have been set for the County and Consolidated Board of Equalization. </w:t>
      </w:r>
    </w:p>
    <w:p w:rsidR="00B83E31" w:rsidRPr="006D2EF3" w:rsidRDefault="00B83E31" w:rsidP="009E1966">
      <w:pPr>
        <w:ind w:left="-360" w:right="-360"/>
        <w:rPr>
          <w:sz w:val="20"/>
        </w:rPr>
      </w:pPr>
    </w:p>
    <w:p w:rsidR="008B553B" w:rsidRDefault="00FC1925" w:rsidP="009E1966">
      <w:pPr>
        <w:ind w:left="-360" w:right="-360"/>
        <w:rPr>
          <w:b/>
          <w:sz w:val="20"/>
        </w:rPr>
      </w:pPr>
      <w:r>
        <w:rPr>
          <w:b/>
          <w:sz w:val="20"/>
        </w:rPr>
        <w:t>DIRECTOR OF EQUALIZATION:</w:t>
      </w:r>
    </w:p>
    <w:p w:rsidR="002A7266" w:rsidRDefault="002A7266" w:rsidP="009E1966">
      <w:pPr>
        <w:ind w:left="-360" w:right="-360"/>
        <w:rPr>
          <w:b/>
          <w:sz w:val="20"/>
        </w:rPr>
      </w:pPr>
    </w:p>
    <w:p w:rsidR="006819C8" w:rsidRDefault="00D2705B" w:rsidP="005008FB">
      <w:pPr>
        <w:ind w:right="-360"/>
        <w:rPr>
          <w:sz w:val="20"/>
        </w:rPr>
      </w:pPr>
      <w:r>
        <w:rPr>
          <w:sz w:val="20"/>
        </w:rPr>
        <w:t>Further discussion was held on the topics that had been discussed at the previous meeting</w:t>
      </w:r>
      <w:r w:rsidR="00962139">
        <w:rPr>
          <w:sz w:val="20"/>
        </w:rPr>
        <w:t xml:space="preserve"> regarding the Director of Equalization Office. </w:t>
      </w:r>
      <w:r>
        <w:rPr>
          <w:sz w:val="20"/>
        </w:rPr>
        <w:t>Commissioner Martin stated that at the time of the last discussion he was not aware that Weed &amp; Pest/Deputy Assessor/Planning &amp; Zoning Officer Roger Walker was going to retire.  He stated that after 6 months the office is making progress bu</w:t>
      </w:r>
      <w:r w:rsidR="00962139">
        <w:rPr>
          <w:sz w:val="20"/>
        </w:rPr>
        <w:t>t</w:t>
      </w:r>
      <w:r>
        <w:rPr>
          <w:sz w:val="20"/>
        </w:rPr>
        <w:t xml:space="preserve"> suggests that it not be delayed for another year.  Director Kahl stated that Mobridge has an active market.  She referred to 2 South Dakota Codified Laws that reiterated some of the legislative constraints that the office has worked under for a number of years.  Commissioner Martin said that he has visited other offices and is well aware of what happens in these offices and what the office should look like.  He feels that the office needs to hire another full time employee.  </w:t>
      </w:r>
      <w:r w:rsidR="002A7266">
        <w:rPr>
          <w:sz w:val="20"/>
        </w:rPr>
        <w:t xml:space="preserve">Commissioner Martin </w:t>
      </w:r>
      <w:r>
        <w:rPr>
          <w:sz w:val="20"/>
        </w:rPr>
        <w:t xml:space="preserve">would like to outsource residential properties in Mobridge and Selby using a “drive-by” appraisal method.  The cost for this would be approximately $102000.  He estimates that this would be approximately $80000 over the current budget and that the money could be obtained from a Landfill surplus account.  </w:t>
      </w:r>
      <w:r w:rsidR="005008FB">
        <w:rPr>
          <w:sz w:val="20"/>
        </w:rPr>
        <w:t>Kahl stated that if we were to outsource she would rather outsource elevators, farms with large grain handling systems and other unique commercial properties to Vanguard Appraisals, who have experts in appraising these types of properties, and have access to the entire region to support their cost estimates.  Martin moved and Pudwill seconded a motion to advertise for a full time position in the Director of Equal</w:t>
      </w:r>
      <w:r w:rsidR="00962139">
        <w:rPr>
          <w:sz w:val="20"/>
        </w:rPr>
        <w:t>ization Office.  Voting Aye: 5;</w:t>
      </w:r>
      <w:r w:rsidR="005008FB">
        <w:rPr>
          <w:sz w:val="20"/>
        </w:rPr>
        <w:t xml:space="preserve"> Nay: 0</w:t>
      </w:r>
      <w:proofErr w:type="gramStart"/>
      <w:r w:rsidR="005008FB">
        <w:rPr>
          <w:sz w:val="20"/>
        </w:rPr>
        <w:t>.  The</w:t>
      </w:r>
      <w:proofErr w:type="gramEnd"/>
      <w:r w:rsidR="005008FB">
        <w:rPr>
          <w:sz w:val="20"/>
        </w:rPr>
        <w:t xml:space="preserve"> motion </w:t>
      </w:r>
      <w:r w:rsidR="005008FB">
        <w:rPr>
          <w:sz w:val="20"/>
        </w:rPr>
        <w:lastRenderedPageBreak/>
        <w:t xml:space="preserve">was adopted.  Martin moved and </w:t>
      </w:r>
      <w:proofErr w:type="spellStart"/>
      <w:r w:rsidR="005008FB">
        <w:rPr>
          <w:sz w:val="20"/>
        </w:rPr>
        <w:t>Godkin</w:t>
      </w:r>
      <w:proofErr w:type="spellEnd"/>
      <w:r w:rsidR="005008FB">
        <w:rPr>
          <w:sz w:val="20"/>
        </w:rPr>
        <w:t xml:space="preserve"> seconded to approve overtime pay as needed for the remainder of 2014 for the current employees in the Director of Equalization Office.  V</w:t>
      </w:r>
      <w:r w:rsidR="00962139">
        <w:rPr>
          <w:sz w:val="20"/>
        </w:rPr>
        <w:t xml:space="preserve">oting Aye: 3; Nay: 2. </w:t>
      </w:r>
      <w:proofErr w:type="gramStart"/>
      <w:r w:rsidR="005008FB">
        <w:rPr>
          <w:sz w:val="20"/>
        </w:rPr>
        <w:t>The</w:t>
      </w:r>
      <w:proofErr w:type="gramEnd"/>
      <w:r w:rsidR="005008FB">
        <w:rPr>
          <w:sz w:val="20"/>
        </w:rPr>
        <w:t xml:space="preserve"> motion was adopted.  Outsourcing appraisals was again discussed </w:t>
      </w:r>
      <w:r w:rsidR="00AC452C">
        <w:rPr>
          <w:sz w:val="20"/>
        </w:rPr>
        <w:t xml:space="preserve">and Martin stated that he </w:t>
      </w:r>
      <w:r w:rsidR="005008FB">
        <w:rPr>
          <w:sz w:val="20"/>
        </w:rPr>
        <w:t xml:space="preserve">thought that Anita Harrison of Mobridge would be a logical choice for this job.  Martin moved that the county outsource the drive by appraisal of approximately 2500 residential properties at a cost of approximately $80000 to $90000.  The motion died for lack of a second. </w:t>
      </w:r>
    </w:p>
    <w:p w:rsidR="006819C8" w:rsidRDefault="006819C8" w:rsidP="008043B4">
      <w:pPr>
        <w:ind w:right="-360"/>
        <w:rPr>
          <w:sz w:val="20"/>
        </w:rPr>
      </w:pPr>
    </w:p>
    <w:p w:rsidR="009D28F0" w:rsidRDefault="006819C8" w:rsidP="009E1966">
      <w:pPr>
        <w:ind w:left="-360" w:right="-360"/>
        <w:rPr>
          <w:b/>
          <w:sz w:val="20"/>
        </w:rPr>
      </w:pPr>
      <w:r>
        <w:rPr>
          <w:b/>
          <w:sz w:val="20"/>
        </w:rPr>
        <w:t>EXECUTIVE SESSION:</w:t>
      </w:r>
    </w:p>
    <w:p w:rsidR="006819C8" w:rsidRDefault="006819C8" w:rsidP="009E1966">
      <w:pPr>
        <w:ind w:left="-360" w:right="-360"/>
        <w:rPr>
          <w:b/>
          <w:sz w:val="20"/>
        </w:rPr>
      </w:pPr>
    </w:p>
    <w:p w:rsidR="006819C8" w:rsidRDefault="00962139" w:rsidP="006819C8">
      <w:pPr>
        <w:rPr>
          <w:sz w:val="20"/>
        </w:rPr>
      </w:pPr>
      <w:proofErr w:type="spellStart"/>
      <w:r>
        <w:rPr>
          <w:sz w:val="20"/>
        </w:rPr>
        <w:t>Leff</w:t>
      </w:r>
      <w:proofErr w:type="spellEnd"/>
      <w:r w:rsidR="006819C8">
        <w:rPr>
          <w:sz w:val="20"/>
        </w:rPr>
        <w:t xml:space="preserve"> moved and </w:t>
      </w:r>
      <w:proofErr w:type="spellStart"/>
      <w:proofErr w:type="gramStart"/>
      <w:r w:rsidR="005008FB">
        <w:rPr>
          <w:sz w:val="20"/>
        </w:rPr>
        <w:t>Pudwill</w:t>
      </w:r>
      <w:proofErr w:type="spellEnd"/>
      <w:r w:rsidR="006819C8">
        <w:rPr>
          <w:sz w:val="20"/>
        </w:rPr>
        <w:t xml:space="preserve">  seconded</w:t>
      </w:r>
      <w:proofErr w:type="gramEnd"/>
      <w:r w:rsidR="006819C8">
        <w:rPr>
          <w:sz w:val="20"/>
        </w:rPr>
        <w:t xml:space="preserve"> to enter into executive session at 10:</w:t>
      </w:r>
      <w:r w:rsidR="005008FB">
        <w:rPr>
          <w:sz w:val="20"/>
        </w:rPr>
        <w:t>0</w:t>
      </w:r>
      <w:r w:rsidR="006819C8">
        <w:rPr>
          <w:sz w:val="20"/>
        </w:rPr>
        <w:t xml:space="preserve">0 a.m. for the purpose of discussing a personnel issue as per </w:t>
      </w:r>
      <w:r>
        <w:rPr>
          <w:sz w:val="20"/>
        </w:rPr>
        <w:t xml:space="preserve">SDCL 1-25-2(2). Voting Aye: 5; </w:t>
      </w:r>
      <w:r w:rsidR="006819C8">
        <w:rPr>
          <w:sz w:val="20"/>
        </w:rPr>
        <w:t xml:space="preserve">Nay: 0. </w:t>
      </w:r>
      <w:proofErr w:type="gramStart"/>
      <w:r w:rsidR="006819C8">
        <w:rPr>
          <w:sz w:val="20"/>
        </w:rPr>
        <w:t>The</w:t>
      </w:r>
      <w:proofErr w:type="gramEnd"/>
      <w:r w:rsidR="006819C8">
        <w:rPr>
          <w:sz w:val="20"/>
        </w:rPr>
        <w:t xml:space="preserve"> motion was </w:t>
      </w:r>
    </w:p>
    <w:p w:rsidR="006819C8" w:rsidRDefault="006819C8" w:rsidP="006819C8">
      <w:pPr>
        <w:rPr>
          <w:sz w:val="20"/>
        </w:rPr>
      </w:pPr>
      <w:proofErr w:type="gramStart"/>
      <w:r>
        <w:rPr>
          <w:sz w:val="20"/>
        </w:rPr>
        <w:t>adopted</w:t>
      </w:r>
      <w:proofErr w:type="gramEnd"/>
      <w:r>
        <w:rPr>
          <w:sz w:val="20"/>
        </w:rPr>
        <w:t>.</w:t>
      </w:r>
    </w:p>
    <w:p w:rsidR="006819C8" w:rsidRDefault="006819C8" w:rsidP="006819C8">
      <w:pPr>
        <w:rPr>
          <w:sz w:val="20"/>
        </w:rPr>
      </w:pPr>
    </w:p>
    <w:p w:rsidR="006819C8" w:rsidRDefault="006819C8" w:rsidP="006819C8">
      <w:pPr>
        <w:rPr>
          <w:sz w:val="20"/>
        </w:rPr>
      </w:pPr>
      <w:r>
        <w:rPr>
          <w:sz w:val="20"/>
        </w:rPr>
        <w:t xml:space="preserve">Chairman Arbach declared the executive session ended and the board reconvened in regular </w:t>
      </w:r>
    </w:p>
    <w:p w:rsidR="006819C8" w:rsidRDefault="006819C8" w:rsidP="006819C8">
      <w:pPr>
        <w:rPr>
          <w:sz w:val="20"/>
        </w:rPr>
      </w:pPr>
      <w:proofErr w:type="gramStart"/>
      <w:r>
        <w:rPr>
          <w:sz w:val="20"/>
        </w:rPr>
        <w:t>session</w:t>
      </w:r>
      <w:proofErr w:type="gramEnd"/>
      <w:r>
        <w:rPr>
          <w:sz w:val="20"/>
        </w:rPr>
        <w:t xml:space="preserve"> at 10:</w:t>
      </w:r>
      <w:r w:rsidR="005008FB">
        <w:rPr>
          <w:sz w:val="20"/>
        </w:rPr>
        <w:t>03</w:t>
      </w:r>
      <w:r>
        <w:rPr>
          <w:sz w:val="20"/>
        </w:rPr>
        <w:t xml:space="preserve"> a.m.</w:t>
      </w:r>
    </w:p>
    <w:p w:rsidR="006819C8" w:rsidRDefault="006819C8" w:rsidP="006819C8">
      <w:pPr>
        <w:rPr>
          <w:sz w:val="20"/>
        </w:rPr>
      </w:pPr>
    </w:p>
    <w:p w:rsidR="006819C8" w:rsidRDefault="006819C8" w:rsidP="009E1966">
      <w:pPr>
        <w:ind w:left="-360" w:right="-360"/>
        <w:rPr>
          <w:b/>
          <w:sz w:val="20"/>
        </w:rPr>
      </w:pPr>
    </w:p>
    <w:p w:rsidR="009D28F0" w:rsidRDefault="009D28F0" w:rsidP="009E1966">
      <w:pPr>
        <w:ind w:left="-360" w:right="-360"/>
        <w:rPr>
          <w:b/>
          <w:sz w:val="20"/>
        </w:rPr>
      </w:pPr>
    </w:p>
    <w:p w:rsidR="0026692A" w:rsidRDefault="005008FB" w:rsidP="009E1966">
      <w:pPr>
        <w:ind w:left="-360" w:right="-360"/>
        <w:rPr>
          <w:b/>
          <w:sz w:val="20"/>
        </w:rPr>
      </w:pPr>
      <w:r>
        <w:rPr>
          <w:b/>
          <w:sz w:val="20"/>
        </w:rPr>
        <w:t>COMMISSION DISTRICT #5:</w:t>
      </w:r>
    </w:p>
    <w:p w:rsidR="0026692A" w:rsidRDefault="0026692A" w:rsidP="009E1966">
      <w:pPr>
        <w:ind w:left="-360" w:right="-360"/>
        <w:rPr>
          <w:b/>
          <w:sz w:val="20"/>
        </w:rPr>
      </w:pPr>
    </w:p>
    <w:p w:rsidR="0026692A" w:rsidRDefault="005008FB" w:rsidP="0026692A">
      <w:pPr>
        <w:ind w:right="-360"/>
        <w:rPr>
          <w:sz w:val="20"/>
        </w:rPr>
      </w:pPr>
      <w:r>
        <w:rPr>
          <w:sz w:val="20"/>
        </w:rPr>
        <w:t xml:space="preserve">The candidates for appointment to Commission District 5 now held by Don Leff introduced themselves.  </w:t>
      </w:r>
    </w:p>
    <w:p w:rsidR="001D634C" w:rsidRPr="0026692A" w:rsidRDefault="001D634C" w:rsidP="0026692A">
      <w:pPr>
        <w:ind w:right="-360"/>
        <w:rPr>
          <w:sz w:val="20"/>
        </w:rPr>
      </w:pPr>
      <w:r>
        <w:rPr>
          <w:sz w:val="20"/>
        </w:rPr>
        <w:t xml:space="preserve">After a paper ballot vote was taken Pudwill moved and Martin seconded to </w:t>
      </w:r>
      <w:r w:rsidR="00B83E31">
        <w:rPr>
          <w:sz w:val="20"/>
        </w:rPr>
        <w:t xml:space="preserve">appoint </w:t>
      </w:r>
      <w:r w:rsidR="00962139">
        <w:rPr>
          <w:sz w:val="20"/>
        </w:rPr>
        <w:t xml:space="preserve">David </w:t>
      </w:r>
      <w:proofErr w:type="spellStart"/>
      <w:r w:rsidR="00962139">
        <w:rPr>
          <w:sz w:val="20"/>
        </w:rPr>
        <w:t>Siemon</w:t>
      </w:r>
      <w:proofErr w:type="spellEnd"/>
      <w:r>
        <w:rPr>
          <w:sz w:val="20"/>
        </w:rPr>
        <w:t>.</w:t>
      </w:r>
      <w:r w:rsidR="00962139">
        <w:rPr>
          <w:sz w:val="20"/>
        </w:rPr>
        <w:t xml:space="preserve"> Voting Aye: 5; Nay: 0. </w:t>
      </w:r>
      <w:proofErr w:type="gramStart"/>
      <w:r>
        <w:rPr>
          <w:sz w:val="20"/>
        </w:rPr>
        <w:t>The</w:t>
      </w:r>
      <w:proofErr w:type="gramEnd"/>
      <w:r>
        <w:rPr>
          <w:sz w:val="20"/>
        </w:rPr>
        <w:t xml:space="preserve"> motion was adopted.</w:t>
      </w:r>
    </w:p>
    <w:p w:rsidR="009D28F0" w:rsidRDefault="009D28F0" w:rsidP="009E1966">
      <w:pPr>
        <w:ind w:left="-360" w:right="-360"/>
        <w:rPr>
          <w:b/>
          <w:sz w:val="20"/>
        </w:rPr>
      </w:pPr>
    </w:p>
    <w:p w:rsidR="009D28F0" w:rsidRDefault="005008FB" w:rsidP="009E1966">
      <w:pPr>
        <w:ind w:left="-360" w:right="-360"/>
        <w:rPr>
          <w:b/>
          <w:sz w:val="20"/>
        </w:rPr>
      </w:pPr>
      <w:r>
        <w:rPr>
          <w:b/>
          <w:sz w:val="20"/>
        </w:rPr>
        <w:t>HIGHWAY &amp; LANDFILL ISSUES:</w:t>
      </w:r>
    </w:p>
    <w:p w:rsidR="00F7385C" w:rsidRDefault="00F7385C" w:rsidP="00F7385C">
      <w:pPr>
        <w:ind w:left="-360" w:right="-360"/>
        <w:rPr>
          <w:b/>
          <w:sz w:val="20"/>
        </w:rPr>
      </w:pPr>
    </w:p>
    <w:p w:rsidR="00962139" w:rsidRDefault="001D634C" w:rsidP="00F7385C">
      <w:pPr>
        <w:ind w:right="-360"/>
        <w:rPr>
          <w:sz w:val="20"/>
        </w:rPr>
      </w:pPr>
      <w:r>
        <w:rPr>
          <w:sz w:val="20"/>
        </w:rPr>
        <w:t xml:space="preserve">Highway Superintendent Goetz </w:t>
      </w:r>
      <w:r w:rsidR="00962139">
        <w:rPr>
          <w:sz w:val="20"/>
        </w:rPr>
        <w:t>reported to the board</w:t>
      </w:r>
      <w:r>
        <w:rPr>
          <w:sz w:val="20"/>
        </w:rPr>
        <w:t xml:space="preserve"> that last fall we had a contract to crush gravel at the Gloria Keller pit.  Ray Lewis has contacted Superintendent Goetz and told her that the county would not be allowed to crush gravel at that site.  Attorney </w:t>
      </w:r>
      <w:proofErr w:type="spellStart"/>
      <w:r>
        <w:rPr>
          <w:sz w:val="20"/>
        </w:rPr>
        <w:t>Gellhaus</w:t>
      </w:r>
      <w:proofErr w:type="spellEnd"/>
      <w:r>
        <w:rPr>
          <w:sz w:val="20"/>
        </w:rPr>
        <w:t xml:space="preserve"> has sent a letter stating that his clients are not going to honor the agreement.  States Attorney Hare stated that we do have an agreement which both the Highway Superintendent and the County Commission would like to keep. </w:t>
      </w:r>
    </w:p>
    <w:p w:rsidR="00962139" w:rsidRDefault="001D634C" w:rsidP="00F7385C">
      <w:pPr>
        <w:ind w:right="-360"/>
        <w:rPr>
          <w:sz w:val="20"/>
        </w:rPr>
      </w:pPr>
      <w:r>
        <w:rPr>
          <w:sz w:val="20"/>
        </w:rPr>
        <w:t xml:space="preserve"> Leff moved and Godkin seconded to advertise a bid letting for gravel crushing for April 22, 201</w:t>
      </w:r>
      <w:r w:rsidR="00962139">
        <w:rPr>
          <w:sz w:val="20"/>
        </w:rPr>
        <w:t xml:space="preserve">4 at 10:15 am.  Voting Aye: 5; Nay: 0. </w:t>
      </w:r>
      <w:proofErr w:type="gramStart"/>
      <w:r>
        <w:rPr>
          <w:sz w:val="20"/>
        </w:rPr>
        <w:t>The</w:t>
      </w:r>
      <w:proofErr w:type="gramEnd"/>
      <w:r>
        <w:rPr>
          <w:sz w:val="20"/>
        </w:rPr>
        <w:t xml:space="preserve"> motion was adopted.  </w:t>
      </w:r>
    </w:p>
    <w:p w:rsidR="001D634C" w:rsidRDefault="001D634C" w:rsidP="00F7385C">
      <w:pPr>
        <w:ind w:right="-360"/>
        <w:rPr>
          <w:sz w:val="20"/>
        </w:rPr>
      </w:pPr>
      <w:proofErr w:type="spellStart"/>
      <w:r>
        <w:rPr>
          <w:sz w:val="20"/>
        </w:rPr>
        <w:t>Leff</w:t>
      </w:r>
      <w:proofErr w:type="spellEnd"/>
      <w:r>
        <w:rPr>
          <w:sz w:val="20"/>
        </w:rPr>
        <w:t xml:space="preserve"> moved and </w:t>
      </w:r>
      <w:proofErr w:type="spellStart"/>
      <w:r>
        <w:rPr>
          <w:sz w:val="20"/>
        </w:rPr>
        <w:t>Godkin</w:t>
      </w:r>
      <w:proofErr w:type="spellEnd"/>
      <w:r>
        <w:rPr>
          <w:sz w:val="20"/>
        </w:rPr>
        <w:t xml:space="preserve"> seconded to allow Goetz to purchase off the Edmunds County bid for road oil.  Voting Aye: 5</w:t>
      </w:r>
      <w:proofErr w:type="gramStart"/>
      <w:r>
        <w:rPr>
          <w:sz w:val="20"/>
        </w:rPr>
        <w:t>;  Nay</w:t>
      </w:r>
      <w:proofErr w:type="gramEnd"/>
      <w:r>
        <w:rPr>
          <w:sz w:val="20"/>
        </w:rPr>
        <w:t>: 0.  The motion was adopted.</w:t>
      </w:r>
    </w:p>
    <w:p w:rsidR="005A336D" w:rsidRDefault="005A336D" w:rsidP="00F7385C">
      <w:pPr>
        <w:ind w:right="-360"/>
        <w:rPr>
          <w:sz w:val="20"/>
        </w:rPr>
      </w:pPr>
    </w:p>
    <w:p w:rsidR="005A336D" w:rsidRDefault="005A336D" w:rsidP="00F7385C">
      <w:pPr>
        <w:ind w:right="-360"/>
        <w:rPr>
          <w:sz w:val="20"/>
        </w:rPr>
      </w:pPr>
      <w:r>
        <w:rPr>
          <w:sz w:val="20"/>
        </w:rPr>
        <w:t xml:space="preserve">Landfill Superintendent </w:t>
      </w:r>
      <w:proofErr w:type="spellStart"/>
      <w:r>
        <w:rPr>
          <w:sz w:val="20"/>
        </w:rPr>
        <w:t>Badten</w:t>
      </w:r>
      <w:proofErr w:type="spellEnd"/>
      <w:r>
        <w:rPr>
          <w:sz w:val="20"/>
        </w:rPr>
        <w:t xml:space="preserve"> </w:t>
      </w:r>
      <w:r w:rsidR="00962139">
        <w:rPr>
          <w:sz w:val="20"/>
        </w:rPr>
        <w:t>stated</w:t>
      </w:r>
      <w:r>
        <w:rPr>
          <w:sz w:val="20"/>
        </w:rPr>
        <w:t xml:space="preserve"> that the City of Mobridge has requested that a disposal fee of $4028.94 from the city be waived.  He states that the County has already refused to waive that fee for the town of </w:t>
      </w:r>
      <w:proofErr w:type="spellStart"/>
      <w:r>
        <w:rPr>
          <w:sz w:val="20"/>
        </w:rPr>
        <w:t>Glenham</w:t>
      </w:r>
      <w:proofErr w:type="spellEnd"/>
      <w:r>
        <w:rPr>
          <w:sz w:val="20"/>
        </w:rPr>
        <w:t xml:space="preserve"> and feels that we need to keep things fair.</w:t>
      </w:r>
      <w:r w:rsidR="00962139">
        <w:rPr>
          <w:sz w:val="20"/>
        </w:rPr>
        <w:t xml:space="preserve">  The Board regretfully declined</w:t>
      </w:r>
      <w:r>
        <w:rPr>
          <w:sz w:val="20"/>
        </w:rPr>
        <w:t xml:space="preserve"> the request.  </w:t>
      </w:r>
    </w:p>
    <w:p w:rsidR="008F7D90" w:rsidRPr="00F7385C" w:rsidRDefault="008F7D90" w:rsidP="00F7385C">
      <w:pPr>
        <w:ind w:right="-360"/>
        <w:rPr>
          <w:b/>
          <w:sz w:val="20"/>
        </w:rPr>
      </w:pPr>
    </w:p>
    <w:p w:rsidR="006E0C9D" w:rsidRDefault="001D634C" w:rsidP="006E0C9D">
      <w:pPr>
        <w:ind w:left="-360" w:right="-360"/>
        <w:rPr>
          <w:b/>
          <w:sz w:val="20"/>
        </w:rPr>
      </w:pPr>
      <w:r>
        <w:rPr>
          <w:b/>
          <w:sz w:val="20"/>
        </w:rPr>
        <w:t xml:space="preserve">WEED &amp; PEST ISSUES:  </w:t>
      </w:r>
    </w:p>
    <w:p w:rsidR="006E0C9D" w:rsidRDefault="006E0C9D" w:rsidP="006E0C9D">
      <w:pPr>
        <w:ind w:left="-360" w:right="-360"/>
        <w:rPr>
          <w:b/>
          <w:sz w:val="20"/>
        </w:rPr>
      </w:pPr>
    </w:p>
    <w:p w:rsidR="006E0C9D" w:rsidRDefault="001D634C" w:rsidP="008F7D90">
      <w:pPr>
        <w:rPr>
          <w:sz w:val="20"/>
        </w:rPr>
      </w:pPr>
      <w:r>
        <w:rPr>
          <w:sz w:val="20"/>
        </w:rPr>
        <w:t>The Commissioner</w:t>
      </w:r>
      <w:r w:rsidR="00962139">
        <w:rPr>
          <w:sz w:val="20"/>
        </w:rPr>
        <w:t>s</w:t>
      </w:r>
      <w:r>
        <w:rPr>
          <w:sz w:val="20"/>
        </w:rPr>
        <w:t xml:space="preserve"> discussed the possibility of appointing Emergency Management Director Adam Fiedler as the Weed and Pest Supervisor.  </w:t>
      </w:r>
      <w:r w:rsidR="00962139">
        <w:rPr>
          <w:sz w:val="20"/>
        </w:rPr>
        <w:t>Martin stated that he spoke with Fiedler and he</w:t>
      </w:r>
      <w:r>
        <w:rPr>
          <w:sz w:val="20"/>
        </w:rPr>
        <w:t xml:space="preserve"> stated that he felt he would be able to handle both positions.  Martin moved and Godkin seconded to </w:t>
      </w:r>
      <w:r w:rsidR="00962139">
        <w:rPr>
          <w:sz w:val="20"/>
        </w:rPr>
        <w:t>offer</w:t>
      </w:r>
      <w:r>
        <w:rPr>
          <w:sz w:val="20"/>
        </w:rPr>
        <w:t xml:space="preserve"> Adam Fiedler</w:t>
      </w:r>
      <w:r w:rsidR="00962139">
        <w:rPr>
          <w:sz w:val="20"/>
        </w:rPr>
        <w:t xml:space="preserve"> the position</w:t>
      </w:r>
      <w:r>
        <w:rPr>
          <w:sz w:val="20"/>
        </w:rPr>
        <w:t xml:space="preserve"> </w:t>
      </w:r>
      <w:r w:rsidR="00962139">
        <w:rPr>
          <w:sz w:val="20"/>
        </w:rPr>
        <w:t>of</w:t>
      </w:r>
      <w:r>
        <w:rPr>
          <w:sz w:val="20"/>
        </w:rPr>
        <w:t xml:space="preserve"> Weed and Pest Supervisor</w:t>
      </w:r>
      <w:r w:rsidR="00962139">
        <w:rPr>
          <w:sz w:val="20"/>
        </w:rPr>
        <w:t xml:space="preserve">.  Voting Aye: 5; Nay: 0. </w:t>
      </w:r>
      <w:proofErr w:type="gramStart"/>
      <w:r>
        <w:rPr>
          <w:sz w:val="20"/>
        </w:rPr>
        <w:t>The</w:t>
      </w:r>
      <w:proofErr w:type="gramEnd"/>
      <w:r>
        <w:rPr>
          <w:sz w:val="20"/>
        </w:rPr>
        <w:t xml:space="preserve"> motion was adopted.  </w:t>
      </w:r>
    </w:p>
    <w:p w:rsidR="006E0C9D" w:rsidRDefault="006E0C9D" w:rsidP="006E0C9D">
      <w:pPr>
        <w:rPr>
          <w:sz w:val="20"/>
        </w:rPr>
      </w:pPr>
    </w:p>
    <w:p w:rsidR="006E0C9D" w:rsidRDefault="00801554" w:rsidP="009E1966">
      <w:pPr>
        <w:ind w:left="-360" w:right="-360"/>
        <w:rPr>
          <w:b/>
          <w:sz w:val="20"/>
        </w:rPr>
      </w:pPr>
      <w:r>
        <w:rPr>
          <w:b/>
          <w:sz w:val="20"/>
        </w:rPr>
        <w:t>SHERIFF</w:t>
      </w:r>
      <w:r w:rsidR="005A336D">
        <w:rPr>
          <w:b/>
          <w:sz w:val="20"/>
        </w:rPr>
        <w:t>&amp; JAIL ISSUES:</w:t>
      </w:r>
    </w:p>
    <w:p w:rsidR="006E0C9D" w:rsidRDefault="006E0C9D" w:rsidP="009E1966">
      <w:pPr>
        <w:ind w:left="-360" w:right="-360"/>
        <w:rPr>
          <w:b/>
          <w:sz w:val="20"/>
        </w:rPr>
      </w:pPr>
    </w:p>
    <w:p w:rsidR="00801554" w:rsidRDefault="005A336D" w:rsidP="00FC0B4A">
      <w:pPr>
        <w:ind w:right="-360"/>
        <w:rPr>
          <w:sz w:val="20"/>
        </w:rPr>
      </w:pPr>
      <w:r>
        <w:rPr>
          <w:sz w:val="20"/>
        </w:rPr>
        <w:t xml:space="preserve">Pudwill moved and Leff seconded to accept the resignation of full time jailer Daniel </w:t>
      </w:r>
      <w:proofErr w:type="spellStart"/>
      <w:r>
        <w:rPr>
          <w:sz w:val="20"/>
        </w:rPr>
        <w:t>Hardison</w:t>
      </w:r>
      <w:proofErr w:type="spellEnd"/>
      <w:r>
        <w:rPr>
          <w:sz w:val="20"/>
        </w:rPr>
        <w:t xml:space="preserve"> effe</w:t>
      </w:r>
      <w:r w:rsidR="00801554">
        <w:rPr>
          <w:sz w:val="20"/>
        </w:rPr>
        <w:t xml:space="preserve">ctive April 7.  Voting Aye: 5; Nay: 0. </w:t>
      </w:r>
      <w:proofErr w:type="gramStart"/>
      <w:r>
        <w:rPr>
          <w:sz w:val="20"/>
        </w:rPr>
        <w:t>The</w:t>
      </w:r>
      <w:proofErr w:type="gramEnd"/>
      <w:r>
        <w:rPr>
          <w:sz w:val="20"/>
        </w:rPr>
        <w:t xml:space="preserve"> motion was adopted.  </w:t>
      </w:r>
    </w:p>
    <w:p w:rsidR="00801554" w:rsidRDefault="005A336D" w:rsidP="00FC0B4A">
      <w:pPr>
        <w:ind w:right="-360"/>
        <w:rPr>
          <w:sz w:val="20"/>
        </w:rPr>
      </w:pPr>
      <w:proofErr w:type="spellStart"/>
      <w:r>
        <w:rPr>
          <w:sz w:val="20"/>
        </w:rPr>
        <w:t>Leff</w:t>
      </w:r>
      <w:proofErr w:type="spellEnd"/>
      <w:r>
        <w:rPr>
          <w:sz w:val="20"/>
        </w:rPr>
        <w:t xml:space="preserve"> moved and </w:t>
      </w:r>
      <w:proofErr w:type="spellStart"/>
      <w:r>
        <w:rPr>
          <w:sz w:val="20"/>
        </w:rPr>
        <w:t>Pudwill</w:t>
      </w:r>
      <w:proofErr w:type="spellEnd"/>
      <w:r>
        <w:rPr>
          <w:sz w:val="20"/>
        </w:rPr>
        <w:t xml:space="preserve"> seconded to sign a contract with HKG in the amount of $35000 for their assistance in bringing information about the </w:t>
      </w:r>
      <w:r w:rsidR="00801554">
        <w:rPr>
          <w:sz w:val="20"/>
        </w:rPr>
        <w:t>jail renovation to the public. Voting Aye: 4; Nay: 1.</w:t>
      </w:r>
      <w:r>
        <w:rPr>
          <w:sz w:val="20"/>
        </w:rPr>
        <w:t xml:space="preserve"> </w:t>
      </w:r>
      <w:proofErr w:type="gramStart"/>
      <w:r>
        <w:rPr>
          <w:sz w:val="20"/>
        </w:rPr>
        <w:t>The</w:t>
      </w:r>
      <w:proofErr w:type="gramEnd"/>
      <w:r>
        <w:rPr>
          <w:sz w:val="20"/>
        </w:rPr>
        <w:t xml:space="preserve"> motion was adopted.  </w:t>
      </w:r>
    </w:p>
    <w:p w:rsidR="00801554" w:rsidRDefault="00801554" w:rsidP="00FC0B4A">
      <w:pPr>
        <w:ind w:right="-360"/>
        <w:rPr>
          <w:sz w:val="20"/>
        </w:rPr>
      </w:pPr>
    </w:p>
    <w:p w:rsidR="005A336D" w:rsidRDefault="005A336D" w:rsidP="00FC0B4A">
      <w:pPr>
        <w:ind w:right="-360"/>
        <w:rPr>
          <w:sz w:val="20"/>
        </w:rPr>
      </w:pPr>
      <w:proofErr w:type="spellStart"/>
      <w:r>
        <w:rPr>
          <w:sz w:val="20"/>
        </w:rPr>
        <w:lastRenderedPageBreak/>
        <w:t>Leff</w:t>
      </w:r>
      <w:proofErr w:type="spellEnd"/>
      <w:r>
        <w:rPr>
          <w:sz w:val="20"/>
        </w:rPr>
        <w:t xml:space="preserve"> moved and </w:t>
      </w:r>
      <w:proofErr w:type="spellStart"/>
      <w:r>
        <w:rPr>
          <w:sz w:val="20"/>
        </w:rPr>
        <w:t>Pudwill</w:t>
      </w:r>
      <w:proofErr w:type="spellEnd"/>
      <w:r>
        <w:rPr>
          <w:sz w:val="20"/>
        </w:rPr>
        <w:t xml:space="preserve"> seconded to declare the 2003 Impala to be sold </w:t>
      </w:r>
      <w:r w:rsidR="00801554">
        <w:rPr>
          <w:sz w:val="20"/>
        </w:rPr>
        <w:t>by sealed bids.  Voting Aye: 4; Nay: 0.</w:t>
      </w:r>
      <w:r>
        <w:rPr>
          <w:sz w:val="20"/>
        </w:rPr>
        <w:t xml:space="preserve"> </w:t>
      </w:r>
      <w:proofErr w:type="gramStart"/>
      <w:r>
        <w:rPr>
          <w:sz w:val="20"/>
        </w:rPr>
        <w:t>The</w:t>
      </w:r>
      <w:proofErr w:type="gramEnd"/>
      <w:r>
        <w:rPr>
          <w:sz w:val="20"/>
        </w:rPr>
        <w:t xml:space="preserve"> motion was adopted.</w:t>
      </w:r>
    </w:p>
    <w:p w:rsidR="005A336D" w:rsidRDefault="005A336D" w:rsidP="009E1966">
      <w:pPr>
        <w:ind w:left="-360" w:right="-360"/>
        <w:rPr>
          <w:b/>
          <w:sz w:val="20"/>
        </w:rPr>
      </w:pPr>
    </w:p>
    <w:p w:rsidR="006E0C9D" w:rsidRDefault="005A336D" w:rsidP="009E1966">
      <w:pPr>
        <w:ind w:left="-360" w:right="-360"/>
        <w:rPr>
          <w:b/>
          <w:sz w:val="20"/>
        </w:rPr>
      </w:pPr>
      <w:r>
        <w:rPr>
          <w:b/>
          <w:sz w:val="20"/>
        </w:rPr>
        <w:t>BREAK:</w:t>
      </w:r>
    </w:p>
    <w:p w:rsidR="00FC0B4A" w:rsidRDefault="00FC0B4A" w:rsidP="009E1966">
      <w:pPr>
        <w:ind w:left="-360" w:right="-360"/>
        <w:rPr>
          <w:b/>
          <w:sz w:val="20"/>
        </w:rPr>
      </w:pPr>
    </w:p>
    <w:p w:rsidR="006E0C9D" w:rsidRDefault="005A336D" w:rsidP="00B83E31">
      <w:pPr>
        <w:ind w:right="-360"/>
        <w:rPr>
          <w:sz w:val="20"/>
        </w:rPr>
      </w:pPr>
      <w:r>
        <w:rPr>
          <w:sz w:val="20"/>
        </w:rPr>
        <w:t>A</w:t>
      </w:r>
      <w:r w:rsidR="00801554">
        <w:rPr>
          <w:sz w:val="20"/>
        </w:rPr>
        <w:t>t this time the Commission took</w:t>
      </w:r>
      <w:r>
        <w:rPr>
          <w:sz w:val="20"/>
        </w:rPr>
        <w:t xml:space="preserve"> a brief break and Commissioner Godkin excused himself from the remainder of the meeting</w:t>
      </w:r>
    </w:p>
    <w:p w:rsidR="00B83E31" w:rsidRDefault="00B83E31" w:rsidP="00B83E31">
      <w:pPr>
        <w:ind w:right="-360"/>
        <w:rPr>
          <w:b/>
          <w:sz w:val="20"/>
        </w:rPr>
      </w:pPr>
    </w:p>
    <w:p w:rsidR="00FC0B4A" w:rsidRDefault="006D2EF3" w:rsidP="006E0C9D">
      <w:pPr>
        <w:ind w:left="-360" w:right="-360"/>
        <w:rPr>
          <w:b/>
          <w:sz w:val="20"/>
        </w:rPr>
      </w:pPr>
      <w:r>
        <w:rPr>
          <w:b/>
          <w:sz w:val="20"/>
        </w:rPr>
        <w:t>OLD BUSINESS</w:t>
      </w:r>
      <w:r w:rsidR="005A336D">
        <w:rPr>
          <w:b/>
          <w:sz w:val="20"/>
        </w:rPr>
        <w:t>:</w:t>
      </w:r>
    </w:p>
    <w:p w:rsidR="00FC0B4A" w:rsidRDefault="00FC0B4A" w:rsidP="006E0C9D">
      <w:pPr>
        <w:ind w:left="-360" w:right="-360"/>
        <w:rPr>
          <w:b/>
          <w:sz w:val="20"/>
        </w:rPr>
      </w:pPr>
    </w:p>
    <w:p w:rsidR="006E0C9D" w:rsidRPr="006E0C9D" w:rsidRDefault="005A336D" w:rsidP="00FC0B4A">
      <w:pPr>
        <w:ind w:right="-360"/>
        <w:rPr>
          <w:sz w:val="20"/>
        </w:rPr>
      </w:pPr>
      <w:r>
        <w:rPr>
          <w:sz w:val="20"/>
        </w:rPr>
        <w:t xml:space="preserve">It was reported to the Commission that the auditor from Legislative Audit has not completed the audit as of this date.  He had to go to Brown County for a few days and will be back.  It was reported that the Treasurer’s audit was </w:t>
      </w:r>
      <w:r w:rsidR="006D2EF3">
        <w:rPr>
          <w:sz w:val="20"/>
        </w:rPr>
        <w:t>almost complete and there may be an adjustment to the cash amount, but that the adjustment was not material and he may still find the amount as he continues with the audit</w:t>
      </w:r>
      <w:r w:rsidR="00FC0B4A">
        <w:rPr>
          <w:sz w:val="20"/>
        </w:rPr>
        <w:t xml:space="preserve"> </w:t>
      </w:r>
    </w:p>
    <w:p w:rsidR="00CB6593" w:rsidRPr="00CB6593" w:rsidRDefault="00CB6593" w:rsidP="00CB6593">
      <w:pPr>
        <w:ind w:right="-360"/>
        <w:rPr>
          <w:sz w:val="20"/>
        </w:rPr>
      </w:pPr>
    </w:p>
    <w:p w:rsidR="004C3CCC" w:rsidRDefault="006D2EF3" w:rsidP="009E1966">
      <w:pPr>
        <w:ind w:left="-360" w:right="-360"/>
        <w:rPr>
          <w:b/>
          <w:sz w:val="20"/>
        </w:rPr>
      </w:pPr>
      <w:r>
        <w:rPr>
          <w:b/>
          <w:sz w:val="20"/>
        </w:rPr>
        <w:t>NEW BUSINESS:</w:t>
      </w:r>
    </w:p>
    <w:p w:rsidR="004C3CCC" w:rsidRDefault="004C3CCC" w:rsidP="009E1966">
      <w:pPr>
        <w:ind w:left="-360" w:right="-360"/>
        <w:rPr>
          <w:b/>
          <w:sz w:val="20"/>
        </w:rPr>
      </w:pPr>
    </w:p>
    <w:p w:rsidR="006D2EF3" w:rsidRDefault="006D2EF3" w:rsidP="006D2EF3">
      <w:pPr>
        <w:ind w:right="-360"/>
        <w:rPr>
          <w:sz w:val="20"/>
        </w:rPr>
      </w:pPr>
      <w:r>
        <w:rPr>
          <w:sz w:val="20"/>
        </w:rPr>
        <w:t xml:space="preserve">Discussion was held concerning the manner in which some employees are being treated by Commissioner Martin.  It was stated that a person in his position should not be treating employees as he has been.  Commissioner Martin stated that he believes that everyone needs to be held accountable.  Commissioner </w:t>
      </w:r>
      <w:proofErr w:type="spellStart"/>
      <w:r w:rsidR="00801554">
        <w:rPr>
          <w:sz w:val="20"/>
        </w:rPr>
        <w:t>Leff</w:t>
      </w:r>
      <w:proofErr w:type="spellEnd"/>
      <w:r>
        <w:rPr>
          <w:sz w:val="20"/>
        </w:rPr>
        <w:t xml:space="preserve"> stated that a number of Department Heads feel threatened by the manner in which they have been treated.  </w:t>
      </w:r>
    </w:p>
    <w:p w:rsidR="007E242C" w:rsidRDefault="007E242C" w:rsidP="00EC0984">
      <w:pPr>
        <w:ind w:right="-360"/>
        <w:rPr>
          <w:sz w:val="20"/>
        </w:rPr>
      </w:pPr>
    </w:p>
    <w:p w:rsidR="00EC0984" w:rsidRDefault="00EC0984" w:rsidP="004C3CCC">
      <w:pPr>
        <w:ind w:right="-360"/>
        <w:rPr>
          <w:sz w:val="20"/>
        </w:rPr>
      </w:pPr>
    </w:p>
    <w:p w:rsidR="00D85551" w:rsidRDefault="00D85551" w:rsidP="007769BF">
      <w:pPr>
        <w:ind w:left="-360" w:right="-360"/>
        <w:rPr>
          <w:b/>
          <w:sz w:val="20"/>
        </w:rPr>
      </w:pPr>
      <w:r>
        <w:rPr>
          <w:b/>
          <w:sz w:val="20"/>
        </w:rPr>
        <w:t>ADJOURNMENT:</w:t>
      </w:r>
    </w:p>
    <w:p w:rsidR="00D85551" w:rsidRPr="00D85551" w:rsidRDefault="00D85551" w:rsidP="007769BF">
      <w:pPr>
        <w:ind w:left="-360" w:right="-360"/>
        <w:rPr>
          <w:b/>
          <w:sz w:val="20"/>
        </w:rPr>
      </w:pPr>
    </w:p>
    <w:p w:rsidR="00AF18C7" w:rsidRDefault="006D2EF3" w:rsidP="002A211E">
      <w:pPr>
        <w:ind w:right="-360"/>
        <w:rPr>
          <w:sz w:val="20"/>
        </w:rPr>
      </w:pPr>
      <w:proofErr w:type="spellStart"/>
      <w:r>
        <w:rPr>
          <w:sz w:val="20"/>
        </w:rPr>
        <w:t>Pudwill</w:t>
      </w:r>
      <w:proofErr w:type="spellEnd"/>
      <w:r>
        <w:rPr>
          <w:sz w:val="20"/>
        </w:rPr>
        <w:t xml:space="preserve"> </w:t>
      </w:r>
      <w:r w:rsidR="00AF18C7">
        <w:rPr>
          <w:sz w:val="20"/>
        </w:rPr>
        <w:t xml:space="preserve">moved and </w:t>
      </w:r>
      <w:r>
        <w:rPr>
          <w:sz w:val="20"/>
        </w:rPr>
        <w:t xml:space="preserve">Martin </w:t>
      </w:r>
      <w:r w:rsidR="00AF18C7">
        <w:rPr>
          <w:sz w:val="20"/>
        </w:rPr>
        <w:t>seconded that the Board of County Commissioners adjourn until the hour of 9:00 a</w:t>
      </w:r>
      <w:r w:rsidR="00801554">
        <w:rPr>
          <w:sz w:val="20"/>
        </w:rPr>
        <w:t>.</w:t>
      </w:r>
      <w:r w:rsidR="00AF18C7">
        <w:rPr>
          <w:sz w:val="20"/>
        </w:rPr>
        <w:t>m</w:t>
      </w:r>
      <w:r w:rsidR="00801554">
        <w:rPr>
          <w:sz w:val="20"/>
        </w:rPr>
        <w:t>.</w:t>
      </w:r>
      <w:r w:rsidR="00AF18C7">
        <w:rPr>
          <w:sz w:val="20"/>
        </w:rPr>
        <w:t xml:space="preserve"> </w:t>
      </w:r>
      <w:r w:rsidR="00B83E31">
        <w:rPr>
          <w:sz w:val="20"/>
        </w:rPr>
        <w:t>April 8,</w:t>
      </w:r>
      <w:r w:rsidR="00AF18C7">
        <w:rPr>
          <w:sz w:val="20"/>
        </w:rPr>
        <w:t xml:space="preserve"> 20</w:t>
      </w:r>
      <w:r w:rsidR="00D85551">
        <w:rPr>
          <w:sz w:val="20"/>
        </w:rPr>
        <w:t>14</w:t>
      </w:r>
      <w:r w:rsidR="00AF18C7">
        <w:rPr>
          <w:sz w:val="20"/>
        </w:rPr>
        <w:t xml:space="preserve">.  Voting Aye: </w:t>
      </w:r>
      <w:r w:rsidR="007E242C">
        <w:rPr>
          <w:sz w:val="20"/>
        </w:rPr>
        <w:t>4</w:t>
      </w:r>
      <w:r w:rsidR="00AF18C7">
        <w:rPr>
          <w:sz w:val="20"/>
        </w:rPr>
        <w:t>;  Nay: 0.</w:t>
      </w:r>
      <w:r w:rsidR="00CB385F">
        <w:rPr>
          <w:sz w:val="20"/>
        </w:rPr>
        <w:t xml:space="preserve">  The motion was adopted.</w:t>
      </w:r>
    </w:p>
    <w:p w:rsidR="00AF18C7" w:rsidRDefault="00AF18C7" w:rsidP="002A211E">
      <w:pPr>
        <w:ind w:right="-360"/>
        <w:rPr>
          <w:sz w:val="20"/>
        </w:rPr>
      </w:pPr>
    </w:p>
    <w:p w:rsidR="00ED34AF" w:rsidRPr="00D92D8B" w:rsidRDefault="00ED34AF" w:rsidP="00B615C5">
      <w:pPr>
        <w:rPr>
          <w:b/>
          <w:sz w:val="20"/>
        </w:rPr>
      </w:pPr>
      <w:r w:rsidRPr="00D92D8B">
        <w:rPr>
          <w:b/>
          <w:sz w:val="20"/>
        </w:rPr>
        <w:tab/>
      </w:r>
    </w:p>
    <w:p w:rsidR="00ED34AF" w:rsidRPr="00D92D8B"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54809" w:rsidRDefault="00E54809"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251F"/>
    <w:rsid w:val="00053C32"/>
    <w:rsid w:val="00054AA1"/>
    <w:rsid w:val="00055BDB"/>
    <w:rsid w:val="00060303"/>
    <w:rsid w:val="00061F25"/>
    <w:rsid w:val="00064C21"/>
    <w:rsid w:val="000674C5"/>
    <w:rsid w:val="000720B7"/>
    <w:rsid w:val="00075D28"/>
    <w:rsid w:val="00076CCC"/>
    <w:rsid w:val="00077B0E"/>
    <w:rsid w:val="00082568"/>
    <w:rsid w:val="00082EF9"/>
    <w:rsid w:val="00087177"/>
    <w:rsid w:val="000874A1"/>
    <w:rsid w:val="00095B6B"/>
    <w:rsid w:val="0009695A"/>
    <w:rsid w:val="000970E2"/>
    <w:rsid w:val="000973A8"/>
    <w:rsid w:val="000B42CA"/>
    <w:rsid w:val="000B5357"/>
    <w:rsid w:val="000B5B9C"/>
    <w:rsid w:val="000B7ACC"/>
    <w:rsid w:val="000D2DC1"/>
    <w:rsid w:val="000E46D7"/>
    <w:rsid w:val="000E578F"/>
    <w:rsid w:val="000F0848"/>
    <w:rsid w:val="000F0FE1"/>
    <w:rsid w:val="001058C5"/>
    <w:rsid w:val="00105916"/>
    <w:rsid w:val="001072B6"/>
    <w:rsid w:val="00115127"/>
    <w:rsid w:val="00122B74"/>
    <w:rsid w:val="00123CF9"/>
    <w:rsid w:val="00126077"/>
    <w:rsid w:val="00146031"/>
    <w:rsid w:val="00146959"/>
    <w:rsid w:val="00146FF9"/>
    <w:rsid w:val="001570BB"/>
    <w:rsid w:val="00163B1C"/>
    <w:rsid w:val="0017126A"/>
    <w:rsid w:val="00174079"/>
    <w:rsid w:val="00185E49"/>
    <w:rsid w:val="00187499"/>
    <w:rsid w:val="001923BC"/>
    <w:rsid w:val="00192C80"/>
    <w:rsid w:val="00194133"/>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3FA6"/>
    <w:rsid w:val="001E486B"/>
    <w:rsid w:val="001E7E7C"/>
    <w:rsid w:val="001F6959"/>
    <w:rsid w:val="002012F4"/>
    <w:rsid w:val="002058D6"/>
    <w:rsid w:val="00212DD9"/>
    <w:rsid w:val="002178B5"/>
    <w:rsid w:val="00217CD5"/>
    <w:rsid w:val="002233FD"/>
    <w:rsid w:val="0022343D"/>
    <w:rsid w:val="00225E04"/>
    <w:rsid w:val="00231BCF"/>
    <w:rsid w:val="002369B3"/>
    <w:rsid w:val="0023735E"/>
    <w:rsid w:val="0024029F"/>
    <w:rsid w:val="0024106E"/>
    <w:rsid w:val="00243905"/>
    <w:rsid w:val="00256AEC"/>
    <w:rsid w:val="00261122"/>
    <w:rsid w:val="002649FE"/>
    <w:rsid w:val="0026692A"/>
    <w:rsid w:val="00266AC7"/>
    <w:rsid w:val="0027236B"/>
    <w:rsid w:val="00276650"/>
    <w:rsid w:val="002779CA"/>
    <w:rsid w:val="002A0301"/>
    <w:rsid w:val="002A1ACE"/>
    <w:rsid w:val="002A211E"/>
    <w:rsid w:val="002A623B"/>
    <w:rsid w:val="002A7266"/>
    <w:rsid w:val="002B0E8F"/>
    <w:rsid w:val="002B41ED"/>
    <w:rsid w:val="002C01D6"/>
    <w:rsid w:val="002C412F"/>
    <w:rsid w:val="002D1658"/>
    <w:rsid w:val="002D58E6"/>
    <w:rsid w:val="002D6C5B"/>
    <w:rsid w:val="002D7C9B"/>
    <w:rsid w:val="002E00C9"/>
    <w:rsid w:val="002E16EA"/>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5BC0"/>
    <w:rsid w:val="003272FA"/>
    <w:rsid w:val="003276CE"/>
    <w:rsid w:val="00330E2B"/>
    <w:rsid w:val="00344188"/>
    <w:rsid w:val="00346C01"/>
    <w:rsid w:val="003500AA"/>
    <w:rsid w:val="00351072"/>
    <w:rsid w:val="00353AA9"/>
    <w:rsid w:val="00353DCC"/>
    <w:rsid w:val="00355392"/>
    <w:rsid w:val="00356254"/>
    <w:rsid w:val="00357F53"/>
    <w:rsid w:val="00364138"/>
    <w:rsid w:val="00364D37"/>
    <w:rsid w:val="0037168C"/>
    <w:rsid w:val="00373BD8"/>
    <w:rsid w:val="00386F5D"/>
    <w:rsid w:val="00390791"/>
    <w:rsid w:val="00390D4E"/>
    <w:rsid w:val="00391245"/>
    <w:rsid w:val="003964B0"/>
    <w:rsid w:val="00396646"/>
    <w:rsid w:val="00397B12"/>
    <w:rsid w:val="003B0A24"/>
    <w:rsid w:val="003B1CF4"/>
    <w:rsid w:val="003B5C90"/>
    <w:rsid w:val="003C10CC"/>
    <w:rsid w:val="003C212A"/>
    <w:rsid w:val="003D148D"/>
    <w:rsid w:val="003D1623"/>
    <w:rsid w:val="003D3467"/>
    <w:rsid w:val="003D5A08"/>
    <w:rsid w:val="003E2D46"/>
    <w:rsid w:val="003E5806"/>
    <w:rsid w:val="003F1F57"/>
    <w:rsid w:val="003F79A9"/>
    <w:rsid w:val="00404512"/>
    <w:rsid w:val="004127C4"/>
    <w:rsid w:val="0041485F"/>
    <w:rsid w:val="00417664"/>
    <w:rsid w:val="00420AEB"/>
    <w:rsid w:val="00421C96"/>
    <w:rsid w:val="00422CC7"/>
    <w:rsid w:val="0043391D"/>
    <w:rsid w:val="00437901"/>
    <w:rsid w:val="00441802"/>
    <w:rsid w:val="00450832"/>
    <w:rsid w:val="00450BA7"/>
    <w:rsid w:val="00451E8B"/>
    <w:rsid w:val="0045333E"/>
    <w:rsid w:val="00457D9D"/>
    <w:rsid w:val="004640DE"/>
    <w:rsid w:val="00467250"/>
    <w:rsid w:val="004703BE"/>
    <w:rsid w:val="00473CFB"/>
    <w:rsid w:val="004743FE"/>
    <w:rsid w:val="00474755"/>
    <w:rsid w:val="00474D62"/>
    <w:rsid w:val="0047730B"/>
    <w:rsid w:val="004A7B3E"/>
    <w:rsid w:val="004B3B92"/>
    <w:rsid w:val="004B402C"/>
    <w:rsid w:val="004C1ECE"/>
    <w:rsid w:val="004C2BA9"/>
    <w:rsid w:val="004C3CCC"/>
    <w:rsid w:val="004C63D6"/>
    <w:rsid w:val="004C75BF"/>
    <w:rsid w:val="004D06D3"/>
    <w:rsid w:val="004D2D51"/>
    <w:rsid w:val="004D2F41"/>
    <w:rsid w:val="004D7C10"/>
    <w:rsid w:val="004E5AE4"/>
    <w:rsid w:val="004E661B"/>
    <w:rsid w:val="004F4596"/>
    <w:rsid w:val="004F541C"/>
    <w:rsid w:val="005008FB"/>
    <w:rsid w:val="00506B0F"/>
    <w:rsid w:val="00507998"/>
    <w:rsid w:val="00512186"/>
    <w:rsid w:val="00533D95"/>
    <w:rsid w:val="00535046"/>
    <w:rsid w:val="00541CF6"/>
    <w:rsid w:val="005428CF"/>
    <w:rsid w:val="00544CAE"/>
    <w:rsid w:val="005466AE"/>
    <w:rsid w:val="00547FD2"/>
    <w:rsid w:val="005562A0"/>
    <w:rsid w:val="005802FD"/>
    <w:rsid w:val="0058039F"/>
    <w:rsid w:val="00580F1E"/>
    <w:rsid w:val="005816D9"/>
    <w:rsid w:val="0058523A"/>
    <w:rsid w:val="00587870"/>
    <w:rsid w:val="0059025E"/>
    <w:rsid w:val="00590C1E"/>
    <w:rsid w:val="0059184D"/>
    <w:rsid w:val="00592008"/>
    <w:rsid w:val="00592300"/>
    <w:rsid w:val="005925CE"/>
    <w:rsid w:val="00594504"/>
    <w:rsid w:val="00595CA4"/>
    <w:rsid w:val="00596038"/>
    <w:rsid w:val="005975A2"/>
    <w:rsid w:val="005A1F61"/>
    <w:rsid w:val="005A336D"/>
    <w:rsid w:val="005A342D"/>
    <w:rsid w:val="005A4E91"/>
    <w:rsid w:val="005B34F8"/>
    <w:rsid w:val="005C07F1"/>
    <w:rsid w:val="005D1399"/>
    <w:rsid w:val="005E2A5F"/>
    <w:rsid w:val="005E2DC8"/>
    <w:rsid w:val="005E5C95"/>
    <w:rsid w:val="005E6EA1"/>
    <w:rsid w:val="005E7EB8"/>
    <w:rsid w:val="005F2F9F"/>
    <w:rsid w:val="005F4299"/>
    <w:rsid w:val="005F7924"/>
    <w:rsid w:val="00600544"/>
    <w:rsid w:val="00604C79"/>
    <w:rsid w:val="00606BFA"/>
    <w:rsid w:val="006143B0"/>
    <w:rsid w:val="006177C8"/>
    <w:rsid w:val="00626AE2"/>
    <w:rsid w:val="00641A0B"/>
    <w:rsid w:val="00643275"/>
    <w:rsid w:val="00643CCF"/>
    <w:rsid w:val="0065087E"/>
    <w:rsid w:val="00652BCD"/>
    <w:rsid w:val="00656088"/>
    <w:rsid w:val="00661C68"/>
    <w:rsid w:val="006632F6"/>
    <w:rsid w:val="00665B8A"/>
    <w:rsid w:val="00665FFC"/>
    <w:rsid w:val="006664CD"/>
    <w:rsid w:val="0067267E"/>
    <w:rsid w:val="00676BBB"/>
    <w:rsid w:val="006819C8"/>
    <w:rsid w:val="00681A3C"/>
    <w:rsid w:val="00681E23"/>
    <w:rsid w:val="00682C12"/>
    <w:rsid w:val="0068654C"/>
    <w:rsid w:val="00686FF4"/>
    <w:rsid w:val="0069002D"/>
    <w:rsid w:val="00697E24"/>
    <w:rsid w:val="006A0BDE"/>
    <w:rsid w:val="006A2499"/>
    <w:rsid w:val="006A54DD"/>
    <w:rsid w:val="006B1723"/>
    <w:rsid w:val="006B4265"/>
    <w:rsid w:val="006B75A5"/>
    <w:rsid w:val="006C4E8E"/>
    <w:rsid w:val="006C59F6"/>
    <w:rsid w:val="006D2EF3"/>
    <w:rsid w:val="006D5C37"/>
    <w:rsid w:val="006E0C9D"/>
    <w:rsid w:val="006E12F1"/>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43FB"/>
    <w:rsid w:val="007B6EFF"/>
    <w:rsid w:val="007C3FD6"/>
    <w:rsid w:val="007C54CC"/>
    <w:rsid w:val="007C6FF5"/>
    <w:rsid w:val="007D3D45"/>
    <w:rsid w:val="007E242C"/>
    <w:rsid w:val="007E489A"/>
    <w:rsid w:val="007E692C"/>
    <w:rsid w:val="00801554"/>
    <w:rsid w:val="008043B4"/>
    <w:rsid w:val="00807253"/>
    <w:rsid w:val="00813A85"/>
    <w:rsid w:val="008146F8"/>
    <w:rsid w:val="008147BD"/>
    <w:rsid w:val="008218D1"/>
    <w:rsid w:val="00822F3E"/>
    <w:rsid w:val="008267DB"/>
    <w:rsid w:val="00832A61"/>
    <w:rsid w:val="008343A5"/>
    <w:rsid w:val="00836722"/>
    <w:rsid w:val="00845309"/>
    <w:rsid w:val="0084786D"/>
    <w:rsid w:val="008536E3"/>
    <w:rsid w:val="00861FE5"/>
    <w:rsid w:val="00862CC6"/>
    <w:rsid w:val="00862F49"/>
    <w:rsid w:val="0086410D"/>
    <w:rsid w:val="00864D82"/>
    <w:rsid w:val="00870303"/>
    <w:rsid w:val="00875318"/>
    <w:rsid w:val="00882216"/>
    <w:rsid w:val="00882557"/>
    <w:rsid w:val="0088372D"/>
    <w:rsid w:val="00884DC5"/>
    <w:rsid w:val="0088785D"/>
    <w:rsid w:val="00891E78"/>
    <w:rsid w:val="00893CBC"/>
    <w:rsid w:val="008969BA"/>
    <w:rsid w:val="00896F4B"/>
    <w:rsid w:val="00897A2C"/>
    <w:rsid w:val="00897EF1"/>
    <w:rsid w:val="008A265F"/>
    <w:rsid w:val="008A451E"/>
    <w:rsid w:val="008B553B"/>
    <w:rsid w:val="008C0D6C"/>
    <w:rsid w:val="008C106D"/>
    <w:rsid w:val="008C1A2D"/>
    <w:rsid w:val="008C2DD0"/>
    <w:rsid w:val="008C7FF0"/>
    <w:rsid w:val="008D28D2"/>
    <w:rsid w:val="008D57DD"/>
    <w:rsid w:val="008E0208"/>
    <w:rsid w:val="008E6972"/>
    <w:rsid w:val="008F2417"/>
    <w:rsid w:val="008F6081"/>
    <w:rsid w:val="008F616D"/>
    <w:rsid w:val="008F7214"/>
    <w:rsid w:val="008F7D90"/>
    <w:rsid w:val="0090382D"/>
    <w:rsid w:val="00906740"/>
    <w:rsid w:val="009071A7"/>
    <w:rsid w:val="0092319D"/>
    <w:rsid w:val="00924B02"/>
    <w:rsid w:val="00925382"/>
    <w:rsid w:val="00926650"/>
    <w:rsid w:val="009271BB"/>
    <w:rsid w:val="009335C1"/>
    <w:rsid w:val="009411E0"/>
    <w:rsid w:val="00947DEE"/>
    <w:rsid w:val="009553CA"/>
    <w:rsid w:val="00957A6C"/>
    <w:rsid w:val="00962139"/>
    <w:rsid w:val="009640D9"/>
    <w:rsid w:val="009648F6"/>
    <w:rsid w:val="009676AB"/>
    <w:rsid w:val="00980E6C"/>
    <w:rsid w:val="009853A1"/>
    <w:rsid w:val="00986A63"/>
    <w:rsid w:val="009930B3"/>
    <w:rsid w:val="009A496B"/>
    <w:rsid w:val="009A7B87"/>
    <w:rsid w:val="009C2BD8"/>
    <w:rsid w:val="009C7A08"/>
    <w:rsid w:val="009D1B61"/>
    <w:rsid w:val="009D28F0"/>
    <w:rsid w:val="009D3AF6"/>
    <w:rsid w:val="009E1966"/>
    <w:rsid w:val="009E7057"/>
    <w:rsid w:val="009F25B6"/>
    <w:rsid w:val="009F64C6"/>
    <w:rsid w:val="00A04B60"/>
    <w:rsid w:val="00A07667"/>
    <w:rsid w:val="00A078D8"/>
    <w:rsid w:val="00A148B9"/>
    <w:rsid w:val="00A163E0"/>
    <w:rsid w:val="00A1668D"/>
    <w:rsid w:val="00A16F51"/>
    <w:rsid w:val="00A23A45"/>
    <w:rsid w:val="00A316A0"/>
    <w:rsid w:val="00A3172B"/>
    <w:rsid w:val="00A34108"/>
    <w:rsid w:val="00A34503"/>
    <w:rsid w:val="00A36173"/>
    <w:rsid w:val="00A42F8B"/>
    <w:rsid w:val="00A51CF2"/>
    <w:rsid w:val="00A56B41"/>
    <w:rsid w:val="00A56E70"/>
    <w:rsid w:val="00A6661B"/>
    <w:rsid w:val="00A707EB"/>
    <w:rsid w:val="00A800A5"/>
    <w:rsid w:val="00A820EA"/>
    <w:rsid w:val="00A8518B"/>
    <w:rsid w:val="00A87435"/>
    <w:rsid w:val="00A94499"/>
    <w:rsid w:val="00A94831"/>
    <w:rsid w:val="00A952EE"/>
    <w:rsid w:val="00A96C5E"/>
    <w:rsid w:val="00AA7623"/>
    <w:rsid w:val="00AA76ED"/>
    <w:rsid w:val="00AB05B5"/>
    <w:rsid w:val="00AB25C4"/>
    <w:rsid w:val="00AB5D68"/>
    <w:rsid w:val="00AB65CC"/>
    <w:rsid w:val="00AC0278"/>
    <w:rsid w:val="00AC1E2D"/>
    <w:rsid w:val="00AC452C"/>
    <w:rsid w:val="00AC738E"/>
    <w:rsid w:val="00AD0AD3"/>
    <w:rsid w:val="00AD1FEF"/>
    <w:rsid w:val="00AD2E4A"/>
    <w:rsid w:val="00AD35C7"/>
    <w:rsid w:val="00AD6E93"/>
    <w:rsid w:val="00AD79EC"/>
    <w:rsid w:val="00AE029A"/>
    <w:rsid w:val="00AE03BC"/>
    <w:rsid w:val="00AE6BB9"/>
    <w:rsid w:val="00AE7EC3"/>
    <w:rsid w:val="00AF18C7"/>
    <w:rsid w:val="00B03B34"/>
    <w:rsid w:val="00B0406A"/>
    <w:rsid w:val="00B212E1"/>
    <w:rsid w:val="00B240EA"/>
    <w:rsid w:val="00B24A5F"/>
    <w:rsid w:val="00B27D1E"/>
    <w:rsid w:val="00B3143A"/>
    <w:rsid w:val="00B35AB8"/>
    <w:rsid w:val="00B615C5"/>
    <w:rsid w:val="00B67FA9"/>
    <w:rsid w:val="00B7363D"/>
    <w:rsid w:val="00B807B4"/>
    <w:rsid w:val="00B82598"/>
    <w:rsid w:val="00B82A84"/>
    <w:rsid w:val="00B83E31"/>
    <w:rsid w:val="00B910EB"/>
    <w:rsid w:val="00B97E86"/>
    <w:rsid w:val="00BA04FE"/>
    <w:rsid w:val="00BA18FC"/>
    <w:rsid w:val="00BA2A20"/>
    <w:rsid w:val="00BA2AEF"/>
    <w:rsid w:val="00BA2F6E"/>
    <w:rsid w:val="00BA6BAE"/>
    <w:rsid w:val="00BA7FCF"/>
    <w:rsid w:val="00BB58FD"/>
    <w:rsid w:val="00BC5B2D"/>
    <w:rsid w:val="00BC637A"/>
    <w:rsid w:val="00BD1CD9"/>
    <w:rsid w:val="00BD549E"/>
    <w:rsid w:val="00BD5C2D"/>
    <w:rsid w:val="00BE10EC"/>
    <w:rsid w:val="00BE4A38"/>
    <w:rsid w:val="00BE6508"/>
    <w:rsid w:val="00BF2297"/>
    <w:rsid w:val="00BF6985"/>
    <w:rsid w:val="00C06D67"/>
    <w:rsid w:val="00C149E4"/>
    <w:rsid w:val="00C1521F"/>
    <w:rsid w:val="00C2563D"/>
    <w:rsid w:val="00C36552"/>
    <w:rsid w:val="00C36FC6"/>
    <w:rsid w:val="00C43A46"/>
    <w:rsid w:val="00C45202"/>
    <w:rsid w:val="00C54D6A"/>
    <w:rsid w:val="00C5730F"/>
    <w:rsid w:val="00C712C8"/>
    <w:rsid w:val="00C713D1"/>
    <w:rsid w:val="00C72D6F"/>
    <w:rsid w:val="00C75209"/>
    <w:rsid w:val="00C81AE7"/>
    <w:rsid w:val="00C92251"/>
    <w:rsid w:val="00C93AA8"/>
    <w:rsid w:val="00C96ABA"/>
    <w:rsid w:val="00CB385F"/>
    <w:rsid w:val="00CB450F"/>
    <w:rsid w:val="00CB6593"/>
    <w:rsid w:val="00CB75E5"/>
    <w:rsid w:val="00CC4322"/>
    <w:rsid w:val="00CC4DA3"/>
    <w:rsid w:val="00CC79D2"/>
    <w:rsid w:val="00CD033A"/>
    <w:rsid w:val="00CD1C26"/>
    <w:rsid w:val="00CD69B3"/>
    <w:rsid w:val="00CF1F6D"/>
    <w:rsid w:val="00CF37FC"/>
    <w:rsid w:val="00CF4893"/>
    <w:rsid w:val="00CF4E7D"/>
    <w:rsid w:val="00CF5C4F"/>
    <w:rsid w:val="00D00BE7"/>
    <w:rsid w:val="00D12479"/>
    <w:rsid w:val="00D15EFD"/>
    <w:rsid w:val="00D16609"/>
    <w:rsid w:val="00D203E6"/>
    <w:rsid w:val="00D20690"/>
    <w:rsid w:val="00D215CC"/>
    <w:rsid w:val="00D241DD"/>
    <w:rsid w:val="00D2705B"/>
    <w:rsid w:val="00D323EA"/>
    <w:rsid w:val="00D36FB0"/>
    <w:rsid w:val="00D37FD2"/>
    <w:rsid w:val="00D41E03"/>
    <w:rsid w:val="00D42975"/>
    <w:rsid w:val="00D634F6"/>
    <w:rsid w:val="00D740DF"/>
    <w:rsid w:val="00D8299D"/>
    <w:rsid w:val="00D85551"/>
    <w:rsid w:val="00D8713C"/>
    <w:rsid w:val="00D87A75"/>
    <w:rsid w:val="00D87E2E"/>
    <w:rsid w:val="00D9244E"/>
    <w:rsid w:val="00D92D8B"/>
    <w:rsid w:val="00D93BA8"/>
    <w:rsid w:val="00DA2155"/>
    <w:rsid w:val="00DA44DB"/>
    <w:rsid w:val="00DB756D"/>
    <w:rsid w:val="00DC1EB4"/>
    <w:rsid w:val="00DC3831"/>
    <w:rsid w:val="00DD41DE"/>
    <w:rsid w:val="00DE4830"/>
    <w:rsid w:val="00DF2733"/>
    <w:rsid w:val="00E01A33"/>
    <w:rsid w:val="00E02200"/>
    <w:rsid w:val="00E04700"/>
    <w:rsid w:val="00E06129"/>
    <w:rsid w:val="00E148CB"/>
    <w:rsid w:val="00E14F39"/>
    <w:rsid w:val="00E21395"/>
    <w:rsid w:val="00E21508"/>
    <w:rsid w:val="00E22F3B"/>
    <w:rsid w:val="00E269E5"/>
    <w:rsid w:val="00E30E9E"/>
    <w:rsid w:val="00E4223B"/>
    <w:rsid w:val="00E42380"/>
    <w:rsid w:val="00E4283D"/>
    <w:rsid w:val="00E51029"/>
    <w:rsid w:val="00E51A8E"/>
    <w:rsid w:val="00E53900"/>
    <w:rsid w:val="00E54809"/>
    <w:rsid w:val="00E54822"/>
    <w:rsid w:val="00E55906"/>
    <w:rsid w:val="00E660A5"/>
    <w:rsid w:val="00E700D6"/>
    <w:rsid w:val="00E77357"/>
    <w:rsid w:val="00E80A90"/>
    <w:rsid w:val="00E80D07"/>
    <w:rsid w:val="00E810A3"/>
    <w:rsid w:val="00E81B7B"/>
    <w:rsid w:val="00E81FC7"/>
    <w:rsid w:val="00E84088"/>
    <w:rsid w:val="00E92CBF"/>
    <w:rsid w:val="00E94EC1"/>
    <w:rsid w:val="00EA17E1"/>
    <w:rsid w:val="00EA22FA"/>
    <w:rsid w:val="00EB3951"/>
    <w:rsid w:val="00EB587C"/>
    <w:rsid w:val="00EC0984"/>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589B"/>
    <w:rsid w:val="00F16476"/>
    <w:rsid w:val="00F17F48"/>
    <w:rsid w:val="00F22FDC"/>
    <w:rsid w:val="00F317DB"/>
    <w:rsid w:val="00F3661E"/>
    <w:rsid w:val="00F4069F"/>
    <w:rsid w:val="00F435E2"/>
    <w:rsid w:val="00F45073"/>
    <w:rsid w:val="00F665D6"/>
    <w:rsid w:val="00F72959"/>
    <w:rsid w:val="00F7385C"/>
    <w:rsid w:val="00F75F46"/>
    <w:rsid w:val="00F82F8D"/>
    <w:rsid w:val="00F834AA"/>
    <w:rsid w:val="00F876B2"/>
    <w:rsid w:val="00F90DDA"/>
    <w:rsid w:val="00F930F7"/>
    <w:rsid w:val="00F93D8C"/>
    <w:rsid w:val="00F94AF0"/>
    <w:rsid w:val="00FA746F"/>
    <w:rsid w:val="00FB0BB9"/>
    <w:rsid w:val="00FB3257"/>
    <w:rsid w:val="00FB44B6"/>
    <w:rsid w:val="00FB5D29"/>
    <w:rsid w:val="00FB7D9D"/>
    <w:rsid w:val="00FC0169"/>
    <w:rsid w:val="00FC04AE"/>
    <w:rsid w:val="00FC0B4A"/>
    <w:rsid w:val="00FC1925"/>
    <w:rsid w:val="00FC1A25"/>
    <w:rsid w:val="00FC3349"/>
    <w:rsid w:val="00FC59DF"/>
    <w:rsid w:val="00FC75FE"/>
    <w:rsid w:val="00FC7C4A"/>
    <w:rsid w:val="00FD027D"/>
    <w:rsid w:val="00FD5007"/>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C7E859D7-5B60-496F-976E-7E764C16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2A8FA-A10A-4E0E-8EFB-E70EE3FF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1856</Words>
  <Characters>10583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2</cp:revision>
  <cp:lastPrinted>2013-02-14T16:42:00Z</cp:lastPrinted>
  <dcterms:created xsi:type="dcterms:W3CDTF">2014-04-03T19:49:00Z</dcterms:created>
  <dcterms:modified xsi:type="dcterms:W3CDTF">2014-04-03T19:49:00Z</dcterms:modified>
</cp:coreProperties>
</file>