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73CFB" w:rsidP="000253CF">
      <w:pPr>
        <w:ind w:left="-360" w:right="-360"/>
        <w:rPr>
          <w:sz w:val="20"/>
        </w:rPr>
      </w:pPr>
      <w:r>
        <w:rPr>
          <w:sz w:val="20"/>
        </w:rPr>
        <w:t xml:space="preserve">January </w:t>
      </w:r>
      <w:r w:rsidR="001058C5">
        <w:rPr>
          <w:sz w:val="20"/>
        </w:rPr>
        <w:t>21</w:t>
      </w:r>
      <w:r>
        <w:rPr>
          <w:sz w:val="20"/>
        </w:rPr>
        <w:t>, 2014</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473CFB">
        <w:rPr>
          <w:sz w:val="20"/>
        </w:rPr>
        <w:t xml:space="preserve">January </w:t>
      </w:r>
      <w:r w:rsidR="001058C5">
        <w:rPr>
          <w:sz w:val="20"/>
        </w:rPr>
        <w:t>21</w:t>
      </w:r>
      <w:r w:rsidR="00473CFB">
        <w:rPr>
          <w:sz w:val="20"/>
        </w:rPr>
        <w:t>, 2014</w:t>
      </w:r>
      <w:r>
        <w:rPr>
          <w:sz w:val="20"/>
        </w:rPr>
        <w:t xml:space="preserve"> at 9:00 a.m. at the County Courthouse.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Don Leff</w:t>
      </w:r>
      <w:r>
        <w:rPr>
          <w:sz w:val="20"/>
        </w:rPr>
        <w:t xml:space="preserve"> and Phylliss Pudwill.</w:t>
      </w:r>
      <w:r w:rsidR="00E700D6">
        <w:rPr>
          <w:sz w:val="20"/>
        </w:rPr>
        <w:t xml:space="preserve">  </w:t>
      </w:r>
      <w:r>
        <w:rPr>
          <w:sz w:val="20"/>
        </w:rPr>
        <w:t>Also present were Auditor Rebecca Krein</w:t>
      </w:r>
      <w:r w:rsidR="006F6966">
        <w:rPr>
          <w:sz w:val="20"/>
        </w:rPr>
        <w:t xml:space="preserve">, States Attorney Jamie Hare, </w:t>
      </w:r>
      <w:r>
        <w:rPr>
          <w:sz w:val="20"/>
        </w:rPr>
        <w:t xml:space="preserve">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proofErr w:type="spellStart"/>
      <w:r w:rsidR="00A268B4">
        <w:rPr>
          <w:sz w:val="20"/>
        </w:rPr>
        <w:t>Arbach</w:t>
      </w:r>
      <w:proofErr w:type="spellEnd"/>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73CFB" w:rsidP="000253CF">
      <w:pPr>
        <w:ind w:left="-360" w:right="-360"/>
        <w:rPr>
          <w:sz w:val="20"/>
        </w:rPr>
      </w:pPr>
      <w:r>
        <w:rPr>
          <w:sz w:val="20"/>
        </w:rPr>
        <w:t>Leff</w:t>
      </w:r>
      <w:r w:rsidR="009C2BD8">
        <w:rPr>
          <w:sz w:val="20"/>
        </w:rPr>
        <w:t xml:space="preserve"> moved and </w:t>
      </w:r>
      <w:r w:rsidR="001058C5">
        <w:rPr>
          <w:sz w:val="20"/>
        </w:rPr>
        <w:t>Pudwill</w:t>
      </w:r>
      <w:r w:rsidR="00082568">
        <w:rPr>
          <w:sz w:val="20"/>
        </w:rPr>
        <w:t xml:space="preserve"> seconded </w:t>
      </w:r>
      <w:r w:rsidR="00ED34AF">
        <w:rPr>
          <w:sz w:val="20"/>
        </w:rPr>
        <w:t xml:space="preserve">that the minutes of the meeting of </w:t>
      </w:r>
      <w:r w:rsidR="001058C5">
        <w:rPr>
          <w:sz w:val="20"/>
        </w:rPr>
        <w:t>January 7</w:t>
      </w:r>
      <w:r w:rsidR="00ED34AF">
        <w:rPr>
          <w:sz w:val="20"/>
        </w:rPr>
        <w:t>, 201</w:t>
      </w:r>
      <w:r w:rsidR="001058C5">
        <w:rPr>
          <w:sz w:val="20"/>
        </w:rPr>
        <w:t>4</w:t>
      </w:r>
      <w:r w:rsidR="00ED34AF">
        <w:rPr>
          <w:sz w:val="20"/>
        </w:rPr>
        <w:t xml:space="preserve"> be approved</w:t>
      </w:r>
      <w:r w:rsidR="00082568">
        <w:rPr>
          <w:sz w:val="20"/>
        </w:rPr>
        <w:t xml:space="preserve">. </w:t>
      </w:r>
      <w:r w:rsidR="00ED34AF">
        <w:rPr>
          <w:sz w:val="20"/>
        </w:rPr>
        <w:t>Voting Aye:</w:t>
      </w:r>
      <w:r w:rsidR="00F435E2">
        <w:rPr>
          <w:sz w:val="20"/>
        </w:rPr>
        <w:t xml:space="preserve"> </w:t>
      </w:r>
      <w:r w:rsidR="003964B0">
        <w:rPr>
          <w:sz w:val="20"/>
        </w:rPr>
        <w:t>5</w:t>
      </w:r>
      <w:r w:rsidR="00ED34AF">
        <w:rPr>
          <w:sz w:val="20"/>
        </w:rPr>
        <w:t xml:space="preserve">; Nay: 0. The motion was adopted. </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1058C5"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sidR="00661C68">
        <w:rPr>
          <w:sz w:val="20"/>
        </w:rPr>
        <w:t>Martin</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sidR="003964B0">
        <w:rPr>
          <w:sz w:val="20"/>
        </w:rPr>
        <w:t>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661C68" w:rsidRDefault="00ED34AF" w:rsidP="004C2BA9">
      <w:pPr>
        <w:ind w:left="-360" w:right="-360"/>
        <w:rPr>
          <w:sz w:val="20"/>
        </w:rPr>
      </w:pPr>
      <w:r w:rsidRPr="003D5A08">
        <w:rPr>
          <w:b/>
          <w:sz w:val="20"/>
        </w:rPr>
        <w:t>COMMISSIONERS:</w:t>
      </w:r>
      <w:r w:rsidRPr="003D5A08">
        <w:rPr>
          <w:sz w:val="20"/>
        </w:rPr>
        <w:t xml:space="preserve">  </w:t>
      </w:r>
      <w:r w:rsidR="001058C5">
        <w:rPr>
          <w:sz w:val="20"/>
        </w:rPr>
        <w:t>Lincoln National Life Ins – life insurance,  $14.</w:t>
      </w:r>
      <w:r w:rsidR="00332AF5">
        <w:rPr>
          <w:sz w:val="20"/>
        </w:rPr>
        <w:t>26;  Northeast Council of Gov.</w:t>
      </w:r>
      <w:r w:rsidR="001058C5">
        <w:rPr>
          <w:sz w:val="20"/>
        </w:rPr>
        <w:t xml:space="preserve"> – JCA dues, $8207.98;  SDACC – 2014 membership dues, $1261.32;  Venture Communications Coop – phone service, $44.04;  </w:t>
      </w:r>
    </w:p>
    <w:p w:rsidR="00661C68" w:rsidRDefault="00661C68" w:rsidP="004C2BA9">
      <w:pPr>
        <w:ind w:left="-360" w:right="-360"/>
        <w:rPr>
          <w:sz w:val="20"/>
        </w:rPr>
      </w:pPr>
      <w:r>
        <w:rPr>
          <w:b/>
          <w:sz w:val="20"/>
        </w:rPr>
        <w:t>ELECTIONS:</w:t>
      </w:r>
      <w:r>
        <w:rPr>
          <w:sz w:val="20"/>
        </w:rPr>
        <w:t xml:space="preserve"> </w:t>
      </w:r>
      <w:r w:rsidR="001058C5">
        <w:rPr>
          <w:sz w:val="20"/>
        </w:rPr>
        <w:t>Election Systems &amp; Software – maintenance agreement, $1984.00</w:t>
      </w:r>
      <w:r>
        <w:rPr>
          <w:sz w:val="20"/>
        </w:rPr>
        <w:t xml:space="preserve"> </w:t>
      </w:r>
    </w:p>
    <w:p w:rsidR="001058C5" w:rsidRPr="001058C5" w:rsidRDefault="001058C5" w:rsidP="004C2BA9">
      <w:pPr>
        <w:ind w:left="-360" w:right="-360"/>
        <w:rPr>
          <w:sz w:val="20"/>
        </w:rPr>
      </w:pPr>
      <w:r>
        <w:rPr>
          <w:b/>
          <w:sz w:val="20"/>
        </w:rPr>
        <w:t xml:space="preserve">COURTS:  </w:t>
      </w:r>
      <w:r>
        <w:rPr>
          <w:sz w:val="20"/>
        </w:rPr>
        <w:t xml:space="preserve">Kristi A Brandt – transcripts, $604.40;  </w:t>
      </w:r>
    </w:p>
    <w:p w:rsidR="00DD41DE" w:rsidRDefault="00ED34AF" w:rsidP="00AB65CC">
      <w:pPr>
        <w:ind w:left="-360" w:right="-360"/>
        <w:rPr>
          <w:sz w:val="20"/>
        </w:rPr>
      </w:pPr>
      <w:r w:rsidRPr="003D5A08">
        <w:rPr>
          <w:b/>
          <w:sz w:val="20"/>
        </w:rPr>
        <w:t xml:space="preserve">AUDITOR:  </w:t>
      </w:r>
      <w:r w:rsidR="00F435E2">
        <w:rPr>
          <w:b/>
          <w:sz w:val="20"/>
        </w:rPr>
        <w:t xml:space="preserve"> </w:t>
      </w:r>
      <w:r w:rsidR="001058C5">
        <w:rPr>
          <w:sz w:val="20"/>
        </w:rPr>
        <w:t>Lincoln National Lif</w:t>
      </w:r>
      <w:r w:rsidR="008F7C27">
        <w:rPr>
          <w:sz w:val="20"/>
        </w:rPr>
        <w:t>e Ins – life insurance, $13.26;</w:t>
      </w:r>
      <w:r w:rsidR="001058C5">
        <w:rPr>
          <w:sz w:val="20"/>
        </w:rPr>
        <w:t xml:space="preserve"> Venture Communications Coop – fax &amp; phone service, $74.30</w:t>
      </w:r>
      <w:r w:rsidR="00661C68">
        <w:rPr>
          <w:sz w:val="20"/>
        </w:rPr>
        <w:t xml:space="preserve"> </w:t>
      </w:r>
    </w:p>
    <w:p w:rsidR="006E3F9D"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1058C5">
        <w:rPr>
          <w:sz w:val="20"/>
        </w:rPr>
        <w:t>Lincoln National Life</w:t>
      </w:r>
      <w:r w:rsidR="008F7C27">
        <w:rPr>
          <w:sz w:val="20"/>
        </w:rPr>
        <w:t xml:space="preserve"> Ins – life insurance, $13.26; </w:t>
      </w:r>
      <w:r w:rsidR="001058C5">
        <w:rPr>
          <w:sz w:val="20"/>
        </w:rPr>
        <w:t>Venture Communications Coop – fax &amp; phone service, $</w:t>
      </w:r>
      <w:r w:rsidR="00875318">
        <w:rPr>
          <w:sz w:val="20"/>
        </w:rPr>
        <w:t xml:space="preserve">82.00;  </w:t>
      </w:r>
    </w:p>
    <w:p w:rsidR="00875318" w:rsidRDefault="00ED34AF" w:rsidP="006E3F9D">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875318">
        <w:rPr>
          <w:sz w:val="20"/>
        </w:rPr>
        <w:t xml:space="preserve">Lincoln National Life Ins – life insurance, $13.26;  Darlene Medicine Crow – mileage &amp; witness fee,  $349.16;  Quill Corporation – ink cartridges, $66.16;  Jessica Summers – witness &amp; mileage fee,  $35.54;  Venture Communications Coop – phone service, $0.26;  </w:t>
      </w:r>
    </w:p>
    <w:p w:rsidR="00875318" w:rsidRPr="00875318" w:rsidRDefault="00875318" w:rsidP="006E3F9D">
      <w:pPr>
        <w:ind w:left="-360" w:right="-360"/>
        <w:rPr>
          <w:sz w:val="20"/>
        </w:rPr>
      </w:pPr>
      <w:r>
        <w:rPr>
          <w:b/>
          <w:sz w:val="20"/>
        </w:rPr>
        <w:t xml:space="preserve">COURTHOUSE:  </w:t>
      </w:r>
      <w:r>
        <w:rPr>
          <w:sz w:val="20"/>
        </w:rPr>
        <w:t xml:space="preserve">Randy Carlson – roof &amp; sewer repairs,  $1173.00;  Hase Plumbing Heating &amp; Air – stool &amp; sewer repairs, $427.01;  Lincoln National Life Ins – life insurance, $6.63; Selby Oil Company – ice salt, $12.00;  </w:t>
      </w:r>
    </w:p>
    <w:p w:rsidR="00F93D8C" w:rsidRDefault="00F93D8C" w:rsidP="00F93D8C">
      <w:pPr>
        <w:ind w:left="-360" w:right="-360"/>
        <w:rPr>
          <w:sz w:val="20"/>
        </w:rPr>
      </w:pPr>
      <w:r>
        <w:rPr>
          <w:b/>
          <w:sz w:val="20"/>
        </w:rPr>
        <w:t>DOE:</w:t>
      </w:r>
      <w:r>
        <w:rPr>
          <w:sz w:val="20"/>
        </w:rPr>
        <w:t xml:space="preserve">  </w:t>
      </w:r>
      <w:r w:rsidR="00875318">
        <w:rPr>
          <w:sz w:val="20"/>
        </w:rPr>
        <w:t xml:space="preserve">Lincoln National Life Ins – </w:t>
      </w:r>
      <w:r w:rsidR="008F7C27">
        <w:rPr>
          <w:sz w:val="20"/>
        </w:rPr>
        <w:t xml:space="preserve">life insurance, $19.89; </w:t>
      </w:r>
      <w:r w:rsidR="00875318">
        <w:rPr>
          <w:sz w:val="20"/>
        </w:rPr>
        <w:t>Venture Communicati</w:t>
      </w:r>
      <w:r w:rsidR="008F7C27">
        <w:rPr>
          <w:sz w:val="20"/>
        </w:rPr>
        <w:t>ons Coop – phone &amp; fax service,</w:t>
      </w:r>
      <w:r w:rsidR="00875318">
        <w:rPr>
          <w:sz w:val="20"/>
        </w:rPr>
        <w:t xml:space="preserve"> $58.41;  </w:t>
      </w:r>
    </w:p>
    <w:p w:rsidR="00875318" w:rsidRDefault="0002747A" w:rsidP="0002747A">
      <w:pPr>
        <w:ind w:left="-360" w:right="-360"/>
        <w:rPr>
          <w:sz w:val="20"/>
        </w:rPr>
      </w:pPr>
      <w:r>
        <w:rPr>
          <w:b/>
          <w:sz w:val="20"/>
        </w:rPr>
        <w:t>REGISTER OF DEEDS:</w:t>
      </w:r>
      <w:r>
        <w:rPr>
          <w:sz w:val="20"/>
        </w:rPr>
        <w:t xml:space="preserve">  </w:t>
      </w:r>
      <w:r w:rsidR="00875318">
        <w:rPr>
          <w:sz w:val="20"/>
        </w:rPr>
        <w:t xml:space="preserve">Integrated Imaging Inc </w:t>
      </w:r>
      <w:r w:rsidR="008F7C27">
        <w:rPr>
          <w:sz w:val="20"/>
        </w:rPr>
        <w:t>– microfilm processing, $16.93;</w:t>
      </w:r>
      <w:r w:rsidR="00875318">
        <w:rPr>
          <w:sz w:val="20"/>
        </w:rPr>
        <w:t xml:space="preserve"> Lincoln National Life</w:t>
      </w:r>
      <w:r w:rsidR="008F7C27">
        <w:rPr>
          <w:sz w:val="20"/>
        </w:rPr>
        <w:t xml:space="preserve"> Ins – life insurance, $13.26; </w:t>
      </w:r>
      <w:r w:rsidR="00875318">
        <w:rPr>
          <w:sz w:val="20"/>
        </w:rPr>
        <w:t xml:space="preserve">Venture Communications Coop – fax &amp; phone service, $51.24;  </w:t>
      </w:r>
    </w:p>
    <w:p w:rsidR="00F93D8C" w:rsidRDefault="00F93D8C" w:rsidP="0002747A">
      <w:pPr>
        <w:ind w:left="-360" w:right="-360"/>
        <w:rPr>
          <w:sz w:val="20"/>
        </w:rPr>
      </w:pPr>
      <w:r>
        <w:rPr>
          <w:b/>
          <w:sz w:val="20"/>
        </w:rPr>
        <w:t>VETERANS SERVICE OFFICER:</w:t>
      </w:r>
      <w:r>
        <w:rPr>
          <w:sz w:val="20"/>
        </w:rPr>
        <w:t xml:space="preserve">  </w:t>
      </w:r>
      <w:r w:rsidR="00875318">
        <w:rPr>
          <w:sz w:val="20"/>
        </w:rPr>
        <w:t xml:space="preserve">West River Telecommunications – phone service, $36.40;  </w:t>
      </w:r>
    </w:p>
    <w:p w:rsidR="001B1113" w:rsidRDefault="00ED34AF" w:rsidP="001B1113">
      <w:pPr>
        <w:ind w:left="-360" w:right="-360"/>
        <w:rPr>
          <w:sz w:val="20"/>
        </w:rPr>
      </w:pPr>
      <w:r w:rsidRPr="003D5A08">
        <w:rPr>
          <w:b/>
          <w:sz w:val="20"/>
        </w:rPr>
        <w:t xml:space="preserve">SHERIFF: </w:t>
      </w:r>
      <w:r w:rsidR="00F834AA">
        <w:rPr>
          <w:b/>
          <w:sz w:val="20"/>
        </w:rPr>
        <w:t xml:space="preserve"> </w:t>
      </w:r>
      <w:r w:rsidR="00875318">
        <w:rPr>
          <w:sz w:val="20"/>
        </w:rPr>
        <w:t xml:space="preserve">Graffix Shoppe – graphics for 2008 Crown Vic, $306.98;  Lincoln National Life Ins – life insurance,  $15.91;  Pennington County – transport, $119.55;  SD Sheriff’s Association – association dues, $513.14;  Venture Communications Coop – phone &amp; fax service, $111.87;  </w:t>
      </w:r>
    </w:p>
    <w:p w:rsidR="008F7C27" w:rsidRDefault="00ED5807" w:rsidP="00AE7EC3">
      <w:pPr>
        <w:ind w:left="-360" w:right="-360"/>
        <w:rPr>
          <w:b/>
          <w:sz w:val="20"/>
        </w:rPr>
      </w:pPr>
      <w:r>
        <w:rPr>
          <w:b/>
          <w:sz w:val="20"/>
        </w:rPr>
        <w:t xml:space="preserve">JAIL:  </w:t>
      </w:r>
      <w:r w:rsidR="00C149E4">
        <w:rPr>
          <w:b/>
          <w:sz w:val="20"/>
        </w:rPr>
        <w:t xml:space="preserve"> </w:t>
      </w:r>
      <w:r w:rsidR="00875318">
        <w:rPr>
          <w:sz w:val="20"/>
        </w:rPr>
        <w:t>Lincoln National Life Ins – life insurance, $48.40;  Mobridge Medical Clinic – medical care, $40.57;  Mobridge Regional Hospital – medical care, $533.92;  Oscar Prasek Jr – repair downspouts, $20.00;  Schilling Excavation – jail repairs, $3283.17;  Selby Ambulance Service Inc – medical care, $321.36;  Venture Communications Coop – internet, phone &amp; fax service, $</w:t>
      </w:r>
      <w:r w:rsidR="00FC3349">
        <w:rPr>
          <w:sz w:val="20"/>
        </w:rPr>
        <w:t xml:space="preserve">191.48;  </w:t>
      </w:r>
    </w:p>
    <w:p w:rsidR="008F7C27" w:rsidRDefault="00FC3349" w:rsidP="008F7C27">
      <w:pPr>
        <w:ind w:left="-360" w:right="-360"/>
        <w:rPr>
          <w:sz w:val="20"/>
        </w:rPr>
      </w:pPr>
      <w:r>
        <w:rPr>
          <w:b/>
          <w:sz w:val="20"/>
        </w:rPr>
        <w:t>EMERGENCY &amp; DISASTER:</w:t>
      </w:r>
      <w:r>
        <w:rPr>
          <w:sz w:val="20"/>
        </w:rPr>
        <w:t xml:space="preserve">  </w:t>
      </w:r>
      <w:r w:rsidR="008F7C27">
        <w:rPr>
          <w:sz w:val="20"/>
        </w:rPr>
        <w:t xml:space="preserve">SDML Workers Compensation Fund – insurance premium, $20.00; </w:t>
      </w:r>
    </w:p>
    <w:p w:rsidR="00DE4830" w:rsidRDefault="00FC3349" w:rsidP="00AE7EC3">
      <w:pPr>
        <w:ind w:left="-360" w:right="-360"/>
        <w:rPr>
          <w:sz w:val="20"/>
        </w:rPr>
      </w:pPr>
      <w:r>
        <w:rPr>
          <w:sz w:val="20"/>
        </w:rPr>
        <w:t>Venture Communications</w:t>
      </w:r>
      <w:r w:rsidR="008F7C27">
        <w:rPr>
          <w:sz w:val="20"/>
        </w:rPr>
        <w:t xml:space="preserve"> Coop – radio service, $30.10; </w:t>
      </w:r>
      <w:r>
        <w:rPr>
          <w:sz w:val="20"/>
        </w:rPr>
        <w:t xml:space="preserve">Dewey County Treasurer – 2014 allocation, $4000.00;  </w:t>
      </w:r>
      <w:r w:rsidR="00DE4830">
        <w:rPr>
          <w:sz w:val="20"/>
        </w:rPr>
        <w:t xml:space="preserve"> </w:t>
      </w:r>
    </w:p>
    <w:p w:rsidR="00DE4830" w:rsidRDefault="00547FD2" w:rsidP="00AE7EC3">
      <w:pPr>
        <w:ind w:left="-360" w:right="-360"/>
        <w:rPr>
          <w:sz w:val="20"/>
        </w:rPr>
      </w:pPr>
      <w:r>
        <w:rPr>
          <w:b/>
          <w:sz w:val="20"/>
        </w:rPr>
        <w:t>SUPPORT OF POOR:</w:t>
      </w:r>
      <w:r>
        <w:rPr>
          <w:sz w:val="20"/>
        </w:rPr>
        <w:t xml:space="preserve">  </w:t>
      </w:r>
      <w:r w:rsidR="00FC3349">
        <w:rPr>
          <w:sz w:val="20"/>
        </w:rPr>
        <w:t>Quill Corporation – ink c</w:t>
      </w:r>
      <w:r w:rsidR="008F7C27">
        <w:rPr>
          <w:sz w:val="20"/>
        </w:rPr>
        <w:t xml:space="preserve">artridges, $66.17; </w:t>
      </w:r>
      <w:r w:rsidR="00FC3349">
        <w:rPr>
          <w:sz w:val="20"/>
        </w:rPr>
        <w:t xml:space="preserve">Venture Communications Coop, $25.14;  </w:t>
      </w:r>
    </w:p>
    <w:p w:rsidR="00FC3349" w:rsidRDefault="00FC3349" w:rsidP="00AE7EC3">
      <w:pPr>
        <w:ind w:left="-360" w:right="-360"/>
        <w:rPr>
          <w:sz w:val="20"/>
        </w:rPr>
      </w:pPr>
      <w:r>
        <w:rPr>
          <w:b/>
          <w:sz w:val="20"/>
        </w:rPr>
        <w:t>ECONOMIC ASSISTANCE:</w:t>
      </w:r>
      <w:r>
        <w:rPr>
          <w:sz w:val="20"/>
        </w:rPr>
        <w:t xml:space="preserve">  2014 allocation, $2500.00;  </w:t>
      </w:r>
    </w:p>
    <w:p w:rsidR="00FC3349" w:rsidRDefault="00FC3349" w:rsidP="00AE7EC3">
      <w:pPr>
        <w:ind w:left="-360" w:right="-360"/>
        <w:rPr>
          <w:sz w:val="20"/>
        </w:rPr>
      </w:pPr>
      <w:r>
        <w:rPr>
          <w:b/>
          <w:sz w:val="20"/>
        </w:rPr>
        <w:t>MENTALLY ILL:</w:t>
      </w:r>
      <w:r>
        <w:rPr>
          <w:sz w:val="20"/>
        </w:rPr>
        <w:t xml:space="preserve">  SD Department of Revenue – services, $39.46;  </w:t>
      </w:r>
    </w:p>
    <w:p w:rsidR="00FC3349" w:rsidRDefault="00FC3349" w:rsidP="00AE7EC3">
      <w:pPr>
        <w:ind w:left="-360" w:right="-360"/>
        <w:rPr>
          <w:sz w:val="20"/>
        </w:rPr>
      </w:pPr>
      <w:r>
        <w:rPr>
          <w:b/>
          <w:sz w:val="20"/>
        </w:rPr>
        <w:t>DEVELOPMENTALLY DISABLED:</w:t>
      </w:r>
      <w:r>
        <w:rPr>
          <w:sz w:val="20"/>
        </w:rPr>
        <w:t xml:space="preserve">  SD Department of Revenue – services, $60.00;  </w:t>
      </w:r>
    </w:p>
    <w:p w:rsidR="00FC3349" w:rsidRDefault="00FC3349" w:rsidP="00AE7EC3">
      <w:pPr>
        <w:ind w:left="-360" w:right="-360"/>
        <w:rPr>
          <w:sz w:val="20"/>
        </w:rPr>
      </w:pPr>
      <w:r>
        <w:rPr>
          <w:b/>
          <w:sz w:val="20"/>
        </w:rPr>
        <w:t>HISTORICAL MUSEUM:</w:t>
      </w:r>
      <w:r>
        <w:rPr>
          <w:sz w:val="20"/>
        </w:rPr>
        <w:t xml:space="preserve">  Klein Foundation Inc – grant to other entity, $4000.00;  </w:t>
      </w:r>
    </w:p>
    <w:p w:rsidR="00FC3349" w:rsidRDefault="005A342D" w:rsidP="00AE7EC3">
      <w:pPr>
        <w:ind w:left="-360" w:right="-360"/>
        <w:rPr>
          <w:sz w:val="20"/>
        </w:rPr>
      </w:pPr>
      <w:r>
        <w:rPr>
          <w:b/>
          <w:sz w:val="20"/>
        </w:rPr>
        <w:lastRenderedPageBreak/>
        <w:t>EXTENSION:</w:t>
      </w:r>
      <w:r>
        <w:rPr>
          <w:sz w:val="20"/>
        </w:rPr>
        <w:t xml:space="preserve">  </w:t>
      </w:r>
      <w:r w:rsidR="00FC3349">
        <w:rPr>
          <w:sz w:val="20"/>
        </w:rPr>
        <w:t>A&amp;B Bu</w:t>
      </w:r>
      <w:r w:rsidR="008F7C27">
        <w:rPr>
          <w:sz w:val="20"/>
        </w:rPr>
        <w:t xml:space="preserve">siness Inc – calendar, $22.95; </w:t>
      </w:r>
      <w:r w:rsidR="00FC3349">
        <w:rPr>
          <w:sz w:val="20"/>
        </w:rPr>
        <w:t>Lincoln National Li</w:t>
      </w:r>
      <w:r w:rsidR="008F7C27">
        <w:rPr>
          <w:sz w:val="20"/>
        </w:rPr>
        <w:t>fe Ins – life insurance, $6.63;</w:t>
      </w:r>
      <w:r w:rsidR="00FC3349">
        <w:rPr>
          <w:sz w:val="20"/>
        </w:rPr>
        <w:t xml:space="preserve"> Quill Corpora</w:t>
      </w:r>
      <w:r w:rsidR="008F7C27">
        <w:rPr>
          <w:sz w:val="20"/>
        </w:rPr>
        <w:t>tion – ink cartridges, $218.65;</w:t>
      </w:r>
      <w:r w:rsidR="00FC3349">
        <w:rPr>
          <w:sz w:val="20"/>
        </w:rPr>
        <w:t xml:space="preserve"> Venture Communications Coop - $26.07;  </w:t>
      </w:r>
    </w:p>
    <w:p w:rsidR="00FC3349" w:rsidRPr="00FC3349" w:rsidRDefault="00FC3349" w:rsidP="00AE7EC3">
      <w:pPr>
        <w:ind w:left="-360" w:right="-360"/>
        <w:rPr>
          <w:sz w:val="20"/>
        </w:rPr>
      </w:pPr>
      <w:r>
        <w:rPr>
          <w:b/>
          <w:sz w:val="20"/>
        </w:rPr>
        <w:t xml:space="preserve">SOIL CONSERVATION:  </w:t>
      </w:r>
      <w:r>
        <w:rPr>
          <w:sz w:val="20"/>
        </w:rPr>
        <w:t>2014 allocation, $12500.00</w:t>
      </w:r>
    </w:p>
    <w:p w:rsidR="00547FD2" w:rsidRDefault="00ED34AF" w:rsidP="00AE7EC3">
      <w:pPr>
        <w:ind w:left="-360" w:right="-360"/>
        <w:rPr>
          <w:sz w:val="20"/>
        </w:rPr>
      </w:pPr>
      <w:r w:rsidRPr="003D5A08">
        <w:rPr>
          <w:b/>
          <w:sz w:val="20"/>
        </w:rPr>
        <w:t xml:space="preserve">WEED CONTROL: </w:t>
      </w:r>
      <w:r>
        <w:rPr>
          <w:sz w:val="20"/>
        </w:rPr>
        <w:t xml:space="preserve"> </w:t>
      </w:r>
      <w:r w:rsidR="00FC3349">
        <w:rPr>
          <w:sz w:val="20"/>
        </w:rPr>
        <w:t>Lincoln National Lif</w:t>
      </w:r>
      <w:r w:rsidR="008F7C27">
        <w:rPr>
          <w:sz w:val="20"/>
        </w:rPr>
        <w:t xml:space="preserve">e Ins – life insurance, $4.31; </w:t>
      </w:r>
      <w:r w:rsidR="00FC3349">
        <w:rPr>
          <w:sz w:val="20"/>
        </w:rPr>
        <w:t xml:space="preserve">Weed &amp; Pest Conference – registration Rabenberg &amp; Walker, $170.00;  </w:t>
      </w:r>
    </w:p>
    <w:p w:rsidR="00FC3349" w:rsidRDefault="00FC3349" w:rsidP="00AE7EC3">
      <w:pPr>
        <w:ind w:left="-360" w:right="-360"/>
        <w:rPr>
          <w:sz w:val="20"/>
        </w:rPr>
      </w:pPr>
      <w:r>
        <w:rPr>
          <w:b/>
          <w:sz w:val="20"/>
        </w:rPr>
        <w:t>URBAN &amp; RURAL DEVELOPMENT:</w:t>
      </w:r>
      <w:r>
        <w:rPr>
          <w:sz w:val="20"/>
        </w:rPr>
        <w:t xml:space="preserve">  North Central RC &amp; D – membership dues, $160.00;</w:t>
      </w:r>
    </w:p>
    <w:p w:rsidR="003D148D" w:rsidRDefault="00ED34AF" w:rsidP="00E30E9E">
      <w:pPr>
        <w:ind w:left="-360" w:right="-360"/>
        <w:rPr>
          <w:sz w:val="20"/>
        </w:rPr>
      </w:pPr>
      <w:r w:rsidRPr="003D5A08">
        <w:rPr>
          <w:b/>
          <w:sz w:val="20"/>
        </w:rPr>
        <w:t xml:space="preserve">RD &amp; BR: </w:t>
      </w:r>
      <w:r>
        <w:rPr>
          <w:b/>
          <w:sz w:val="20"/>
        </w:rPr>
        <w:t xml:space="preserve"> </w:t>
      </w:r>
      <w:r w:rsidR="00FC3349">
        <w:rPr>
          <w:sz w:val="20"/>
        </w:rPr>
        <w:t xml:space="preserve">Hoven Coop Service Company – gasoline, fuel, 360 gals propane @$1.98, $1956.69;  Lincoln National Life Ins – life insurance, $59.67;  Montana Dakota Utilities – electricity @ Hoven shop, $32.63;  Servall Uniform &amp; Linen – towels &amp; rugs, $18.59;  </w:t>
      </w:r>
    </w:p>
    <w:p w:rsidR="007B43FB" w:rsidRDefault="00ED34AF" w:rsidP="006B75A5">
      <w:pPr>
        <w:ind w:left="-360" w:right="-360"/>
        <w:rPr>
          <w:sz w:val="20"/>
        </w:rPr>
      </w:pPr>
      <w:r>
        <w:rPr>
          <w:b/>
          <w:sz w:val="20"/>
        </w:rPr>
        <w:t>SOLID WASTE:</w:t>
      </w:r>
      <w:r>
        <w:rPr>
          <w:sz w:val="20"/>
        </w:rPr>
        <w:t xml:space="preserve">  </w:t>
      </w:r>
      <w:r w:rsidR="00FC3349">
        <w:rPr>
          <w:sz w:val="20"/>
        </w:rPr>
        <w:t xml:space="preserve">Jensen Rock &amp; Sand – Phase IV Cell Construction , $6680.00;  Lincoln National Life Ins – life insurance, $26.52;  Quill Corporation – digital postal scale, $119.99;  </w:t>
      </w:r>
      <w:r w:rsidR="007B43FB">
        <w:rPr>
          <w:sz w:val="20"/>
        </w:rPr>
        <w:t xml:space="preserve">SD Department of </w:t>
      </w:r>
      <w:r w:rsidR="008F7C27">
        <w:rPr>
          <w:sz w:val="20"/>
        </w:rPr>
        <w:t>Agriculture</w:t>
      </w:r>
      <w:r w:rsidR="007B43FB">
        <w:rPr>
          <w:sz w:val="20"/>
        </w:rPr>
        <w:t xml:space="preserve"> – fertilizer license fee, $25.00;  Servall Uniform &amp; Linen – rugs, $17.09</w:t>
      </w:r>
    </w:p>
    <w:p w:rsidR="007B43FB" w:rsidRDefault="007B43FB" w:rsidP="006B75A5">
      <w:pPr>
        <w:ind w:left="-360" w:right="-360"/>
        <w:rPr>
          <w:sz w:val="20"/>
        </w:rPr>
      </w:pPr>
      <w:r>
        <w:rPr>
          <w:b/>
          <w:sz w:val="20"/>
        </w:rPr>
        <w:t>STATE ACCOUNT FUND:</w:t>
      </w:r>
      <w:r>
        <w:rPr>
          <w:sz w:val="20"/>
        </w:rPr>
        <w:t xml:space="preserve">  SD Department of Revenue – ROD</w:t>
      </w:r>
      <w:r w:rsidR="008F7C27">
        <w:rPr>
          <w:sz w:val="20"/>
        </w:rPr>
        <w:t xml:space="preserve"> &amp; vital record fees, $510.00; </w:t>
      </w:r>
      <w:r>
        <w:rPr>
          <w:sz w:val="20"/>
        </w:rPr>
        <w:t xml:space="preserve">SD Department of Revenue – motor vehicle fees, $55889.79;  </w:t>
      </w:r>
    </w:p>
    <w:p w:rsidR="007B43FB" w:rsidRDefault="007B43FB" w:rsidP="006B75A5">
      <w:pPr>
        <w:ind w:left="-360" w:right="-360"/>
        <w:rPr>
          <w:sz w:val="20"/>
        </w:rPr>
      </w:pPr>
      <w:r>
        <w:rPr>
          <w:b/>
          <w:sz w:val="20"/>
        </w:rPr>
        <w:t>ADVANCE TAX FUND:</w:t>
      </w:r>
      <w:r>
        <w:rPr>
          <w:sz w:val="20"/>
        </w:rPr>
        <w:t xml:space="preserve">  Walworth County Treasurer – Roshau, Hunter, Biederstedt, Baumann, Von Wald, Byre, Zabel, $9600.77;  </w:t>
      </w:r>
    </w:p>
    <w:p w:rsidR="007B43FB" w:rsidRDefault="007B43FB" w:rsidP="006B75A5">
      <w:pPr>
        <w:ind w:left="-360" w:right="-360"/>
        <w:rPr>
          <w:sz w:val="20"/>
        </w:rPr>
      </w:pPr>
      <w:r>
        <w:rPr>
          <w:b/>
          <w:sz w:val="20"/>
        </w:rPr>
        <w:t>PARTIAL PAYMENTS FUND:</w:t>
      </w:r>
      <w:r>
        <w:rPr>
          <w:sz w:val="20"/>
        </w:rPr>
        <w:t xml:space="preserve">  Walworth County Treasurer – Utter, $800.00;  </w:t>
      </w:r>
    </w:p>
    <w:p w:rsidR="00B212E1" w:rsidRPr="00B212E1" w:rsidRDefault="007B43FB" w:rsidP="006B75A5">
      <w:pPr>
        <w:ind w:left="-360" w:right="-360"/>
        <w:rPr>
          <w:sz w:val="20"/>
        </w:rPr>
      </w:pPr>
      <w:r>
        <w:rPr>
          <w:b/>
          <w:sz w:val="20"/>
        </w:rPr>
        <w:t>SALE/EXCISE TAX FUND:</w:t>
      </w:r>
      <w:r>
        <w:rPr>
          <w:sz w:val="20"/>
        </w:rPr>
        <w:t xml:space="preserve">  SD State Treasurer – state sales tax, $305.25;  SD State Treasurer – city sales tax, $19.53;  SD State Treasurer – excise tax, $19.40;  </w:t>
      </w:r>
      <w:r w:rsidR="006B75A5">
        <w:rPr>
          <w:sz w:val="20"/>
        </w:rPr>
        <w:t xml:space="preserve"> </w:t>
      </w:r>
    </w:p>
    <w:p w:rsidR="00766145" w:rsidRDefault="00ED34AF" w:rsidP="008E6972">
      <w:pPr>
        <w:ind w:left="-360" w:right="-360"/>
        <w:rPr>
          <w:sz w:val="20"/>
        </w:rPr>
      </w:pPr>
      <w:r>
        <w:rPr>
          <w:b/>
          <w:sz w:val="20"/>
        </w:rPr>
        <w:t>REGIONAL E911 FUND:</w:t>
      </w:r>
      <w:r>
        <w:rPr>
          <w:sz w:val="20"/>
        </w:rPr>
        <w:t xml:space="preserve">  </w:t>
      </w:r>
      <w:r w:rsidR="008F7C27">
        <w:rPr>
          <w:sz w:val="20"/>
        </w:rPr>
        <w:t>AT&amp;T – access charges, $152.65;</w:t>
      </w:r>
      <w:r w:rsidR="007B43FB">
        <w:rPr>
          <w:sz w:val="20"/>
        </w:rPr>
        <w:t xml:space="preserve"> Centuryl</w:t>
      </w:r>
      <w:r w:rsidR="008F7C27">
        <w:rPr>
          <w:sz w:val="20"/>
        </w:rPr>
        <w:t>ink – access charges, $1277.15;</w:t>
      </w:r>
      <w:r w:rsidR="007B43FB">
        <w:rPr>
          <w:sz w:val="20"/>
        </w:rPr>
        <w:t xml:space="preserve"> Language Line Services – i</w:t>
      </w:r>
      <w:r w:rsidR="008F7C27">
        <w:rPr>
          <w:sz w:val="20"/>
        </w:rPr>
        <w:t>nterpretation services, $90.00;</w:t>
      </w:r>
      <w:r w:rsidR="007B43FB">
        <w:rPr>
          <w:sz w:val="20"/>
        </w:rPr>
        <w:t xml:space="preserve"> North Central Regional 911 – transfer of funds, $258985.76;  Venture Communications Coop – data base up</w:t>
      </w:r>
      <w:r w:rsidR="008F7C27">
        <w:rPr>
          <w:sz w:val="20"/>
        </w:rPr>
        <w:t>dates, access charges,  424.09;</w:t>
      </w:r>
      <w:r w:rsidR="007B43FB">
        <w:rPr>
          <w:sz w:val="20"/>
        </w:rPr>
        <w:t xml:space="preserve"> West River Telecommunications – access charges, $1896.08;  </w:t>
      </w:r>
    </w:p>
    <w:p w:rsidR="007B43FB" w:rsidRDefault="007B43FB" w:rsidP="008E6972">
      <w:pPr>
        <w:ind w:left="-360" w:right="-360"/>
        <w:rPr>
          <w:sz w:val="20"/>
        </w:rPr>
      </w:pPr>
      <w:r>
        <w:rPr>
          <w:b/>
          <w:sz w:val="20"/>
        </w:rPr>
        <w:t>WEST PAYMENT CENTER:</w:t>
      </w:r>
      <w:r>
        <w:rPr>
          <w:sz w:val="20"/>
        </w:rPr>
        <w:t xml:space="preserve">  information charges, $1921.50</w:t>
      </w:r>
    </w:p>
    <w:p w:rsidR="007B43FB" w:rsidRDefault="007B43FB" w:rsidP="008E6972">
      <w:pPr>
        <w:ind w:left="-360" w:right="-360"/>
        <w:rPr>
          <w:sz w:val="20"/>
        </w:rPr>
      </w:pPr>
    </w:p>
    <w:p w:rsidR="007B43FB" w:rsidRDefault="007B43FB" w:rsidP="008E6972">
      <w:pPr>
        <w:ind w:left="-360" w:right="-360"/>
        <w:rPr>
          <w:b/>
          <w:sz w:val="20"/>
        </w:rPr>
      </w:pPr>
      <w:r>
        <w:rPr>
          <w:b/>
          <w:sz w:val="20"/>
        </w:rPr>
        <w:t>TREASURER’S OFFICE:</w:t>
      </w:r>
    </w:p>
    <w:p w:rsidR="007B43FB" w:rsidRDefault="005A4E91" w:rsidP="00600544">
      <w:pPr>
        <w:ind w:right="-360"/>
        <w:rPr>
          <w:sz w:val="20"/>
        </w:rPr>
      </w:pPr>
      <w:r>
        <w:rPr>
          <w:sz w:val="20"/>
        </w:rPr>
        <w:t xml:space="preserve">The </w:t>
      </w:r>
      <w:r w:rsidR="008F7C27">
        <w:rPr>
          <w:sz w:val="20"/>
        </w:rPr>
        <w:t>board</w:t>
      </w:r>
      <w:r>
        <w:rPr>
          <w:sz w:val="20"/>
        </w:rPr>
        <w:t xml:space="preserve"> received a written report from former Dewey County Treasurer </w:t>
      </w:r>
      <w:r w:rsidR="001F125F">
        <w:rPr>
          <w:sz w:val="20"/>
        </w:rPr>
        <w:t xml:space="preserve">Kelli Mowrer </w:t>
      </w:r>
      <w:r>
        <w:rPr>
          <w:sz w:val="20"/>
        </w:rPr>
        <w:t>concerning the time she spent in the Walworth County Treasurer’s</w:t>
      </w:r>
      <w:r w:rsidR="00A268B4">
        <w:rPr>
          <w:sz w:val="20"/>
        </w:rPr>
        <w:t xml:space="preserve"> office and her recommendation </w:t>
      </w:r>
      <w:r w:rsidR="008F7C27">
        <w:rPr>
          <w:sz w:val="20"/>
        </w:rPr>
        <w:t xml:space="preserve">at this time would be to request </w:t>
      </w:r>
      <w:r w:rsidR="001F125F">
        <w:rPr>
          <w:sz w:val="20"/>
        </w:rPr>
        <w:t xml:space="preserve">that </w:t>
      </w:r>
      <w:r w:rsidR="008F7C27">
        <w:rPr>
          <w:sz w:val="20"/>
        </w:rPr>
        <w:t>the South Dakota Dept</w:t>
      </w:r>
      <w:r w:rsidR="001F125F">
        <w:rPr>
          <w:sz w:val="20"/>
        </w:rPr>
        <w:t>.</w:t>
      </w:r>
      <w:r w:rsidR="008F7C27">
        <w:rPr>
          <w:sz w:val="20"/>
        </w:rPr>
        <w:t xml:space="preserve"> of Legislative Audit come in and </w:t>
      </w:r>
      <w:r w:rsidR="001F125F">
        <w:rPr>
          <w:sz w:val="20"/>
        </w:rPr>
        <w:t>do a partial audit to get the office current. The Commissioners requested Auditor Krein contact them to arrange the audit.</w:t>
      </w:r>
      <w:r w:rsidR="00600544">
        <w:rPr>
          <w:sz w:val="20"/>
        </w:rPr>
        <w:t xml:space="preserve">  </w:t>
      </w:r>
    </w:p>
    <w:p w:rsidR="004640DE" w:rsidRDefault="004640DE" w:rsidP="00600544">
      <w:pPr>
        <w:ind w:right="-360"/>
        <w:rPr>
          <w:sz w:val="20"/>
        </w:rPr>
      </w:pPr>
    </w:p>
    <w:p w:rsidR="004640DE" w:rsidRDefault="004640DE" w:rsidP="009E1966">
      <w:pPr>
        <w:ind w:left="-360" w:right="-360"/>
        <w:rPr>
          <w:b/>
          <w:sz w:val="20"/>
        </w:rPr>
      </w:pPr>
      <w:r>
        <w:rPr>
          <w:b/>
          <w:sz w:val="20"/>
        </w:rPr>
        <w:t>EXECUTIVE SESSION:</w:t>
      </w:r>
    </w:p>
    <w:p w:rsidR="004640DE" w:rsidRDefault="004640DE" w:rsidP="004640DE">
      <w:pPr>
        <w:rPr>
          <w:sz w:val="20"/>
        </w:rPr>
      </w:pPr>
      <w:r>
        <w:rPr>
          <w:sz w:val="20"/>
        </w:rPr>
        <w:t>Leff moved and Pudwill seconded to enter into executive session at 9:15 a.m. for the purpose of discussing a personnel issue</w:t>
      </w:r>
      <w:r w:rsidR="00332AF5">
        <w:rPr>
          <w:sz w:val="20"/>
        </w:rPr>
        <w:t xml:space="preserve"> as per SDCL 1-25-2(1). Voting Aye: 5, N</w:t>
      </w:r>
      <w:r>
        <w:rPr>
          <w:sz w:val="20"/>
        </w:rPr>
        <w:t xml:space="preserve">ay: 0. </w:t>
      </w:r>
      <w:proofErr w:type="gramStart"/>
      <w:r>
        <w:rPr>
          <w:sz w:val="20"/>
        </w:rPr>
        <w:t>The</w:t>
      </w:r>
      <w:proofErr w:type="gramEnd"/>
      <w:r>
        <w:rPr>
          <w:sz w:val="20"/>
        </w:rPr>
        <w:t xml:space="preserve"> motion was</w:t>
      </w:r>
      <w:r w:rsidR="001F125F">
        <w:rPr>
          <w:sz w:val="20"/>
        </w:rPr>
        <w:t xml:space="preserve"> </w:t>
      </w:r>
      <w:r>
        <w:rPr>
          <w:sz w:val="20"/>
        </w:rPr>
        <w:t>adopted.</w:t>
      </w:r>
    </w:p>
    <w:p w:rsidR="004640DE" w:rsidRDefault="004640DE" w:rsidP="004640DE">
      <w:pPr>
        <w:rPr>
          <w:sz w:val="20"/>
        </w:rPr>
      </w:pPr>
    </w:p>
    <w:p w:rsidR="004640DE" w:rsidRDefault="004640DE" w:rsidP="004640DE">
      <w:pPr>
        <w:rPr>
          <w:sz w:val="20"/>
        </w:rPr>
      </w:pPr>
      <w:r>
        <w:rPr>
          <w:sz w:val="20"/>
        </w:rPr>
        <w:t xml:space="preserve">Chairman Arbach declared the executive session ended and the board reconvened in regular </w:t>
      </w:r>
    </w:p>
    <w:p w:rsidR="004640DE" w:rsidRDefault="004640DE" w:rsidP="004640DE">
      <w:pPr>
        <w:rPr>
          <w:sz w:val="20"/>
        </w:rPr>
      </w:pPr>
      <w:r>
        <w:rPr>
          <w:sz w:val="20"/>
        </w:rPr>
        <w:t>session at 9:43 a.m.</w:t>
      </w:r>
    </w:p>
    <w:p w:rsidR="004640DE" w:rsidRDefault="004640DE" w:rsidP="004640DE">
      <w:pPr>
        <w:rPr>
          <w:sz w:val="20"/>
        </w:rPr>
      </w:pPr>
    </w:p>
    <w:p w:rsidR="004640DE" w:rsidRDefault="004640DE" w:rsidP="004640DE">
      <w:pPr>
        <w:rPr>
          <w:sz w:val="20"/>
        </w:rPr>
      </w:pPr>
    </w:p>
    <w:p w:rsidR="004640DE" w:rsidRDefault="004640DE" w:rsidP="009E1966">
      <w:pPr>
        <w:ind w:left="-360" w:right="-360"/>
        <w:rPr>
          <w:b/>
          <w:sz w:val="20"/>
        </w:rPr>
      </w:pPr>
      <w:r>
        <w:rPr>
          <w:b/>
          <w:sz w:val="20"/>
        </w:rPr>
        <w:t>CONTINGENCY TRANSFERS:</w:t>
      </w:r>
    </w:p>
    <w:p w:rsidR="001F125F" w:rsidRDefault="004640DE" w:rsidP="001F125F">
      <w:pPr>
        <w:ind w:right="-360"/>
        <w:rPr>
          <w:sz w:val="20"/>
        </w:rPr>
      </w:pPr>
      <w:r>
        <w:rPr>
          <w:sz w:val="20"/>
        </w:rPr>
        <w:t>Leff moved and Pudwill seconded to approve the following contingency transfers</w:t>
      </w:r>
      <w:r w:rsidR="001F125F">
        <w:rPr>
          <w:sz w:val="20"/>
        </w:rPr>
        <w:t xml:space="preserve"> for 2013:</w:t>
      </w:r>
    </w:p>
    <w:p w:rsidR="001F125F" w:rsidRDefault="001F125F" w:rsidP="001F125F">
      <w:pPr>
        <w:ind w:right="-360"/>
        <w:rPr>
          <w:sz w:val="20"/>
        </w:rPr>
      </w:pPr>
    </w:p>
    <w:p w:rsidR="001F125F" w:rsidRDefault="001F125F" w:rsidP="001F125F">
      <w:pPr>
        <w:ind w:right="-360"/>
        <w:rPr>
          <w:sz w:val="20"/>
        </w:rPr>
      </w:pPr>
      <w:r>
        <w:rPr>
          <w:sz w:val="20"/>
        </w:rPr>
        <w:tab/>
      </w:r>
      <w:r>
        <w:rPr>
          <w:sz w:val="20"/>
        </w:rPr>
        <w:tab/>
        <w:t xml:space="preserve">101-141 </w:t>
      </w:r>
      <w:r>
        <w:rPr>
          <w:sz w:val="20"/>
        </w:rPr>
        <w:tab/>
        <w:t>Auditor; $152.40</w:t>
      </w:r>
    </w:p>
    <w:p w:rsidR="001F125F" w:rsidRDefault="001F125F" w:rsidP="001F125F">
      <w:pPr>
        <w:ind w:right="-360"/>
        <w:rPr>
          <w:sz w:val="20"/>
        </w:rPr>
      </w:pPr>
      <w:r>
        <w:rPr>
          <w:sz w:val="20"/>
        </w:rPr>
        <w:tab/>
      </w:r>
      <w:r>
        <w:rPr>
          <w:sz w:val="20"/>
        </w:rPr>
        <w:tab/>
        <w:t>101-142 Treasurer; $339.86</w:t>
      </w:r>
    </w:p>
    <w:p w:rsidR="001F125F" w:rsidRDefault="001F125F" w:rsidP="001F125F">
      <w:pPr>
        <w:ind w:right="-360"/>
        <w:rPr>
          <w:sz w:val="20"/>
        </w:rPr>
      </w:pPr>
      <w:r>
        <w:rPr>
          <w:sz w:val="20"/>
        </w:rPr>
        <w:tab/>
      </w:r>
      <w:r>
        <w:rPr>
          <w:sz w:val="20"/>
        </w:rPr>
        <w:tab/>
        <w:t>101-162 Director of Equalization; $339.70</w:t>
      </w:r>
    </w:p>
    <w:p w:rsidR="001F125F" w:rsidRDefault="001F125F" w:rsidP="001F125F">
      <w:pPr>
        <w:ind w:right="-360"/>
        <w:rPr>
          <w:sz w:val="20"/>
        </w:rPr>
      </w:pPr>
      <w:r>
        <w:rPr>
          <w:sz w:val="20"/>
        </w:rPr>
        <w:tab/>
      </w:r>
      <w:r>
        <w:rPr>
          <w:sz w:val="20"/>
        </w:rPr>
        <w:tab/>
        <w:t>101-163 Register of Deeds; $106.23</w:t>
      </w:r>
    </w:p>
    <w:p w:rsidR="001F125F" w:rsidRDefault="001F125F" w:rsidP="001F125F">
      <w:pPr>
        <w:ind w:right="-360"/>
        <w:rPr>
          <w:sz w:val="20"/>
        </w:rPr>
      </w:pPr>
      <w:r>
        <w:rPr>
          <w:sz w:val="20"/>
        </w:rPr>
        <w:tab/>
      </w:r>
      <w:r>
        <w:rPr>
          <w:sz w:val="20"/>
        </w:rPr>
        <w:tab/>
        <w:t>101-222 Emergency &amp; Disaster; $4215.49</w:t>
      </w:r>
    </w:p>
    <w:p w:rsidR="001F125F" w:rsidRDefault="001F125F" w:rsidP="001F125F">
      <w:pPr>
        <w:ind w:right="-360"/>
        <w:rPr>
          <w:sz w:val="20"/>
        </w:rPr>
      </w:pPr>
      <w:r>
        <w:rPr>
          <w:sz w:val="20"/>
        </w:rPr>
        <w:tab/>
      </w:r>
      <w:r>
        <w:rPr>
          <w:sz w:val="20"/>
        </w:rPr>
        <w:tab/>
        <w:t>101-445 Mentally Ill; $285.83</w:t>
      </w:r>
    </w:p>
    <w:p w:rsidR="001F125F" w:rsidRDefault="001F125F" w:rsidP="001F125F">
      <w:pPr>
        <w:ind w:right="-360"/>
        <w:rPr>
          <w:sz w:val="20"/>
        </w:rPr>
      </w:pPr>
      <w:r>
        <w:rPr>
          <w:sz w:val="20"/>
        </w:rPr>
        <w:tab/>
      </w:r>
      <w:r>
        <w:rPr>
          <w:sz w:val="20"/>
        </w:rPr>
        <w:tab/>
        <w:t>101-522 Parks; $144.47</w:t>
      </w:r>
    </w:p>
    <w:p w:rsidR="001F125F" w:rsidRDefault="001F125F" w:rsidP="001F125F">
      <w:pPr>
        <w:ind w:right="-360"/>
        <w:rPr>
          <w:sz w:val="20"/>
        </w:rPr>
      </w:pPr>
      <w:r>
        <w:rPr>
          <w:sz w:val="20"/>
        </w:rPr>
        <w:tab/>
      </w:r>
      <w:r>
        <w:rPr>
          <w:sz w:val="20"/>
        </w:rPr>
        <w:tab/>
        <w:t>101-611 Extension; $33.06</w:t>
      </w:r>
    </w:p>
    <w:p w:rsidR="001F125F" w:rsidRDefault="001F125F" w:rsidP="001F125F">
      <w:pPr>
        <w:ind w:right="-360"/>
        <w:rPr>
          <w:sz w:val="20"/>
        </w:rPr>
      </w:pPr>
      <w:r>
        <w:rPr>
          <w:sz w:val="20"/>
        </w:rPr>
        <w:tab/>
      </w:r>
      <w:r>
        <w:rPr>
          <w:sz w:val="20"/>
        </w:rPr>
        <w:tab/>
        <w:t>101-711 Planning &amp; Zoning; $5.06</w:t>
      </w:r>
    </w:p>
    <w:p w:rsidR="001F125F" w:rsidRDefault="001F125F" w:rsidP="001F125F">
      <w:pPr>
        <w:ind w:right="-360"/>
        <w:rPr>
          <w:sz w:val="20"/>
        </w:rPr>
      </w:pPr>
      <w:r>
        <w:rPr>
          <w:sz w:val="20"/>
        </w:rPr>
        <w:tab/>
      </w:r>
      <w:r>
        <w:rPr>
          <w:sz w:val="20"/>
        </w:rPr>
        <w:tab/>
        <w:t>226-222</w:t>
      </w:r>
      <w:r>
        <w:rPr>
          <w:sz w:val="20"/>
        </w:rPr>
        <w:tab/>
        <w:t>Emergency &amp; Disaster; $992.04</w:t>
      </w:r>
    </w:p>
    <w:p w:rsidR="001F125F" w:rsidRDefault="001F125F" w:rsidP="00B807B4">
      <w:pPr>
        <w:ind w:right="-360"/>
        <w:rPr>
          <w:sz w:val="20"/>
        </w:rPr>
      </w:pPr>
      <w:r>
        <w:rPr>
          <w:sz w:val="20"/>
        </w:rPr>
        <w:tab/>
      </w:r>
      <w:r>
        <w:rPr>
          <w:sz w:val="20"/>
        </w:rPr>
        <w:tab/>
        <w:t>299-211 D.A.R.E.; $353.05</w:t>
      </w:r>
    </w:p>
    <w:p w:rsidR="004640DE" w:rsidRDefault="00F1589B" w:rsidP="00B807B4">
      <w:pPr>
        <w:ind w:right="-360"/>
        <w:rPr>
          <w:sz w:val="20"/>
        </w:rPr>
      </w:pPr>
      <w:r>
        <w:rPr>
          <w:sz w:val="20"/>
        </w:rPr>
        <w:t>V</w:t>
      </w:r>
      <w:r w:rsidR="00332AF5">
        <w:rPr>
          <w:sz w:val="20"/>
        </w:rPr>
        <w:t>oting Aye: 5; Nay: 0.</w:t>
      </w:r>
      <w:r>
        <w:rPr>
          <w:sz w:val="20"/>
        </w:rPr>
        <w:t xml:space="preserve"> The motion was adopted.</w:t>
      </w:r>
      <w:r w:rsidR="004640DE">
        <w:rPr>
          <w:sz w:val="20"/>
        </w:rPr>
        <w:t xml:space="preserve"> </w:t>
      </w:r>
    </w:p>
    <w:p w:rsidR="00B807B4" w:rsidRDefault="00B807B4" w:rsidP="009E1966">
      <w:pPr>
        <w:ind w:left="-360" w:right="-360"/>
        <w:rPr>
          <w:sz w:val="20"/>
        </w:rPr>
      </w:pPr>
    </w:p>
    <w:p w:rsidR="00B807B4" w:rsidRDefault="00B807B4" w:rsidP="009E1966">
      <w:pPr>
        <w:ind w:left="-360" w:right="-360"/>
        <w:rPr>
          <w:b/>
          <w:sz w:val="20"/>
        </w:rPr>
      </w:pPr>
      <w:r>
        <w:rPr>
          <w:b/>
          <w:sz w:val="20"/>
        </w:rPr>
        <w:lastRenderedPageBreak/>
        <w:t>BUDGET SUPPLEMENTS:</w:t>
      </w:r>
    </w:p>
    <w:p w:rsidR="00B807B4" w:rsidRDefault="00F17F48" w:rsidP="00F17F48">
      <w:pPr>
        <w:ind w:right="-360"/>
        <w:rPr>
          <w:sz w:val="20"/>
        </w:rPr>
      </w:pPr>
      <w:r>
        <w:rPr>
          <w:sz w:val="20"/>
        </w:rPr>
        <w:t>Pudwill moved and Leff seconded to supplement the 2013 Weed &amp; Pest Budget $24995.24 for reimbursement received from the State of Sout</w:t>
      </w:r>
      <w:r w:rsidR="001F125F">
        <w:rPr>
          <w:sz w:val="20"/>
        </w:rPr>
        <w:t xml:space="preserve">h Dakota for services and fees. Voting Aye: 5; Nay: 0. </w:t>
      </w:r>
      <w:r>
        <w:rPr>
          <w:sz w:val="20"/>
        </w:rPr>
        <w:t>The motion was adopted.</w:t>
      </w:r>
    </w:p>
    <w:p w:rsidR="001F125F" w:rsidRDefault="001F125F" w:rsidP="00F17F48">
      <w:pPr>
        <w:ind w:right="-360"/>
        <w:rPr>
          <w:sz w:val="20"/>
        </w:rPr>
      </w:pPr>
    </w:p>
    <w:p w:rsidR="00F17F48" w:rsidRDefault="00F17F48" w:rsidP="00F17F48">
      <w:pPr>
        <w:ind w:right="-360"/>
        <w:rPr>
          <w:sz w:val="20"/>
        </w:rPr>
      </w:pPr>
      <w:r>
        <w:rPr>
          <w:sz w:val="20"/>
        </w:rPr>
        <w:t>Godkin moved and Martin seconded to supplement the 2013 Emergency &amp; Disaster budget $34738.80 for grant</w:t>
      </w:r>
      <w:r w:rsidR="001F125F">
        <w:rPr>
          <w:sz w:val="20"/>
        </w:rPr>
        <w:t xml:space="preserve"> reimbursement. Voting Aye: 5; Nay: 0.</w:t>
      </w:r>
      <w:r>
        <w:rPr>
          <w:sz w:val="20"/>
        </w:rPr>
        <w:t xml:space="preserve"> The motion was adopted.</w:t>
      </w:r>
    </w:p>
    <w:p w:rsidR="00F17F48" w:rsidRDefault="00F17F48" w:rsidP="00F17F48">
      <w:pPr>
        <w:ind w:right="-360"/>
        <w:rPr>
          <w:sz w:val="20"/>
        </w:rPr>
      </w:pPr>
    </w:p>
    <w:p w:rsidR="00F17F48" w:rsidRPr="00F17F48" w:rsidRDefault="00F17F48" w:rsidP="00F17F48">
      <w:pPr>
        <w:ind w:right="-360"/>
        <w:rPr>
          <w:sz w:val="20"/>
        </w:rPr>
      </w:pPr>
    </w:p>
    <w:p w:rsidR="00B807B4" w:rsidRDefault="00B807B4" w:rsidP="009E1966">
      <w:pPr>
        <w:ind w:left="-360" w:right="-360"/>
        <w:rPr>
          <w:b/>
          <w:sz w:val="20"/>
        </w:rPr>
      </w:pPr>
    </w:p>
    <w:p w:rsidR="00B807B4" w:rsidRDefault="00F17F48" w:rsidP="009E1966">
      <w:pPr>
        <w:ind w:left="-360" w:right="-360"/>
        <w:rPr>
          <w:b/>
          <w:sz w:val="20"/>
        </w:rPr>
      </w:pPr>
      <w:r>
        <w:rPr>
          <w:b/>
          <w:sz w:val="20"/>
        </w:rPr>
        <w:t>MONTHLY DEPARTMENT HEAD MEETING:</w:t>
      </w:r>
    </w:p>
    <w:p w:rsidR="00F17F48" w:rsidRPr="00F17F48" w:rsidRDefault="00F17F48" w:rsidP="00F17F48">
      <w:pPr>
        <w:ind w:right="-360"/>
        <w:rPr>
          <w:sz w:val="20"/>
        </w:rPr>
      </w:pPr>
      <w:r>
        <w:rPr>
          <w:sz w:val="20"/>
        </w:rPr>
        <w:t>There were no issues presented by any of the Department Heads or the Commissioners.  It was agreed that from now on, if an issue arises with any Department Head a request should be made to be put on the agenda.  If no issues have arisen, the Department Heads would not automatically be put on the agenda.</w:t>
      </w:r>
    </w:p>
    <w:p w:rsidR="004640DE" w:rsidRDefault="004640DE" w:rsidP="009E1966">
      <w:pPr>
        <w:ind w:left="-360" w:right="-360"/>
        <w:rPr>
          <w:b/>
          <w:sz w:val="20"/>
        </w:rPr>
      </w:pPr>
    </w:p>
    <w:p w:rsidR="004640DE" w:rsidRDefault="004640DE" w:rsidP="009E1966">
      <w:pPr>
        <w:ind w:left="-360" w:right="-360"/>
        <w:rPr>
          <w:b/>
          <w:sz w:val="20"/>
        </w:rPr>
      </w:pPr>
      <w:r>
        <w:rPr>
          <w:b/>
          <w:sz w:val="20"/>
        </w:rPr>
        <w:t>JAIL GRIEVANCE:</w:t>
      </w:r>
    </w:p>
    <w:p w:rsidR="004640DE" w:rsidRDefault="001F125F" w:rsidP="009E1966">
      <w:pPr>
        <w:ind w:left="-360" w:right="-360"/>
        <w:rPr>
          <w:sz w:val="20"/>
        </w:rPr>
      </w:pPr>
      <w:r>
        <w:rPr>
          <w:b/>
          <w:sz w:val="20"/>
        </w:rPr>
        <w:tab/>
      </w:r>
      <w:r w:rsidR="004640DE">
        <w:rPr>
          <w:sz w:val="20"/>
        </w:rPr>
        <w:t>This agenda item was tabled until the next meeting.</w:t>
      </w:r>
    </w:p>
    <w:p w:rsidR="00F17F48" w:rsidRDefault="00F17F48" w:rsidP="009E1966">
      <w:pPr>
        <w:ind w:left="-360" w:right="-360"/>
        <w:rPr>
          <w:sz w:val="20"/>
        </w:rPr>
      </w:pPr>
    </w:p>
    <w:p w:rsidR="00F17F48" w:rsidRDefault="00F17F48" w:rsidP="009E1966">
      <w:pPr>
        <w:ind w:left="-360" w:right="-360"/>
        <w:rPr>
          <w:b/>
          <w:sz w:val="20"/>
        </w:rPr>
      </w:pPr>
      <w:r>
        <w:rPr>
          <w:b/>
          <w:sz w:val="20"/>
        </w:rPr>
        <w:t>HIGHWAY &amp; LANDFILL ISSUES:</w:t>
      </w:r>
    </w:p>
    <w:p w:rsidR="00F17F48" w:rsidRDefault="00F17F48" w:rsidP="00C81AE7">
      <w:pPr>
        <w:ind w:right="-360"/>
        <w:rPr>
          <w:sz w:val="20"/>
        </w:rPr>
      </w:pPr>
      <w:r>
        <w:rPr>
          <w:sz w:val="20"/>
        </w:rPr>
        <w:t xml:space="preserve">The culvert replacement on County Road </w:t>
      </w:r>
      <w:r w:rsidR="001F125F">
        <w:rPr>
          <w:sz w:val="20"/>
        </w:rPr>
        <w:t>2</w:t>
      </w:r>
      <w:r>
        <w:rPr>
          <w:sz w:val="20"/>
        </w:rPr>
        <w:t xml:space="preserve">36 was discussed.  </w:t>
      </w:r>
      <w:r w:rsidR="001F125F">
        <w:rPr>
          <w:sz w:val="20"/>
        </w:rPr>
        <w:t xml:space="preserve">Partial payment </w:t>
      </w:r>
      <w:r>
        <w:rPr>
          <w:sz w:val="20"/>
        </w:rPr>
        <w:t xml:space="preserve">was made at the </w:t>
      </w:r>
      <w:r w:rsidR="001F125F">
        <w:rPr>
          <w:sz w:val="20"/>
        </w:rPr>
        <w:t>January 7</w:t>
      </w:r>
      <w:r w:rsidR="001F125F" w:rsidRPr="001F125F">
        <w:rPr>
          <w:sz w:val="20"/>
          <w:vertAlign w:val="superscript"/>
        </w:rPr>
        <w:t>th</w:t>
      </w:r>
      <w:r w:rsidR="001F125F">
        <w:rPr>
          <w:sz w:val="20"/>
        </w:rPr>
        <w:t xml:space="preserve"> meeting. </w:t>
      </w:r>
      <w:r>
        <w:rPr>
          <w:sz w:val="20"/>
        </w:rPr>
        <w:t xml:space="preserve">Highway Superintendent Goetz </w:t>
      </w:r>
      <w:r w:rsidR="001F125F">
        <w:rPr>
          <w:sz w:val="20"/>
        </w:rPr>
        <w:t xml:space="preserve">stated that there will be additional fees when the completion work is finished </w:t>
      </w:r>
      <w:r w:rsidR="00E24480">
        <w:rPr>
          <w:sz w:val="20"/>
        </w:rPr>
        <w:t>in the spring.</w:t>
      </w:r>
    </w:p>
    <w:p w:rsidR="00F17F48" w:rsidRDefault="00F17F48" w:rsidP="009E1966">
      <w:pPr>
        <w:ind w:left="-360" w:right="-360"/>
        <w:rPr>
          <w:sz w:val="20"/>
        </w:rPr>
      </w:pPr>
    </w:p>
    <w:p w:rsidR="00F17F48" w:rsidRDefault="00F17F48" w:rsidP="00E24480">
      <w:pPr>
        <w:ind w:right="-360"/>
        <w:rPr>
          <w:sz w:val="20"/>
        </w:rPr>
      </w:pPr>
      <w:r>
        <w:rPr>
          <w:sz w:val="20"/>
        </w:rPr>
        <w:t xml:space="preserve">Pudwill moved and Leff seconded to sign a striping agreement </w:t>
      </w:r>
      <w:r w:rsidR="00E24480">
        <w:rPr>
          <w:sz w:val="20"/>
        </w:rPr>
        <w:t>with the State of South Dakota.</w:t>
      </w:r>
      <w:r>
        <w:rPr>
          <w:sz w:val="20"/>
        </w:rPr>
        <w:t xml:space="preserve"> Voting Aye: 5;</w:t>
      </w:r>
      <w:r w:rsidR="00E24480">
        <w:rPr>
          <w:sz w:val="20"/>
        </w:rPr>
        <w:t xml:space="preserve"> Nay: 0; </w:t>
      </w:r>
      <w:r>
        <w:rPr>
          <w:sz w:val="20"/>
        </w:rPr>
        <w:t>The motion was adopted</w:t>
      </w:r>
    </w:p>
    <w:p w:rsidR="00E24480" w:rsidRDefault="00E24480" w:rsidP="00E24480">
      <w:pPr>
        <w:ind w:right="-360"/>
        <w:rPr>
          <w:sz w:val="20"/>
        </w:rPr>
      </w:pPr>
    </w:p>
    <w:p w:rsidR="00F17F48" w:rsidRDefault="00E24480" w:rsidP="00C81AE7">
      <w:pPr>
        <w:ind w:right="-360"/>
        <w:rPr>
          <w:sz w:val="20"/>
        </w:rPr>
      </w:pPr>
      <w:r>
        <w:rPr>
          <w:sz w:val="20"/>
        </w:rPr>
        <w:t>Superintendent Goetz informed the board</w:t>
      </w:r>
      <w:r w:rsidR="00F17F48">
        <w:rPr>
          <w:sz w:val="20"/>
        </w:rPr>
        <w:t xml:space="preserve"> that the Highway Department needs to order a computer with Windows 8.1 to run the highway operating system software.  She estimates that it will cost approximately $450.</w:t>
      </w:r>
    </w:p>
    <w:p w:rsidR="00F17F48" w:rsidRDefault="00F17F48" w:rsidP="009E1966">
      <w:pPr>
        <w:ind w:left="-360" w:right="-360"/>
        <w:rPr>
          <w:sz w:val="20"/>
        </w:rPr>
      </w:pPr>
    </w:p>
    <w:p w:rsidR="00F17F48" w:rsidRDefault="00F17F48" w:rsidP="00C81AE7">
      <w:pPr>
        <w:ind w:right="-360"/>
        <w:rPr>
          <w:sz w:val="20"/>
        </w:rPr>
      </w:pPr>
      <w:r>
        <w:rPr>
          <w:sz w:val="20"/>
        </w:rPr>
        <w:t>Superintendent Goetz requested to purchase a hydraulic snow wing</w:t>
      </w:r>
      <w:r w:rsidR="00C81AE7">
        <w:rPr>
          <w:sz w:val="20"/>
        </w:rPr>
        <w:t xml:space="preserve"> for $16629</w:t>
      </w:r>
      <w:r w:rsidR="00E24480">
        <w:rPr>
          <w:sz w:val="20"/>
        </w:rPr>
        <w:t xml:space="preserve"> which was included in her</w:t>
      </w:r>
      <w:r w:rsidR="00C81AE7">
        <w:rPr>
          <w:sz w:val="20"/>
        </w:rPr>
        <w:t xml:space="preserve"> equipment budget</w:t>
      </w:r>
      <w:r w:rsidR="00E24480">
        <w:rPr>
          <w:sz w:val="20"/>
        </w:rPr>
        <w:t xml:space="preserve"> request for 2014.</w:t>
      </w:r>
    </w:p>
    <w:p w:rsidR="00C81AE7" w:rsidRDefault="00C81AE7" w:rsidP="009E1966">
      <w:pPr>
        <w:ind w:left="-360" w:right="-360"/>
        <w:rPr>
          <w:sz w:val="20"/>
        </w:rPr>
      </w:pPr>
    </w:p>
    <w:p w:rsidR="00C81AE7" w:rsidRDefault="00C81AE7" w:rsidP="00C81AE7">
      <w:pPr>
        <w:ind w:right="-360"/>
        <w:rPr>
          <w:sz w:val="20"/>
        </w:rPr>
      </w:pPr>
      <w:r>
        <w:rPr>
          <w:sz w:val="20"/>
        </w:rPr>
        <w:t>Pudwill moved and Godkin seconded to approve a change order with Jensen Rock &amp; Sand for the contract for Walworth County Landfill Phase IV Liner</w:t>
      </w:r>
      <w:r w:rsidR="00E24480">
        <w:rPr>
          <w:sz w:val="20"/>
        </w:rPr>
        <w:t xml:space="preserve"> Construction.  Voting Aye: 5; Nay: 0. </w:t>
      </w:r>
      <w:r>
        <w:rPr>
          <w:sz w:val="20"/>
        </w:rPr>
        <w:t>The motion was adopted.</w:t>
      </w:r>
    </w:p>
    <w:p w:rsidR="00C81AE7" w:rsidRDefault="00C81AE7" w:rsidP="00C81AE7">
      <w:pPr>
        <w:ind w:right="-360"/>
        <w:rPr>
          <w:sz w:val="20"/>
        </w:rPr>
      </w:pPr>
    </w:p>
    <w:p w:rsidR="00C81AE7" w:rsidRDefault="00C81AE7" w:rsidP="00C81AE7">
      <w:pPr>
        <w:ind w:right="-360"/>
        <w:rPr>
          <w:sz w:val="20"/>
        </w:rPr>
      </w:pPr>
      <w:r>
        <w:rPr>
          <w:sz w:val="20"/>
        </w:rPr>
        <w:t>Leff moved and Godkin seconded to authorize Chair</w:t>
      </w:r>
      <w:r w:rsidR="00E24480">
        <w:rPr>
          <w:sz w:val="20"/>
        </w:rPr>
        <w:t>person</w:t>
      </w:r>
      <w:r>
        <w:rPr>
          <w:sz w:val="20"/>
        </w:rPr>
        <w:t xml:space="preserve"> Arbach to sign a grant reimbursement request from Solid Waste Management Program Grant #2014G-SW-205 in the amount of $64975.20</w:t>
      </w:r>
      <w:r w:rsidR="00E24480">
        <w:rPr>
          <w:sz w:val="20"/>
        </w:rPr>
        <w:t xml:space="preserve"> for the cell construction.  Voting Aye: 5; Nay: 0. </w:t>
      </w:r>
      <w:r>
        <w:rPr>
          <w:sz w:val="20"/>
        </w:rPr>
        <w:t>The motion was adopted</w:t>
      </w:r>
    </w:p>
    <w:p w:rsidR="00C81AE7" w:rsidRDefault="00C81AE7" w:rsidP="00C81AE7">
      <w:pPr>
        <w:ind w:right="-360"/>
        <w:rPr>
          <w:sz w:val="20"/>
        </w:rPr>
      </w:pPr>
    </w:p>
    <w:p w:rsidR="00C81AE7" w:rsidRDefault="00C81AE7" w:rsidP="00C81AE7">
      <w:pPr>
        <w:ind w:right="-360"/>
        <w:rPr>
          <w:sz w:val="20"/>
        </w:rPr>
      </w:pPr>
      <w:r>
        <w:rPr>
          <w:sz w:val="20"/>
        </w:rPr>
        <w:t>A bid opening for the Landfill Wheel loader was held.  The following bids were s</w:t>
      </w:r>
      <w:r w:rsidR="00E24480">
        <w:rPr>
          <w:sz w:val="20"/>
        </w:rPr>
        <w:t>ubmitted:  Butler - $273953.00;</w:t>
      </w:r>
      <w:r>
        <w:rPr>
          <w:sz w:val="20"/>
        </w:rPr>
        <w:t xml:space="preserve"> Sheehan</w:t>
      </w:r>
      <w:r w:rsidR="00E24480">
        <w:rPr>
          <w:sz w:val="20"/>
        </w:rPr>
        <w:t>-Mack</w:t>
      </w:r>
      <w:r>
        <w:rPr>
          <w:sz w:val="20"/>
        </w:rPr>
        <w:t xml:space="preserve"> - $245875.00; and RDO</w:t>
      </w:r>
      <w:r w:rsidR="00E24480">
        <w:rPr>
          <w:sz w:val="20"/>
        </w:rPr>
        <w:t xml:space="preserve"> Equipment</w:t>
      </w:r>
      <w:r>
        <w:rPr>
          <w:sz w:val="20"/>
        </w:rPr>
        <w:t xml:space="preserve"> - $279000.00.  Godkin moved and Martin seconded to table a decision until </w:t>
      </w:r>
      <w:r w:rsidR="00E24480">
        <w:rPr>
          <w:sz w:val="20"/>
        </w:rPr>
        <w:t>the first meeting in February. Voting Aye: 2; Nay: 3 the motion failed.</w:t>
      </w:r>
      <w:r w:rsidR="004C63D6">
        <w:rPr>
          <w:sz w:val="20"/>
        </w:rPr>
        <w:t xml:space="preserve"> In ensuing discussion La</w:t>
      </w:r>
      <w:r w:rsidR="00E24480">
        <w:rPr>
          <w:sz w:val="20"/>
        </w:rPr>
        <w:t>ndfill Supervisor Badten reported</w:t>
      </w:r>
      <w:r w:rsidR="004C63D6">
        <w:rPr>
          <w:sz w:val="20"/>
        </w:rPr>
        <w:t xml:space="preserve"> that he has contacted 8 landfills across the state.  4 had the Volvo, 3 had Joh</w:t>
      </w:r>
      <w:r w:rsidR="00E24480">
        <w:rPr>
          <w:sz w:val="20"/>
        </w:rPr>
        <w:t>n Deere, and 1 had Caterpillar.</w:t>
      </w:r>
      <w:r w:rsidR="004C63D6">
        <w:rPr>
          <w:sz w:val="20"/>
        </w:rPr>
        <w:t xml:space="preserve"> None had any bad reports on any of the equipment.  Discussion was also held concerning the fire danger of outboard brake</w:t>
      </w:r>
      <w:r w:rsidR="00E24480">
        <w:rPr>
          <w:sz w:val="20"/>
        </w:rPr>
        <w:t>s as opposed to inboard brakes.</w:t>
      </w:r>
      <w:r w:rsidR="004C63D6">
        <w:rPr>
          <w:sz w:val="20"/>
        </w:rPr>
        <w:t xml:space="preserve"> At 10:25 a</w:t>
      </w:r>
      <w:r w:rsidR="00E24480">
        <w:rPr>
          <w:sz w:val="20"/>
        </w:rPr>
        <w:t>.</w:t>
      </w:r>
      <w:r w:rsidR="004C63D6">
        <w:rPr>
          <w:sz w:val="20"/>
        </w:rPr>
        <w:t>m</w:t>
      </w:r>
      <w:r w:rsidR="00E24480">
        <w:rPr>
          <w:sz w:val="20"/>
        </w:rPr>
        <w:t>.</w:t>
      </w:r>
      <w:r w:rsidR="004C63D6">
        <w:rPr>
          <w:sz w:val="20"/>
        </w:rPr>
        <w:t xml:space="preserve"> the Commission recessed until 10:38 am.  </w:t>
      </w:r>
    </w:p>
    <w:p w:rsidR="004C63D6" w:rsidRDefault="004C63D6" w:rsidP="00C81AE7">
      <w:pPr>
        <w:ind w:right="-360"/>
        <w:rPr>
          <w:sz w:val="20"/>
        </w:rPr>
      </w:pPr>
    </w:p>
    <w:p w:rsidR="004C63D6" w:rsidRDefault="004C63D6" w:rsidP="00C81AE7">
      <w:pPr>
        <w:ind w:right="-360"/>
        <w:rPr>
          <w:sz w:val="20"/>
        </w:rPr>
      </w:pPr>
      <w:r>
        <w:rPr>
          <w:sz w:val="20"/>
        </w:rPr>
        <w:t xml:space="preserve">Godkin moved to accept </w:t>
      </w:r>
      <w:r w:rsidR="00E24480">
        <w:rPr>
          <w:sz w:val="20"/>
        </w:rPr>
        <w:t>the lowest bid according to which one he thought met the specifications in the notice</w:t>
      </w:r>
      <w:r>
        <w:rPr>
          <w:sz w:val="20"/>
        </w:rPr>
        <w:t xml:space="preserve"> which would be Butler.  The motion died for lack of a second.</w:t>
      </w:r>
    </w:p>
    <w:p w:rsidR="004C63D6" w:rsidRDefault="004C63D6" w:rsidP="00C81AE7">
      <w:pPr>
        <w:ind w:right="-360"/>
        <w:rPr>
          <w:sz w:val="20"/>
        </w:rPr>
      </w:pPr>
    </w:p>
    <w:p w:rsidR="004C63D6" w:rsidRDefault="004C63D6" w:rsidP="00C81AE7">
      <w:pPr>
        <w:ind w:right="-360"/>
        <w:rPr>
          <w:sz w:val="20"/>
        </w:rPr>
      </w:pPr>
      <w:r>
        <w:rPr>
          <w:sz w:val="20"/>
        </w:rPr>
        <w:t>Martin moved and Lef</w:t>
      </w:r>
      <w:r w:rsidR="00E24480">
        <w:rPr>
          <w:sz w:val="20"/>
        </w:rPr>
        <w:t>f seconded to accept the bid from Sheehan-Mack, which was also the lowest,</w:t>
      </w:r>
      <w:r>
        <w:rPr>
          <w:sz w:val="20"/>
        </w:rPr>
        <w:t xml:space="preserve"> because the difference in spec</w:t>
      </w:r>
      <w:r w:rsidR="00E24480">
        <w:rPr>
          <w:sz w:val="20"/>
        </w:rPr>
        <w:t>ification</w:t>
      </w:r>
      <w:r>
        <w:rPr>
          <w:sz w:val="20"/>
        </w:rPr>
        <w:t>s</w:t>
      </w:r>
      <w:r w:rsidR="00E24480">
        <w:rPr>
          <w:sz w:val="20"/>
        </w:rPr>
        <w:t xml:space="preserve">, he believes is an upgrade, </w:t>
      </w:r>
      <w:r>
        <w:rPr>
          <w:sz w:val="20"/>
        </w:rPr>
        <w:t xml:space="preserve">and the machine is </w:t>
      </w:r>
      <w:r w:rsidR="00E24480">
        <w:rPr>
          <w:sz w:val="20"/>
        </w:rPr>
        <w:t>fuel efficient.  Voting Aye: 4; Nay: 1.</w:t>
      </w:r>
      <w:r>
        <w:rPr>
          <w:sz w:val="20"/>
        </w:rPr>
        <w:t xml:space="preserve"> The motion was adopted.</w:t>
      </w:r>
    </w:p>
    <w:p w:rsidR="00B82A84" w:rsidRDefault="00B82A84" w:rsidP="00C81AE7">
      <w:pPr>
        <w:ind w:right="-360"/>
        <w:rPr>
          <w:sz w:val="20"/>
        </w:rPr>
      </w:pPr>
    </w:p>
    <w:p w:rsidR="00B82A84" w:rsidRDefault="00B82A84" w:rsidP="00C81AE7">
      <w:pPr>
        <w:ind w:right="-360"/>
        <w:rPr>
          <w:sz w:val="20"/>
        </w:rPr>
      </w:pPr>
      <w:r>
        <w:rPr>
          <w:sz w:val="20"/>
        </w:rPr>
        <w:t>Landfill Supervisor Badten requested permission to advertise 2 HP Compaq computers</w:t>
      </w:r>
      <w:r w:rsidR="00332AF5">
        <w:rPr>
          <w:sz w:val="20"/>
        </w:rPr>
        <w:t xml:space="preserve"> with Windows Vista operating system</w:t>
      </w:r>
      <w:r>
        <w:rPr>
          <w:sz w:val="20"/>
        </w:rPr>
        <w:t xml:space="preserve"> for sale and to destroy a Linksys Wireless Router.  Permission was granted.</w:t>
      </w:r>
    </w:p>
    <w:p w:rsidR="00B82A84" w:rsidRDefault="00B82A84" w:rsidP="00C81AE7">
      <w:pPr>
        <w:ind w:right="-360"/>
        <w:rPr>
          <w:sz w:val="20"/>
        </w:rPr>
      </w:pPr>
    </w:p>
    <w:p w:rsidR="00B82A84" w:rsidRDefault="00B82A84" w:rsidP="00C81AE7">
      <w:pPr>
        <w:ind w:right="-360"/>
        <w:rPr>
          <w:sz w:val="20"/>
        </w:rPr>
      </w:pPr>
      <w:r>
        <w:rPr>
          <w:sz w:val="20"/>
        </w:rPr>
        <w:t>La</w:t>
      </w:r>
      <w:r w:rsidR="00E24480">
        <w:rPr>
          <w:sz w:val="20"/>
        </w:rPr>
        <w:t>ndfill Supervisor Badten reported</w:t>
      </w:r>
      <w:r>
        <w:rPr>
          <w:sz w:val="20"/>
        </w:rPr>
        <w:t xml:space="preserve"> that he is writing a grant for recycling purposes.  The grant would be 60% reimbursement for money spent.  He would like to know how much the County would be willing to spend out of budget.  He suggested that we could increase the tipping fees to apply to the recycling program.  Further discussion will be held at a later date.</w:t>
      </w:r>
    </w:p>
    <w:p w:rsidR="00B82A84" w:rsidRDefault="00B82A84" w:rsidP="00C81AE7">
      <w:pPr>
        <w:ind w:right="-360"/>
        <w:rPr>
          <w:sz w:val="20"/>
        </w:rPr>
      </w:pPr>
    </w:p>
    <w:p w:rsidR="00C81AE7" w:rsidRDefault="00B82A84" w:rsidP="009E1966">
      <w:pPr>
        <w:ind w:left="-360" w:right="-360"/>
        <w:rPr>
          <w:b/>
          <w:sz w:val="20"/>
        </w:rPr>
      </w:pPr>
      <w:r>
        <w:rPr>
          <w:b/>
          <w:sz w:val="20"/>
        </w:rPr>
        <w:t>FIRE ESCAPES:</w:t>
      </w:r>
    </w:p>
    <w:p w:rsidR="00B82A84" w:rsidRDefault="00B82A84" w:rsidP="00B82A84">
      <w:pPr>
        <w:ind w:right="-360"/>
        <w:rPr>
          <w:sz w:val="20"/>
        </w:rPr>
      </w:pPr>
      <w:r>
        <w:rPr>
          <w:sz w:val="20"/>
        </w:rPr>
        <w:t xml:space="preserve">Discussion was held concerning fire escapes in both the courthouse and the jail.  It was suggested that smoke alarms be installed in every office and in each hallway area on every floor.  It was also reported that the unstable fire escape </w:t>
      </w:r>
      <w:r w:rsidR="00E24480">
        <w:rPr>
          <w:sz w:val="20"/>
        </w:rPr>
        <w:t>on</w:t>
      </w:r>
      <w:r>
        <w:rPr>
          <w:sz w:val="20"/>
        </w:rPr>
        <w:t xml:space="preserve"> the jail could be fixed</w:t>
      </w:r>
      <w:r w:rsidR="00E24480">
        <w:rPr>
          <w:sz w:val="20"/>
        </w:rPr>
        <w:t xml:space="preserve"> with some minor repairs,</w:t>
      </w:r>
      <w:r>
        <w:rPr>
          <w:sz w:val="20"/>
        </w:rPr>
        <w:t xml:space="preserve"> and a quote from </w:t>
      </w:r>
      <w:r w:rsidR="00E24480">
        <w:rPr>
          <w:sz w:val="20"/>
        </w:rPr>
        <w:t>Mobridge Manufacturing</w:t>
      </w:r>
      <w:r>
        <w:rPr>
          <w:sz w:val="20"/>
        </w:rPr>
        <w:t xml:space="preserve"> is reported to be approximately $850.  Martin moved and Godkin seconded to install the smoke alarms and to repair the ja</w:t>
      </w:r>
      <w:r w:rsidR="00E24480">
        <w:rPr>
          <w:sz w:val="20"/>
        </w:rPr>
        <w:t>il fire escape.  Voting Aye: 5;</w:t>
      </w:r>
      <w:r w:rsidR="00332AF5">
        <w:rPr>
          <w:sz w:val="20"/>
        </w:rPr>
        <w:t xml:space="preserve"> Nay: 0.</w:t>
      </w:r>
      <w:r>
        <w:rPr>
          <w:sz w:val="20"/>
        </w:rPr>
        <w:t xml:space="preserve"> The motion was adopted.</w:t>
      </w:r>
    </w:p>
    <w:p w:rsidR="00B82A84" w:rsidRDefault="00B82A84" w:rsidP="00B82A84">
      <w:pPr>
        <w:ind w:right="-360"/>
        <w:rPr>
          <w:sz w:val="20"/>
        </w:rPr>
      </w:pPr>
    </w:p>
    <w:p w:rsidR="003C10CC" w:rsidRDefault="003C10CC" w:rsidP="009E1966">
      <w:pPr>
        <w:ind w:left="-360" w:right="-360"/>
        <w:rPr>
          <w:b/>
          <w:sz w:val="20"/>
        </w:rPr>
      </w:pPr>
      <w:r>
        <w:rPr>
          <w:b/>
          <w:sz w:val="20"/>
        </w:rPr>
        <w:t>NEW BUSINESS:</w:t>
      </w:r>
    </w:p>
    <w:p w:rsidR="003C10CC" w:rsidRDefault="00AE7D30" w:rsidP="003C10CC">
      <w:pPr>
        <w:ind w:right="-360"/>
        <w:rPr>
          <w:sz w:val="20"/>
        </w:rPr>
      </w:pPr>
      <w:r>
        <w:rPr>
          <w:sz w:val="20"/>
        </w:rPr>
        <w:t xml:space="preserve">Auditor </w:t>
      </w:r>
      <w:proofErr w:type="spellStart"/>
      <w:r>
        <w:rPr>
          <w:sz w:val="20"/>
        </w:rPr>
        <w:t>Krein</w:t>
      </w:r>
      <w:proofErr w:type="spellEnd"/>
      <w:r>
        <w:rPr>
          <w:sz w:val="20"/>
        </w:rPr>
        <w:t xml:space="preserve"> had requests to accept phone bids for the County Annual </w:t>
      </w:r>
      <w:r w:rsidR="00A268B4">
        <w:rPr>
          <w:sz w:val="20"/>
        </w:rPr>
        <w:t>Land Lease</w:t>
      </w:r>
      <w:r>
        <w:rPr>
          <w:sz w:val="20"/>
        </w:rPr>
        <w:t xml:space="preserve"> Auction on February 4</w:t>
      </w:r>
      <w:r w:rsidRPr="00AE7D30">
        <w:rPr>
          <w:sz w:val="20"/>
          <w:vertAlign w:val="superscript"/>
        </w:rPr>
        <w:t>th</w:t>
      </w:r>
      <w:r>
        <w:rPr>
          <w:sz w:val="20"/>
        </w:rPr>
        <w:t xml:space="preserve">, 2014. The board stated that phone bids will be accepted, however the winning bidders must make payment before 5:00 p.m. the same day. </w:t>
      </w:r>
      <w:r w:rsidR="003C10CC">
        <w:rPr>
          <w:sz w:val="20"/>
        </w:rPr>
        <w:t xml:space="preserve">Commissioner </w:t>
      </w:r>
      <w:proofErr w:type="spellStart"/>
      <w:r w:rsidR="003C10CC">
        <w:rPr>
          <w:sz w:val="20"/>
        </w:rPr>
        <w:t>Leff</w:t>
      </w:r>
      <w:proofErr w:type="spellEnd"/>
      <w:r w:rsidR="003C10CC">
        <w:rPr>
          <w:sz w:val="20"/>
        </w:rPr>
        <w:t xml:space="preserve"> discussed the possibility of setting money</w:t>
      </w:r>
      <w:r w:rsidR="00332AF5">
        <w:rPr>
          <w:sz w:val="20"/>
        </w:rPr>
        <w:t xml:space="preserve"> aside</w:t>
      </w:r>
      <w:r w:rsidR="003C10CC">
        <w:rPr>
          <w:sz w:val="20"/>
        </w:rPr>
        <w:t xml:space="preserve"> every year to designate as a Jail Building Reserve.</w:t>
      </w:r>
      <w:r w:rsidR="00332AF5">
        <w:rPr>
          <w:sz w:val="20"/>
        </w:rPr>
        <w:t xml:space="preserve"> This will be discussed at a future meeting.</w:t>
      </w:r>
    </w:p>
    <w:p w:rsidR="003C10CC" w:rsidRDefault="003C10CC" w:rsidP="009E1966">
      <w:pPr>
        <w:ind w:left="-360" w:right="-360"/>
        <w:rPr>
          <w:sz w:val="20"/>
        </w:rPr>
      </w:pPr>
    </w:p>
    <w:p w:rsidR="00D85551" w:rsidRDefault="00D85551" w:rsidP="007769BF">
      <w:pPr>
        <w:ind w:left="-360" w:right="-360"/>
        <w:rPr>
          <w:b/>
          <w:sz w:val="20"/>
        </w:rPr>
      </w:pPr>
      <w:bookmarkStart w:id="0" w:name="_GoBack"/>
      <w:bookmarkEnd w:id="0"/>
      <w:r>
        <w:rPr>
          <w:b/>
          <w:sz w:val="20"/>
        </w:rPr>
        <w:t>ADJOURNMENT:</w:t>
      </w:r>
    </w:p>
    <w:p w:rsidR="00AF18C7" w:rsidRDefault="003C10CC" w:rsidP="002A211E">
      <w:pPr>
        <w:ind w:right="-360"/>
        <w:rPr>
          <w:sz w:val="20"/>
        </w:rPr>
      </w:pPr>
      <w:r>
        <w:rPr>
          <w:sz w:val="20"/>
        </w:rPr>
        <w:t>Godkin</w:t>
      </w:r>
      <w:r w:rsidR="00AF18C7">
        <w:rPr>
          <w:sz w:val="20"/>
        </w:rPr>
        <w:t xml:space="preserve"> moved and </w:t>
      </w:r>
      <w:r>
        <w:rPr>
          <w:sz w:val="20"/>
        </w:rPr>
        <w:t>Leff</w:t>
      </w:r>
      <w:r w:rsidR="00AF18C7">
        <w:rPr>
          <w:sz w:val="20"/>
        </w:rPr>
        <w:t xml:space="preserve"> seconded that the Board of County Commissioners adjourn until the hour of 9:00 a</w:t>
      </w:r>
      <w:r w:rsidR="00332AF5">
        <w:rPr>
          <w:sz w:val="20"/>
        </w:rPr>
        <w:t>.</w:t>
      </w:r>
      <w:r w:rsidR="00AF18C7">
        <w:rPr>
          <w:sz w:val="20"/>
        </w:rPr>
        <w:t>m</w:t>
      </w:r>
      <w:r w:rsidR="00332AF5">
        <w:rPr>
          <w:sz w:val="20"/>
        </w:rPr>
        <w:t>.</w:t>
      </w:r>
      <w:r w:rsidR="00AF18C7">
        <w:rPr>
          <w:sz w:val="20"/>
        </w:rPr>
        <w:t xml:space="preserve"> </w:t>
      </w:r>
      <w:r w:rsidR="00332AF5">
        <w:rPr>
          <w:sz w:val="20"/>
        </w:rPr>
        <w:t>February</w:t>
      </w:r>
      <w:r>
        <w:rPr>
          <w:sz w:val="20"/>
        </w:rPr>
        <w:t xml:space="preserve"> 4</w:t>
      </w:r>
      <w:r w:rsidR="00AF18C7">
        <w:rPr>
          <w:sz w:val="20"/>
        </w:rPr>
        <w:t>, 20</w:t>
      </w:r>
      <w:r w:rsidR="00D85551">
        <w:rPr>
          <w:sz w:val="20"/>
        </w:rPr>
        <w:t>14</w:t>
      </w:r>
      <w:r w:rsidR="00332AF5">
        <w:rPr>
          <w:sz w:val="20"/>
        </w:rPr>
        <w:t xml:space="preserve">.  Voting Aye: 5; </w:t>
      </w:r>
      <w:r w:rsidR="00AF18C7">
        <w:rPr>
          <w:sz w:val="20"/>
        </w:rPr>
        <w:t>Nay: 0.</w:t>
      </w:r>
    </w:p>
    <w:p w:rsidR="00AF18C7" w:rsidRDefault="00AF18C7" w:rsidP="002A211E">
      <w:pPr>
        <w:ind w:right="-360"/>
        <w:rPr>
          <w:sz w:val="20"/>
        </w:rPr>
      </w:pPr>
    </w:p>
    <w:p w:rsidR="00ED34AF" w:rsidRPr="00D92D8B" w:rsidRDefault="00ED34AF" w:rsidP="00B615C5">
      <w:pPr>
        <w:rPr>
          <w:b/>
          <w:sz w:val="20"/>
        </w:rPr>
      </w:pPr>
      <w:r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54809" w:rsidRDefault="00E54809"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3A8"/>
    <w:rsid w:val="000B42CA"/>
    <w:rsid w:val="000B5357"/>
    <w:rsid w:val="000B5B9C"/>
    <w:rsid w:val="000D2DC1"/>
    <w:rsid w:val="000E578F"/>
    <w:rsid w:val="000F0848"/>
    <w:rsid w:val="000F0FE1"/>
    <w:rsid w:val="001058C5"/>
    <w:rsid w:val="00105916"/>
    <w:rsid w:val="001072B6"/>
    <w:rsid w:val="00115127"/>
    <w:rsid w:val="00123CF9"/>
    <w:rsid w:val="00126077"/>
    <w:rsid w:val="00146031"/>
    <w:rsid w:val="00146959"/>
    <w:rsid w:val="00146FF9"/>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25F"/>
    <w:rsid w:val="001F6959"/>
    <w:rsid w:val="002012F4"/>
    <w:rsid w:val="002058D6"/>
    <w:rsid w:val="00212DD9"/>
    <w:rsid w:val="002178B5"/>
    <w:rsid w:val="002233FD"/>
    <w:rsid w:val="0022343D"/>
    <w:rsid w:val="00225E04"/>
    <w:rsid w:val="00231BCF"/>
    <w:rsid w:val="002369B3"/>
    <w:rsid w:val="0023735E"/>
    <w:rsid w:val="0024029F"/>
    <w:rsid w:val="0024106E"/>
    <w:rsid w:val="00243905"/>
    <w:rsid w:val="00256AEC"/>
    <w:rsid w:val="00261122"/>
    <w:rsid w:val="002649FE"/>
    <w:rsid w:val="00266AC7"/>
    <w:rsid w:val="0027236B"/>
    <w:rsid w:val="00276650"/>
    <w:rsid w:val="002779CA"/>
    <w:rsid w:val="002A0301"/>
    <w:rsid w:val="002A211E"/>
    <w:rsid w:val="002A623B"/>
    <w:rsid w:val="002B0E8F"/>
    <w:rsid w:val="002B41ED"/>
    <w:rsid w:val="002C01D6"/>
    <w:rsid w:val="002C412F"/>
    <w:rsid w:val="002D1658"/>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32AF5"/>
    <w:rsid w:val="00344188"/>
    <w:rsid w:val="00346C01"/>
    <w:rsid w:val="003500AA"/>
    <w:rsid w:val="00351072"/>
    <w:rsid w:val="00353DCC"/>
    <w:rsid w:val="00355392"/>
    <w:rsid w:val="00356254"/>
    <w:rsid w:val="00357F53"/>
    <w:rsid w:val="00364138"/>
    <w:rsid w:val="00364D37"/>
    <w:rsid w:val="0037168C"/>
    <w:rsid w:val="00373BD8"/>
    <w:rsid w:val="00386F5D"/>
    <w:rsid w:val="00390791"/>
    <w:rsid w:val="00391245"/>
    <w:rsid w:val="003964B0"/>
    <w:rsid w:val="00396646"/>
    <w:rsid w:val="00397B12"/>
    <w:rsid w:val="003B0A24"/>
    <w:rsid w:val="003B1CF4"/>
    <w:rsid w:val="003B5C90"/>
    <w:rsid w:val="003C10CC"/>
    <w:rsid w:val="003C212A"/>
    <w:rsid w:val="003D148D"/>
    <w:rsid w:val="003D1623"/>
    <w:rsid w:val="003D3467"/>
    <w:rsid w:val="003D5A08"/>
    <w:rsid w:val="003E2D46"/>
    <w:rsid w:val="003E5806"/>
    <w:rsid w:val="003F1F57"/>
    <w:rsid w:val="003F79A9"/>
    <w:rsid w:val="00404512"/>
    <w:rsid w:val="0041485F"/>
    <w:rsid w:val="00417664"/>
    <w:rsid w:val="00420AEB"/>
    <w:rsid w:val="00421C96"/>
    <w:rsid w:val="00422CC7"/>
    <w:rsid w:val="0043391D"/>
    <w:rsid w:val="00437901"/>
    <w:rsid w:val="00441802"/>
    <w:rsid w:val="00450832"/>
    <w:rsid w:val="00450BA7"/>
    <w:rsid w:val="00451E8B"/>
    <w:rsid w:val="0045333E"/>
    <w:rsid w:val="00457D9D"/>
    <w:rsid w:val="004640DE"/>
    <w:rsid w:val="00467250"/>
    <w:rsid w:val="00473CFB"/>
    <w:rsid w:val="004743FE"/>
    <w:rsid w:val="00474755"/>
    <w:rsid w:val="00474D62"/>
    <w:rsid w:val="0047730B"/>
    <w:rsid w:val="004A7B3E"/>
    <w:rsid w:val="004B3B92"/>
    <w:rsid w:val="004C1ECE"/>
    <w:rsid w:val="004C2BA9"/>
    <w:rsid w:val="004C63D6"/>
    <w:rsid w:val="004C75BF"/>
    <w:rsid w:val="004D06D3"/>
    <w:rsid w:val="004D2D51"/>
    <w:rsid w:val="004D2F41"/>
    <w:rsid w:val="004D7C10"/>
    <w:rsid w:val="004E5AE4"/>
    <w:rsid w:val="004E661B"/>
    <w:rsid w:val="004F4596"/>
    <w:rsid w:val="004F541C"/>
    <w:rsid w:val="00506B0F"/>
    <w:rsid w:val="00507998"/>
    <w:rsid w:val="00512186"/>
    <w:rsid w:val="00533D95"/>
    <w:rsid w:val="00535046"/>
    <w:rsid w:val="005428CF"/>
    <w:rsid w:val="005466AE"/>
    <w:rsid w:val="00547FD2"/>
    <w:rsid w:val="005562A0"/>
    <w:rsid w:val="005802FD"/>
    <w:rsid w:val="0058039F"/>
    <w:rsid w:val="00580F1E"/>
    <w:rsid w:val="005816D9"/>
    <w:rsid w:val="0058523A"/>
    <w:rsid w:val="00587870"/>
    <w:rsid w:val="0059025E"/>
    <w:rsid w:val="00590C1E"/>
    <w:rsid w:val="00592008"/>
    <w:rsid w:val="00592300"/>
    <w:rsid w:val="005925CE"/>
    <w:rsid w:val="00594504"/>
    <w:rsid w:val="005975A2"/>
    <w:rsid w:val="005A1F61"/>
    <w:rsid w:val="005A342D"/>
    <w:rsid w:val="005A4E91"/>
    <w:rsid w:val="005B34F8"/>
    <w:rsid w:val="005C07F1"/>
    <w:rsid w:val="005D1399"/>
    <w:rsid w:val="005E2A5F"/>
    <w:rsid w:val="005E2DC8"/>
    <w:rsid w:val="005E5C95"/>
    <w:rsid w:val="005E7EB8"/>
    <w:rsid w:val="005F2F9F"/>
    <w:rsid w:val="005F4299"/>
    <w:rsid w:val="005F7924"/>
    <w:rsid w:val="00600544"/>
    <w:rsid w:val="00604C79"/>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9002D"/>
    <w:rsid w:val="00697E24"/>
    <w:rsid w:val="006A0BDE"/>
    <w:rsid w:val="006A2499"/>
    <w:rsid w:val="006A54DD"/>
    <w:rsid w:val="006B1723"/>
    <w:rsid w:val="006B4265"/>
    <w:rsid w:val="006B75A5"/>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43FB"/>
    <w:rsid w:val="007B6EFF"/>
    <w:rsid w:val="007C3FD6"/>
    <w:rsid w:val="007C54CC"/>
    <w:rsid w:val="007C6FF5"/>
    <w:rsid w:val="007D3D45"/>
    <w:rsid w:val="007E489A"/>
    <w:rsid w:val="007E692C"/>
    <w:rsid w:val="00807253"/>
    <w:rsid w:val="00813A85"/>
    <w:rsid w:val="008147BD"/>
    <w:rsid w:val="008218D1"/>
    <w:rsid w:val="00822F3E"/>
    <w:rsid w:val="008267DB"/>
    <w:rsid w:val="00832A61"/>
    <w:rsid w:val="008343A5"/>
    <w:rsid w:val="00836722"/>
    <w:rsid w:val="00845309"/>
    <w:rsid w:val="008536E3"/>
    <w:rsid w:val="00861FE5"/>
    <w:rsid w:val="00862CC6"/>
    <w:rsid w:val="0086410D"/>
    <w:rsid w:val="00864D82"/>
    <w:rsid w:val="00870303"/>
    <w:rsid w:val="00875318"/>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FF0"/>
    <w:rsid w:val="008D28D2"/>
    <w:rsid w:val="008D57DD"/>
    <w:rsid w:val="008E0208"/>
    <w:rsid w:val="008E6972"/>
    <w:rsid w:val="008F2417"/>
    <w:rsid w:val="008F6081"/>
    <w:rsid w:val="008F616D"/>
    <w:rsid w:val="008F7214"/>
    <w:rsid w:val="008F7C27"/>
    <w:rsid w:val="0090382D"/>
    <w:rsid w:val="00906740"/>
    <w:rsid w:val="009071A7"/>
    <w:rsid w:val="0092319D"/>
    <w:rsid w:val="00924B02"/>
    <w:rsid w:val="00925382"/>
    <w:rsid w:val="00926650"/>
    <w:rsid w:val="009271BB"/>
    <w:rsid w:val="009335C1"/>
    <w:rsid w:val="009411E0"/>
    <w:rsid w:val="00947DEE"/>
    <w:rsid w:val="00957A6C"/>
    <w:rsid w:val="009640D9"/>
    <w:rsid w:val="009676AB"/>
    <w:rsid w:val="00980E6C"/>
    <w:rsid w:val="009853A1"/>
    <w:rsid w:val="00986A63"/>
    <w:rsid w:val="009930B3"/>
    <w:rsid w:val="009A496B"/>
    <w:rsid w:val="009A7B87"/>
    <w:rsid w:val="009C2BD8"/>
    <w:rsid w:val="009C7A08"/>
    <w:rsid w:val="009D1B61"/>
    <w:rsid w:val="009D3AF6"/>
    <w:rsid w:val="009E1966"/>
    <w:rsid w:val="009E7057"/>
    <w:rsid w:val="009F25B6"/>
    <w:rsid w:val="009F64C6"/>
    <w:rsid w:val="00A04B60"/>
    <w:rsid w:val="00A07667"/>
    <w:rsid w:val="00A078D8"/>
    <w:rsid w:val="00A148B9"/>
    <w:rsid w:val="00A163E0"/>
    <w:rsid w:val="00A1668D"/>
    <w:rsid w:val="00A16F51"/>
    <w:rsid w:val="00A23A45"/>
    <w:rsid w:val="00A268B4"/>
    <w:rsid w:val="00A316A0"/>
    <w:rsid w:val="00A3172B"/>
    <w:rsid w:val="00A34108"/>
    <w:rsid w:val="00A36173"/>
    <w:rsid w:val="00A42F8B"/>
    <w:rsid w:val="00A51CF2"/>
    <w:rsid w:val="00A56B41"/>
    <w:rsid w:val="00A56E70"/>
    <w:rsid w:val="00A6661B"/>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738E"/>
    <w:rsid w:val="00AD0AD3"/>
    <w:rsid w:val="00AD2E4A"/>
    <w:rsid w:val="00AD35C7"/>
    <w:rsid w:val="00AD6E93"/>
    <w:rsid w:val="00AD79EC"/>
    <w:rsid w:val="00AE029A"/>
    <w:rsid w:val="00AE03BC"/>
    <w:rsid w:val="00AE6BB9"/>
    <w:rsid w:val="00AE7D30"/>
    <w:rsid w:val="00AE7EC3"/>
    <w:rsid w:val="00AF18C7"/>
    <w:rsid w:val="00B03B34"/>
    <w:rsid w:val="00B0406A"/>
    <w:rsid w:val="00B212E1"/>
    <w:rsid w:val="00B24A5F"/>
    <w:rsid w:val="00B27D1E"/>
    <w:rsid w:val="00B3143A"/>
    <w:rsid w:val="00B35AB8"/>
    <w:rsid w:val="00B615C5"/>
    <w:rsid w:val="00B67FA9"/>
    <w:rsid w:val="00B807B4"/>
    <w:rsid w:val="00B82598"/>
    <w:rsid w:val="00B82A84"/>
    <w:rsid w:val="00B910EB"/>
    <w:rsid w:val="00B97E86"/>
    <w:rsid w:val="00BA04FE"/>
    <w:rsid w:val="00BA18FC"/>
    <w:rsid w:val="00BA2A20"/>
    <w:rsid w:val="00BA2AEF"/>
    <w:rsid w:val="00BA2F6E"/>
    <w:rsid w:val="00BA6BAE"/>
    <w:rsid w:val="00BA7FCF"/>
    <w:rsid w:val="00BB58FD"/>
    <w:rsid w:val="00BC1B81"/>
    <w:rsid w:val="00BC5B2D"/>
    <w:rsid w:val="00BC637A"/>
    <w:rsid w:val="00BD1CD9"/>
    <w:rsid w:val="00BD549E"/>
    <w:rsid w:val="00BD5C2D"/>
    <w:rsid w:val="00BE10EC"/>
    <w:rsid w:val="00BE4A38"/>
    <w:rsid w:val="00BE6508"/>
    <w:rsid w:val="00BF2297"/>
    <w:rsid w:val="00BF6985"/>
    <w:rsid w:val="00C06D67"/>
    <w:rsid w:val="00C149E4"/>
    <w:rsid w:val="00C2563D"/>
    <w:rsid w:val="00C36552"/>
    <w:rsid w:val="00C36FC6"/>
    <w:rsid w:val="00C45202"/>
    <w:rsid w:val="00C54D6A"/>
    <w:rsid w:val="00C5730F"/>
    <w:rsid w:val="00C712C8"/>
    <w:rsid w:val="00C713D1"/>
    <w:rsid w:val="00C75209"/>
    <w:rsid w:val="00C81AE7"/>
    <w:rsid w:val="00C92251"/>
    <w:rsid w:val="00C93AA8"/>
    <w:rsid w:val="00C96ABA"/>
    <w:rsid w:val="00CB450F"/>
    <w:rsid w:val="00CC4322"/>
    <w:rsid w:val="00CC4DA3"/>
    <w:rsid w:val="00CC79D2"/>
    <w:rsid w:val="00CD033A"/>
    <w:rsid w:val="00CD1C26"/>
    <w:rsid w:val="00CD69B3"/>
    <w:rsid w:val="00CF1F6D"/>
    <w:rsid w:val="00CF4893"/>
    <w:rsid w:val="00CF4E7D"/>
    <w:rsid w:val="00CF5C4F"/>
    <w:rsid w:val="00D12479"/>
    <w:rsid w:val="00D15EFD"/>
    <w:rsid w:val="00D16609"/>
    <w:rsid w:val="00D203E6"/>
    <w:rsid w:val="00D20690"/>
    <w:rsid w:val="00D215CC"/>
    <w:rsid w:val="00D241DD"/>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B756D"/>
    <w:rsid w:val="00DC1EB4"/>
    <w:rsid w:val="00DC3831"/>
    <w:rsid w:val="00DD41DE"/>
    <w:rsid w:val="00DE4830"/>
    <w:rsid w:val="00DF2733"/>
    <w:rsid w:val="00E01A33"/>
    <w:rsid w:val="00E02200"/>
    <w:rsid w:val="00E04700"/>
    <w:rsid w:val="00E06129"/>
    <w:rsid w:val="00E148CB"/>
    <w:rsid w:val="00E14F39"/>
    <w:rsid w:val="00E21395"/>
    <w:rsid w:val="00E21508"/>
    <w:rsid w:val="00E22F3B"/>
    <w:rsid w:val="00E24480"/>
    <w:rsid w:val="00E269E5"/>
    <w:rsid w:val="00E30E9E"/>
    <w:rsid w:val="00E4223B"/>
    <w:rsid w:val="00E42380"/>
    <w:rsid w:val="00E51029"/>
    <w:rsid w:val="00E51A8E"/>
    <w:rsid w:val="00E53900"/>
    <w:rsid w:val="00E54809"/>
    <w:rsid w:val="00E54822"/>
    <w:rsid w:val="00E660A5"/>
    <w:rsid w:val="00E700D6"/>
    <w:rsid w:val="00E77357"/>
    <w:rsid w:val="00E80A90"/>
    <w:rsid w:val="00E80D07"/>
    <w:rsid w:val="00E810A3"/>
    <w:rsid w:val="00E81B7B"/>
    <w:rsid w:val="00E84088"/>
    <w:rsid w:val="00E92CBF"/>
    <w:rsid w:val="00E94EC1"/>
    <w:rsid w:val="00EA17E1"/>
    <w:rsid w:val="00EA22FA"/>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589B"/>
    <w:rsid w:val="00F16476"/>
    <w:rsid w:val="00F17F48"/>
    <w:rsid w:val="00F22FDC"/>
    <w:rsid w:val="00F317DB"/>
    <w:rsid w:val="00F435E2"/>
    <w:rsid w:val="00F45073"/>
    <w:rsid w:val="00F665D6"/>
    <w:rsid w:val="00F72959"/>
    <w:rsid w:val="00F82F8D"/>
    <w:rsid w:val="00F834AA"/>
    <w:rsid w:val="00F876B2"/>
    <w:rsid w:val="00F90DDA"/>
    <w:rsid w:val="00F930F7"/>
    <w:rsid w:val="00F93D8C"/>
    <w:rsid w:val="00F94AF0"/>
    <w:rsid w:val="00FA746F"/>
    <w:rsid w:val="00FB0BB9"/>
    <w:rsid w:val="00FB3257"/>
    <w:rsid w:val="00FB44B6"/>
    <w:rsid w:val="00FB5D29"/>
    <w:rsid w:val="00FC0169"/>
    <w:rsid w:val="00FC04AE"/>
    <w:rsid w:val="00FC1A25"/>
    <w:rsid w:val="00FC3349"/>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206D-F257-4F00-853A-C5A9D3F1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1709</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5</cp:revision>
  <cp:lastPrinted>2013-02-14T16:42:00Z</cp:lastPrinted>
  <dcterms:created xsi:type="dcterms:W3CDTF">2014-01-22T22:39:00Z</dcterms:created>
  <dcterms:modified xsi:type="dcterms:W3CDTF">2014-01-23T15:25:00Z</dcterms:modified>
</cp:coreProperties>
</file>