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79" w:rsidRDefault="0000239E" w:rsidP="0000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$260,000.00</w:t>
      </w:r>
    </w:p>
    <w:p w:rsidR="0000239E" w:rsidRDefault="0000239E" w:rsidP="0000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HARE-HOWELL</w:t>
      </w:r>
    </w:p>
    <w:p w:rsidR="0000239E" w:rsidRDefault="0000239E" w:rsidP="0000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 SOUTH RIVERVIEW DR.  NEW EVARTS</w:t>
      </w:r>
    </w:p>
    <w:p w:rsidR="0000239E" w:rsidRDefault="0000239E" w:rsidP="0000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EVARTS 3</w:t>
      </w:r>
      <w:r w:rsidRPr="0000239E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SUBDIVISION LOT 13</w:t>
      </w:r>
      <w:r w:rsidR="00B3453E">
        <w:rPr>
          <w:b/>
          <w:sz w:val="32"/>
          <w:szCs w:val="32"/>
        </w:rPr>
        <w:t>,</w:t>
      </w:r>
      <w:bookmarkStart w:id="0" w:name="_GoBack"/>
      <w:bookmarkEnd w:id="0"/>
      <w:r>
        <w:rPr>
          <w:b/>
          <w:sz w:val="32"/>
          <w:szCs w:val="32"/>
        </w:rPr>
        <w:t xml:space="preserve"> 29-123-78</w:t>
      </w:r>
    </w:p>
    <w:p w:rsidR="0000239E" w:rsidRDefault="0000239E" w:rsidP="0000239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2352675</wp:posOffset>
            </wp:positionV>
            <wp:extent cx="5715000" cy="3162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58"/>
                    <a:stretch/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#7877</w:t>
      </w:r>
    </w:p>
    <w:p w:rsidR="0000239E" w:rsidRDefault="0000239E" w:rsidP="0000239E">
      <w:pPr>
        <w:jc w:val="center"/>
        <w:rPr>
          <w:b/>
          <w:sz w:val="32"/>
          <w:szCs w:val="32"/>
        </w:rPr>
      </w:pPr>
    </w:p>
    <w:p w:rsidR="0000239E" w:rsidRDefault="0000239E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1.01 ACRES</w:t>
      </w:r>
      <w:r w:rsidR="00B3453E">
        <w:rPr>
          <w:b/>
          <w:sz w:val="32"/>
          <w:szCs w:val="32"/>
        </w:rPr>
        <w:t xml:space="preserve">                                    GROUND FLOOR 1456 SQ FT</w:t>
      </w:r>
    </w:p>
    <w:p w:rsidR="00DB234C" w:rsidRDefault="00DB234C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 ONE STORY</w:t>
      </w:r>
      <w:r w:rsidR="00B3453E">
        <w:rPr>
          <w:b/>
          <w:sz w:val="32"/>
          <w:szCs w:val="32"/>
        </w:rPr>
        <w:t xml:space="preserve">                        3 BEDROOMS 2 ½ BATHS</w:t>
      </w:r>
    </w:p>
    <w:p w:rsidR="00DB234C" w:rsidRDefault="00DB234C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&amp; CONDITION</w:t>
      </w:r>
      <w:r w:rsidR="00B3453E">
        <w:rPr>
          <w:b/>
          <w:sz w:val="32"/>
          <w:szCs w:val="32"/>
        </w:rPr>
        <w:t xml:space="preserve">            BASEMENT 1456 SQ FT</w:t>
      </w:r>
    </w:p>
    <w:p w:rsidR="00DB234C" w:rsidRDefault="00DB234C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2008</w:t>
      </w:r>
      <w:r w:rsidR="00B3453E">
        <w:rPr>
          <w:b/>
          <w:sz w:val="32"/>
          <w:szCs w:val="32"/>
        </w:rPr>
        <w:t xml:space="preserve">                                                1400 SQ FT FINISHED REC</w:t>
      </w:r>
    </w:p>
    <w:p w:rsidR="00DB234C" w:rsidRDefault="00DB234C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2014 10’ X 12’ WOOD SHED</w:t>
      </w:r>
      <w:r w:rsidR="00B3453E">
        <w:rPr>
          <w:b/>
          <w:sz w:val="32"/>
          <w:szCs w:val="32"/>
        </w:rPr>
        <w:t xml:space="preserve">                        EGRESS WINDOW EAST</w:t>
      </w:r>
    </w:p>
    <w:p w:rsidR="00DB234C" w:rsidRDefault="00DB234C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2015; WOOD GRAIN SIDING</w:t>
      </w:r>
      <w:r w:rsidR="00B3453E">
        <w:rPr>
          <w:b/>
          <w:sz w:val="32"/>
          <w:szCs w:val="32"/>
        </w:rPr>
        <w:t xml:space="preserve">                   ATTACHED GARAGE 728 SQ FT</w:t>
      </w:r>
    </w:p>
    <w:p w:rsidR="00DB234C" w:rsidRDefault="00DB234C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WOOD DECK 10’ X 15’</w:t>
      </w:r>
      <w:r w:rsidR="00B3453E">
        <w:rPr>
          <w:b/>
          <w:sz w:val="32"/>
          <w:szCs w:val="32"/>
        </w:rPr>
        <w:t xml:space="preserve">                     </w:t>
      </w:r>
    </w:p>
    <w:p w:rsidR="00B3453E" w:rsidRDefault="00B3453E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CENTRAL AIR</w:t>
      </w:r>
    </w:p>
    <w:p w:rsidR="00B3453E" w:rsidRDefault="00B3453E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6/29/17 FOR $260,000</w:t>
      </w:r>
    </w:p>
    <w:p w:rsidR="00B3453E" w:rsidRDefault="00B3453E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2017 AT $251,800</w:t>
      </w:r>
    </w:p>
    <w:p w:rsidR="00B3453E" w:rsidRDefault="00B3453E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IN 2013 FOR $230,000</w:t>
      </w:r>
    </w:p>
    <w:p w:rsidR="00B3453E" w:rsidRDefault="00B3453E" w:rsidP="0000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2012 AT $170,660                                   RECORD #7877</w:t>
      </w:r>
    </w:p>
    <w:p w:rsidR="00B3453E" w:rsidRDefault="00B3453E" w:rsidP="0000239E">
      <w:pPr>
        <w:rPr>
          <w:b/>
          <w:sz w:val="32"/>
          <w:szCs w:val="32"/>
        </w:rPr>
      </w:pPr>
    </w:p>
    <w:p w:rsidR="00B3453E" w:rsidRPr="0000239E" w:rsidRDefault="00B3453E" w:rsidP="0000239E">
      <w:pPr>
        <w:rPr>
          <w:b/>
          <w:sz w:val="32"/>
          <w:szCs w:val="32"/>
        </w:rPr>
      </w:pPr>
    </w:p>
    <w:sectPr w:rsidR="00B3453E" w:rsidRPr="0000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9E"/>
    <w:rsid w:val="0000239E"/>
    <w:rsid w:val="00B3453E"/>
    <w:rsid w:val="00C82AA5"/>
    <w:rsid w:val="00DB234C"/>
    <w:rsid w:val="00E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1ED3"/>
  <w15:chartTrackingRefBased/>
  <w15:docId w15:val="{CDEEB767-7E8B-4F37-AC1B-9A841E6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2017-11-28T20:46:00Z</cp:lastPrinted>
  <dcterms:created xsi:type="dcterms:W3CDTF">2017-11-28T20:16:00Z</dcterms:created>
  <dcterms:modified xsi:type="dcterms:W3CDTF">2017-11-28T20:49:00Z</dcterms:modified>
</cp:coreProperties>
</file>