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750F" w:rsidRDefault="00BE5F7F" w:rsidP="00BE5F7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$161,000.00</w:t>
      </w:r>
    </w:p>
    <w:p w:rsidR="00BE5F7F" w:rsidRDefault="00BE5F7F" w:rsidP="00BE5F7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HAAS-</w:t>
      </w:r>
      <w:r w:rsidR="000A7B0C">
        <w:rPr>
          <w:b/>
          <w:sz w:val="32"/>
          <w:szCs w:val="32"/>
        </w:rPr>
        <w:t>AMDAHL</w:t>
      </w:r>
    </w:p>
    <w:p w:rsidR="000A7B0C" w:rsidRDefault="000A7B0C" w:rsidP="00BE5F7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404 9</w:t>
      </w:r>
      <w:r w:rsidRPr="000A7B0C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ST EAST, MOBRIDGE</w:t>
      </w:r>
    </w:p>
    <w:p w:rsidR="000A7B0C" w:rsidRDefault="000A7B0C" w:rsidP="00BE5F7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MAIN PARK LOTS 9 &amp; 10 &amp; S 10’ OF LOT 11 BLOCK 3</w:t>
      </w:r>
    </w:p>
    <w:p w:rsidR="000A7B0C" w:rsidRDefault="000A7B0C" w:rsidP="00BE5F7F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1583B8">
            <wp:simplePos x="0" y="0"/>
            <wp:positionH relativeFrom="margin">
              <wp:posOffset>161925</wp:posOffset>
            </wp:positionH>
            <wp:positionV relativeFrom="margin">
              <wp:posOffset>1501775</wp:posOffset>
            </wp:positionV>
            <wp:extent cx="5718810" cy="26670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1" b="34125"/>
                    <a:stretch/>
                  </pic:blipFill>
                  <pic:spPr bwMode="auto">
                    <a:xfrm>
                      <a:off x="0" y="0"/>
                      <a:ext cx="571881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#5565</w:t>
      </w:r>
    </w:p>
    <w:p w:rsidR="00FD2357" w:rsidRDefault="00FD2357" w:rsidP="00FD2357">
      <w:pPr>
        <w:rPr>
          <w:b/>
          <w:sz w:val="32"/>
          <w:szCs w:val="32"/>
        </w:rPr>
      </w:pPr>
    </w:p>
    <w:p w:rsidR="00FD2357" w:rsidRDefault="00FD2357" w:rsidP="00FD2357">
      <w:pPr>
        <w:rPr>
          <w:b/>
          <w:sz w:val="32"/>
          <w:szCs w:val="32"/>
        </w:rPr>
      </w:pPr>
      <w:r>
        <w:rPr>
          <w:b/>
          <w:sz w:val="32"/>
          <w:szCs w:val="32"/>
        </w:rPr>
        <w:t>LOT SIZE 85’ X 142’</w:t>
      </w:r>
      <w:r w:rsidR="007A6D41">
        <w:rPr>
          <w:b/>
          <w:sz w:val="32"/>
          <w:szCs w:val="32"/>
        </w:rPr>
        <w:t xml:space="preserve">                                          GROUND FLOOR 1483 SQ FT</w:t>
      </w:r>
    </w:p>
    <w:p w:rsidR="00FD2357" w:rsidRDefault="00FD2357" w:rsidP="00FD2357">
      <w:pPr>
        <w:rPr>
          <w:b/>
          <w:sz w:val="32"/>
          <w:szCs w:val="32"/>
        </w:rPr>
      </w:pPr>
      <w:r>
        <w:rPr>
          <w:b/>
          <w:sz w:val="32"/>
          <w:szCs w:val="32"/>
        </w:rPr>
        <w:t>SINGLE FAMILY ONE STORY</w:t>
      </w:r>
      <w:r w:rsidR="007A6D41">
        <w:rPr>
          <w:b/>
          <w:sz w:val="32"/>
          <w:szCs w:val="32"/>
        </w:rPr>
        <w:t xml:space="preserve">                           BASEMENT 1161 SQ FT</w:t>
      </w:r>
    </w:p>
    <w:p w:rsidR="00FD2357" w:rsidRDefault="00FD2357" w:rsidP="00FD2357">
      <w:pPr>
        <w:rPr>
          <w:b/>
          <w:sz w:val="32"/>
          <w:szCs w:val="32"/>
        </w:rPr>
      </w:pPr>
      <w:r>
        <w:rPr>
          <w:b/>
          <w:sz w:val="32"/>
          <w:szCs w:val="32"/>
        </w:rPr>
        <w:t>AVERAGE QUALITY &amp; CONDITION</w:t>
      </w:r>
      <w:r w:rsidR="007A6D41">
        <w:rPr>
          <w:b/>
          <w:sz w:val="32"/>
          <w:szCs w:val="32"/>
        </w:rPr>
        <w:t xml:space="preserve">                1000 SQ FT FINISHED BSMT</w:t>
      </w:r>
    </w:p>
    <w:p w:rsidR="0037605C" w:rsidRDefault="0037605C" w:rsidP="00FD2357">
      <w:pPr>
        <w:rPr>
          <w:b/>
          <w:sz w:val="32"/>
          <w:szCs w:val="32"/>
        </w:rPr>
      </w:pPr>
      <w:r>
        <w:rPr>
          <w:b/>
          <w:sz w:val="32"/>
          <w:szCs w:val="32"/>
        </w:rPr>
        <w:t>BUILT IN 1970</w:t>
      </w:r>
      <w:r w:rsidR="007A6D41">
        <w:rPr>
          <w:b/>
          <w:sz w:val="32"/>
          <w:szCs w:val="32"/>
        </w:rPr>
        <w:t xml:space="preserve">                                              3 BEDROO</w:t>
      </w:r>
      <w:r w:rsidR="001C44FF">
        <w:rPr>
          <w:b/>
          <w:sz w:val="32"/>
          <w:szCs w:val="32"/>
        </w:rPr>
        <w:t>MS ABOVE 1 BELOW</w:t>
      </w:r>
    </w:p>
    <w:p w:rsidR="007A6D41" w:rsidRDefault="007A6D41" w:rsidP="00FD2357">
      <w:pPr>
        <w:rPr>
          <w:b/>
          <w:sz w:val="32"/>
          <w:szCs w:val="32"/>
        </w:rPr>
      </w:pPr>
      <w:r>
        <w:rPr>
          <w:b/>
          <w:sz w:val="32"/>
          <w:szCs w:val="32"/>
        </w:rPr>
        <w:t>2014; CENTRAL AIR 2 UNITS, NATURAL GAS</w:t>
      </w:r>
      <w:r w:rsidR="001C44FF">
        <w:rPr>
          <w:b/>
          <w:sz w:val="32"/>
          <w:szCs w:val="32"/>
        </w:rPr>
        <w:t xml:space="preserve">       2 ½ BATHS</w:t>
      </w:r>
    </w:p>
    <w:p w:rsidR="007A6D41" w:rsidRDefault="007A6D41" w:rsidP="00FD2357">
      <w:pPr>
        <w:rPr>
          <w:b/>
          <w:sz w:val="32"/>
          <w:szCs w:val="32"/>
        </w:rPr>
      </w:pPr>
      <w:r>
        <w:rPr>
          <w:b/>
          <w:sz w:val="32"/>
          <w:szCs w:val="32"/>
        </w:rPr>
        <w:t>CASEMENT/METAL WINDOWS GOOD</w:t>
      </w:r>
      <w:r w:rsidR="001C44FF">
        <w:rPr>
          <w:b/>
          <w:sz w:val="32"/>
          <w:szCs w:val="32"/>
        </w:rPr>
        <w:t xml:space="preserve">         DETACHED GARAGE 780 SF</w:t>
      </w:r>
    </w:p>
    <w:p w:rsidR="007A6D41" w:rsidRDefault="007A6D41" w:rsidP="00FD2357">
      <w:pPr>
        <w:rPr>
          <w:b/>
          <w:sz w:val="32"/>
          <w:szCs w:val="32"/>
        </w:rPr>
      </w:pPr>
      <w:r>
        <w:rPr>
          <w:b/>
          <w:sz w:val="32"/>
          <w:szCs w:val="32"/>
        </w:rPr>
        <w:t>2000; CHANGED ATTACHED GARAGE</w:t>
      </w:r>
      <w:r w:rsidR="001C44FF">
        <w:rPr>
          <w:b/>
          <w:sz w:val="32"/>
          <w:szCs w:val="32"/>
        </w:rPr>
        <w:t xml:space="preserve">                  WOOD DECK 403 SQ FT</w:t>
      </w:r>
    </w:p>
    <w:p w:rsidR="007A6D41" w:rsidRDefault="007A6D41" w:rsidP="00FD2357">
      <w:pPr>
        <w:rPr>
          <w:b/>
          <w:sz w:val="32"/>
          <w:szCs w:val="32"/>
        </w:rPr>
      </w:pPr>
      <w:r>
        <w:rPr>
          <w:b/>
          <w:sz w:val="32"/>
          <w:szCs w:val="32"/>
        </w:rPr>
        <w:t>INTO LIVING QUARTERS; DETACHED GARAGE</w:t>
      </w:r>
      <w:r w:rsidR="001C44FF">
        <w:rPr>
          <w:b/>
          <w:sz w:val="32"/>
          <w:szCs w:val="32"/>
        </w:rPr>
        <w:t xml:space="preserve">          KNEE WALL PORCH</w:t>
      </w:r>
    </w:p>
    <w:p w:rsidR="007A6D41" w:rsidRDefault="007A6D41" w:rsidP="00FD2357">
      <w:pPr>
        <w:rPr>
          <w:b/>
          <w:sz w:val="32"/>
          <w:szCs w:val="32"/>
        </w:rPr>
      </w:pPr>
      <w:r>
        <w:rPr>
          <w:b/>
          <w:sz w:val="32"/>
          <w:szCs w:val="32"/>
        </w:rPr>
        <w:t>SOLD ON 8/29/17 FOR $161,000</w:t>
      </w:r>
      <w:r w:rsidR="001C44FF">
        <w:rPr>
          <w:b/>
          <w:sz w:val="32"/>
          <w:szCs w:val="32"/>
        </w:rPr>
        <w:t xml:space="preserve">                            OPEN SLAB PORCH</w:t>
      </w:r>
    </w:p>
    <w:p w:rsidR="007A6D41" w:rsidRDefault="007A6D41" w:rsidP="00FD2357">
      <w:pPr>
        <w:rPr>
          <w:b/>
          <w:sz w:val="32"/>
          <w:szCs w:val="32"/>
        </w:rPr>
      </w:pPr>
      <w:r>
        <w:rPr>
          <w:b/>
          <w:sz w:val="32"/>
          <w:szCs w:val="32"/>
        </w:rPr>
        <w:t>ASSESSED IN 2017 AT $174,000</w:t>
      </w:r>
    </w:p>
    <w:p w:rsidR="007A6D41" w:rsidRDefault="007A6D41" w:rsidP="00FD2357">
      <w:pPr>
        <w:rPr>
          <w:b/>
          <w:sz w:val="32"/>
          <w:szCs w:val="32"/>
        </w:rPr>
      </w:pPr>
      <w:r>
        <w:rPr>
          <w:b/>
          <w:sz w:val="32"/>
          <w:szCs w:val="32"/>
        </w:rPr>
        <w:t>ASSESSED IN 2012 AT $94,965</w:t>
      </w:r>
      <w:r w:rsidR="001C44FF">
        <w:rPr>
          <w:b/>
          <w:sz w:val="32"/>
          <w:szCs w:val="32"/>
        </w:rPr>
        <w:t xml:space="preserve">                                      RECORD #5565</w:t>
      </w:r>
      <w:bookmarkStart w:id="0" w:name="_GoBack"/>
      <w:bookmarkEnd w:id="0"/>
    </w:p>
    <w:p w:rsidR="007A6D41" w:rsidRDefault="007A6D41" w:rsidP="00FD2357">
      <w:pPr>
        <w:rPr>
          <w:b/>
          <w:sz w:val="32"/>
          <w:szCs w:val="32"/>
        </w:rPr>
      </w:pPr>
    </w:p>
    <w:p w:rsidR="007A6D41" w:rsidRDefault="007A6D41" w:rsidP="00FD2357">
      <w:pPr>
        <w:rPr>
          <w:b/>
          <w:sz w:val="32"/>
          <w:szCs w:val="32"/>
        </w:rPr>
      </w:pPr>
    </w:p>
    <w:p w:rsidR="007A6D41" w:rsidRPr="00BE5F7F" w:rsidRDefault="007A6D41" w:rsidP="00FD2357">
      <w:pPr>
        <w:rPr>
          <w:b/>
          <w:sz w:val="32"/>
          <w:szCs w:val="32"/>
        </w:rPr>
      </w:pPr>
    </w:p>
    <w:sectPr w:rsidR="007A6D41" w:rsidRPr="00BE5F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F7F"/>
    <w:rsid w:val="000A7B0C"/>
    <w:rsid w:val="001C44FF"/>
    <w:rsid w:val="0037605C"/>
    <w:rsid w:val="007A6D41"/>
    <w:rsid w:val="00BE5F7F"/>
    <w:rsid w:val="00C0750F"/>
    <w:rsid w:val="00FD2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03181"/>
  <w15:chartTrackingRefBased/>
  <w15:docId w15:val="{035F4902-89E3-40E4-B448-3C9AE4E3C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44F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4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3</cp:revision>
  <cp:lastPrinted>2017-11-28T15:35:00Z</cp:lastPrinted>
  <dcterms:created xsi:type="dcterms:W3CDTF">2017-11-27T22:28:00Z</dcterms:created>
  <dcterms:modified xsi:type="dcterms:W3CDTF">2017-11-28T15:37:00Z</dcterms:modified>
</cp:coreProperties>
</file>